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20" w:line="600" w:lineRule="exact"/>
        <w:jc w:val="both"/>
        <w:rPr>
          <w:rStyle w:val="7"/>
          <w:rFonts w:ascii="黑体" w:hAnsi="黑体" w:eastAsia="黑体"/>
          <w:color w:val="000000"/>
          <w:kern w:val="31"/>
          <w:sz w:val="32"/>
          <w:szCs w:val="32"/>
          <w:lang w:val="en-US" w:eastAsia="zh-CN" w:bidi="ar-SA"/>
        </w:rPr>
      </w:pPr>
      <w:r>
        <w:rPr>
          <w:rStyle w:val="7"/>
          <w:rFonts w:eastAsia="方正仿宋简体"/>
          <w:color w:val="000000"/>
          <w:kern w:val="31"/>
          <w:sz w:val="31"/>
          <w:szCs w:val="31"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183515</wp:posOffset>
                </wp:positionV>
                <wp:extent cx="5657215" cy="0"/>
                <wp:effectExtent l="0" t="9525" r="635" b="9525"/>
                <wp:wrapNone/>
                <wp:docPr id="1" name="直线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57215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FFFFFF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5" o:spid="_x0000_s1026" o:spt="20" style="position:absolute;left:0pt;margin-left:0pt;margin-top:14.45pt;height:0pt;width:445.45pt;z-index:251659264;mso-width-relative:page;mso-height-relative:page;" filled="f" stroked="t" coordsize="21600,21600" o:gfxdata="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">
                <v:fill on="f" focussize="0,0"/>
                <v:stroke weight="1.5pt" color="#FFFFFF" joinstyle="round"/>
                <v:imagedata o:title=""/>
                <o:lock v:ext="edit" aspectratio="f"/>
              </v:line>
            </w:pict>
          </mc:Fallback>
        </mc:AlternateContent>
      </w:r>
      <w:r>
        <w:rPr>
          <w:rStyle w:val="7"/>
          <w:rFonts w:ascii="黑体" w:hAnsi="黑体" w:eastAsia="黑体"/>
          <w:color w:val="000000"/>
          <w:kern w:val="31"/>
          <w:sz w:val="32"/>
          <w:szCs w:val="32"/>
          <w:lang w:val="en-US" w:eastAsia="zh-CN" w:bidi="ar-SA"/>
        </w:rPr>
        <w:t>附件1</w:t>
      </w: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  <w:r>
        <w:rPr>
          <w:rStyle w:val="7"/>
          <w:rFonts w:eastAsia="方正仿宋简体"/>
          <w:kern w:val="31"/>
          <w:sz w:val="31"/>
          <w:szCs w:val="31"/>
          <w:lang w:val="en-US" w:eastAsia="zh-CN" w:bidi="ar-SA"/>
        </w:rP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-360680</wp:posOffset>
            </wp:positionH>
            <wp:positionV relativeFrom="paragraph">
              <wp:posOffset>171450</wp:posOffset>
            </wp:positionV>
            <wp:extent cx="5869305" cy="8020685"/>
            <wp:effectExtent l="0" t="0" r="17145" b="18415"/>
            <wp:wrapNone/>
            <wp:docPr id="2" name="图片 30" descr="C:\Users\DELL\Desktop\TIM图片201710300912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0" descr="C:\Users\DELL\Desktop\TIM图片20171030091237.jp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869305" cy="8020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spacing w:line="640" w:lineRule="exact"/>
        <w:jc w:val="center"/>
        <w:rPr>
          <w:rStyle w:val="7"/>
          <w:rFonts w:eastAsia="方正小标宋简体"/>
          <w:kern w:val="31"/>
          <w:position w:val="0"/>
          <w:sz w:val="44"/>
          <w:szCs w:val="44"/>
          <w:lang w:val="en-US" w:eastAsia="zh-CN" w:bidi="ar-SA"/>
        </w:rPr>
      </w:pPr>
    </w:p>
    <w:p>
      <w:pPr>
        <w:pageBreakBefore/>
        <w:kinsoku/>
        <w:wordWrap/>
        <w:overflowPunct/>
        <w:autoSpaceDE/>
        <w:autoSpaceDN/>
        <w:bidi w:val="0"/>
        <w:spacing w:line="450" w:lineRule="exact"/>
        <w:jc w:val="left"/>
        <w:rPr>
          <w:rStyle w:val="7"/>
          <w:rFonts w:ascii="宋体" w:hAnsi="宋体" w:eastAsia="方正仿宋简体"/>
          <w:color w:val="000000"/>
          <w:kern w:val="31"/>
          <w:sz w:val="31"/>
          <w:szCs w:val="31"/>
          <w:lang w:val="en-US" w:eastAsia="zh-CN" w:bidi="ar-SA"/>
        </w:rPr>
      </w:pPr>
      <w:r>
        <w:rPr>
          <w:rStyle w:val="7"/>
          <w:rFonts w:ascii="黑体" w:hAnsi="黑体" w:eastAsia="黑体"/>
          <w:color w:val="000000"/>
          <w:kern w:val="31"/>
          <w:sz w:val="32"/>
          <w:szCs w:val="32"/>
          <w:lang w:val="en-US" w:eastAsia="zh-CN" w:bidi="ar-SA"/>
        </w:rPr>
        <w:t>附件2</w:t>
      </w:r>
    </w:p>
    <w:p>
      <w:pPr>
        <w:kinsoku/>
        <w:wordWrap/>
        <w:overflowPunct/>
        <w:autoSpaceDE/>
        <w:autoSpaceDN/>
        <w:bidi w:val="0"/>
        <w:spacing w:before="157" w:line="240" w:lineRule="auto"/>
        <w:jc w:val="center"/>
        <w:rPr>
          <w:rStyle w:val="7"/>
          <w:rFonts w:ascii="方正小标宋简体" w:hAnsi="仿宋" w:eastAsia="方正小标宋简体"/>
          <w:kern w:val="2"/>
          <w:sz w:val="44"/>
          <w:szCs w:val="44"/>
          <w:lang w:val="en-US" w:eastAsia="zh-CN" w:bidi="ar-SA"/>
        </w:rPr>
      </w:pPr>
      <w:r>
        <w:rPr>
          <w:rStyle w:val="7"/>
          <w:rFonts w:ascii="方正小标宋简体" w:hAnsi="仿宋" w:eastAsia="方正小标宋简体"/>
          <w:kern w:val="2"/>
          <w:sz w:val="44"/>
          <w:szCs w:val="44"/>
          <w:lang w:val="en-US" w:eastAsia="zh-CN" w:bidi="ar-SA"/>
        </w:rPr>
        <w:t>公平竞争审查表</w:t>
      </w:r>
    </w:p>
    <w:p>
      <w:pPr>
        <w:kinsoku/>
        <w:overflowPunct/>
        <w:autoSpaceDE/>
        <w:autoSpaceDN/>
        <w:bidi w:val="0"/>
        <w:spacing w:line="440" w:lineRule="exact"/>
        <w:jc w:val="right"/>
        <w:rPr>
          <w:rStyle w:val="7"/>
          <w:rFonts w:ascii="仿宋" w:hAnsi="仿宋" w:eastAsia="仿宋"/>
          <w:kern w:val="2"/>
          <w:sz w:val="30"/>
          <w:szCs w:val="30"/>
          <w:lang w:val="en-US" w:eastAsia="zh-CN" w:bidi="ar-SA"/>
        </w:rPr>
      </w:pPr>
      <w:r>
        <w:rPr>
          <w:rStyle w:val="7"/>
          <w:rFonts w:ascii="仿宋" w:hAnsi="仿宋" w:eastAsia="仿宋"/>
          <w:kern w:val="2"/>
          <w:sz w:val="30"/>
          <w:szCs w:val="30"/>
          <w:lang w:val="en-US" w:eastAsia="zh-CN" w:bidi="ar-SA"/>
        </w:rPr>
        <w:t xml:space="preserve">年  月  日 </w:t>
      </w:r>
    </w:p>
    <w:tbl>
      <w:tblPr>
        <w:tblStyle w:val="5"/>
        <w:tblpPr w:leftFromText="180" w:rightFromText="180" w:vertAnchor="text" w:horzAnchor="page" w:tblpX="1496" w:tblpY="277"/>
        <w:tblOverlap w:val="never"/>
        <w:tblW w:w="9042" w:type="dxa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374"/>
        <w:gridCol w:w="1170"/>
        <w:gridCol w:w="2689"/>
        <w:gridCol w:w="909"/>
        <w:gridCol w:w="2900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80" w:hRule="exact"/>
        </w:trPr>
        <w:tc>
          <w:tcPr>
            <w:tcW w:w="137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396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政策措施名称</w:t>
            </w:r>
          </w:p>
        </w:tc>
        <w:tc>
          <w:tcPr>
            <w:tcW w:w="7668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ind w:firstLine="350" w:firstLineChars="350"/>
              <w:rPr>
                <w:sz w:val="10"/>
                <w:szCs w:val="10"/>
                <w:lang w:eastAsia="zh-CN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66" w:hRule="exact"/>
        </w:trPr>
        <w:tc>
          <w:tcPr>
            <w:tcW w:w="137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389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涉及行业领域</w:t>
            </w:r>
          </w:p>
        </w:tc>
        <w:tc>
          <w:tcPr>
            <w:tcW w:w="7668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eastAsiaTheme="minorEastAsia"/>
                <w:lang w:eastAsia="zh-CN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73" w:hRule="exact"/>
        </w:trPr>
        <w:tc>
          <w:tcPr>
            <w:tcW w:w="137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240" w:lineRule="auto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性质</w:t>
            </w:r>
          </w:p>
        </w:tc>
        <w:tc>
          <w:tcPr>
            <w:tcW w:w="7668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pStyle w:val="8"/>
              <w:tabs>
                <w:tab w:val="left" w:pos="2585"/>
                <w:tab w:val="left" w:pos="5580"/>
              </w:tabs>
              <w:spacing w:before="120" w:after="100" w:line="240" w:lineRule="auto"/>
              <w:ind w:firstLine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行政法规草案</w:t>
            </w:r>
            <w:r>
              <w:rPr>
                <w:rFonts w:hint="eastAsia" w:eastAsiaTheme="minorEastAsia"/>
                <w:color w:val="000000"/>
                <w:sz w:val="20"/>
                <w:szCs w:val="20"/>
                <w:lang w:eastAsia="zh-CN"/>
              </w:rPr>
              <w:t xml:space="preserve"> 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>口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ab/>
            </w:r>
            <w:r>
              <w:rPr>
                <w:color w:val="000000"/>
                <w:sz w:val="20"/>
                <w:szCs w:val="20"/>
              </w:rPr>
              <w:t>地方性法规草案</w:t>
            </w:r>
            <w:r>
              <w:rPr>
                <w:rFonts w:hint="eastAsia" w:eastAsiaTheme="minorEastAsia"/>
                <w:color w:val="000000"/>
                <w:sz w:val="20"/>
                <w:szCs w:val="20"/>
                <w:lang w:eastAsia="zh-CN"/>
              </w:rPr>
              <w:t xml:space="preserve"> 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>口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ab/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>规章</w:t>
            </w:r>
            <w:r>
              <w:rPr>
                <w:rFonts w:hint="eastAsia" w:eastAsiaTheme="minorEastAsia"/>
                <w:color w:val="000000"/>
                <w:sz w:val="20"/>
                <w:szCs w:val="20"/>
                <w:lang w:val="zh-CN" w:eastAsia="zh-CN" w:bidi="zh-CN"/>
              </w:rPr>
              <w:t xml:space="preserve"> 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>口</w:t>
            </w:r>
          </w:p>
          <w:p>
            <w:pPr>
              <w:pStyle w:val="8"/>
              <w:tabs>
                <w:tab w:val="left" w:pos="2585"/>
              </w:tabs>
              <w:spacing w:line="240" w:lineRule="auto"/>
              <w:ind w:firstLine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规范性文件 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>口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ab/>
            </w:r>
            <w:r>
              <w:rPr>
                <w:color w:val="000000"/>
                <w:sz w:val="20"/>
                <w:szCs w:val="20"/>
              </w:rPr>
              <w:t xml:space="preserve">其他政策措施 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>口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26" w:hRule="exact"/>
        </w:trPr>
        <w:tc>
          <w:tcPr>
            <w:tcW w:w="1374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389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eastAsia="zh-CN"/>
              </w:rPr>
              <w:t>初审</w:t>
            </w:r>
            <w:r>
              <w:rPr>
                <w:color w:val="000000"/>
                <w:sz w:val="20"/>
                <w:szCs w:val="20"/>
              </w:rPr>
              <w:t>机构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名称</w:t>
            </w:r>
          </w:p>
        </w:tc>
        <w:tc>
          <w:tcPr>
            <w:tcW w:w="6498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3" w:hRule="exact"/>
        </w:trPr>
        <w:tc>
          <w:tcPr>
            <w:tcW w:w="1374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联系人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>
            <w:pPr>
              <w:rPr>
                <w:sz w:val="10"/>
                <w:szCs w:val="10"/>
              </w:rPr>
            </w:pPr>
          </w:p>
        </w:tc>
        <w:tc>
          <w:tcPr>
            <w:tcW w:w="90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电话</w:t>
            </w:r>
          </w:p>
        </w:tc>
        <w:tc>
          <w:tcPr>
            <w:tcW w:w="2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26" w:hRule="exact"/>
        </w:trPr>
        <w:tc>
          <w:tcPr>
            <w:tcW w:w="1374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403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eastAsia="zh-CN"/>
              </w:rPr>
              <w:t>复审</w:t>
            </w:r>
            <w:r>
              <w:rPr>
                <w:color w:val="000000"/>
                <w:sz w:val="20"/>
                <w:szCs w:val="20"/>
              </w:rPr>
              <w:t>机构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名称</w:t>
            </w:r>
          </w:p>
        </w:tc>
        <w:tc>
          <w:tcPr>
            <w:tcW w:w="6498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3" w:hRule="exact"/>
        </w:trPr>
        <w:tc>
          <w:tcPr>
            <w:tcW w:w="1374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联系人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>
            <w:pPr>
              <w:rPr>
                <w:sz w:val="10"/>
                <w:szCs w:val="10"/>
              </w:rPr>
            </w:pPr>
          </w:p>
        </w:tc>
        <w:tc>
          <w:tcPr>
            <w:tcW w:w="90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电话</w:t>
            </w:r>
          </w:p>
        </w:tc>
        <w:tc>
          <w:tcPr>
            <w:tcW w:w="2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3" w:hRule="exact"/>
        </w:trPr>
        <w:tc>
          <w:tcPr>
            <w:tcW w:w="1374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403" w:lineRule="exact"/>
              <w:ind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征求意见</w:t>
            </w:r>
          </w:p>
          <w:p>
            <w:pPr>
              <w:pStyle w:val="8"/>
              <w:spacing w:line="403" w:lineRule="exact"/>
              <w:ind w:firstLine="0"/>
              <w:jc w:val="center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color w:val="000000"/>
                <w:sz w:val="20"/>
                <w:szCs w:val="20"/>
              </w:rPr>
              <w:t xml:space="preserve"> 情况</w:t>
            </w:r>
          </w:p>
        </w:tc>
        <w:tc>
          <w:tcPr>
            <w:tcW w:w="7668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240" w:lineRule="auto"/>
              <w:ind w:firstLine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征求利害关系人意见</w:t>
            </w:r>
            <w:r>
              <w:rPr>
                <w:rFonts w:hint="eastAsia" w:eastAsiaTheme="minorEastAsia"/>
                <w:color w:val="000000"/>
                <w:sz w:val="20"/>
                <w:szCs w:val="20"/>
                <w:lang w:eastAsia="zh-CN"/>
              </w:rPr>
              <w:t xml:space="preserve">  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 xml:space="preserve">口 </w:t>
            </w:r>
            <w:r>
              <w:rPr>
                <w:rFonts w:hint="eastAsia" w:eastAsiaTheme="minorEastAsia"/>
                <w:color w:val="000000"/>
                <w:sz w:val="20"/>
                <w:szCs w:val="20"/>
                <w:lang w:val="zh-CN" w:eastAsia="zh-CN" w:bidi="zh-CN"/>
              </w:rPr>
              <w:t xml:space="preserve">   </w:t>
            </w:r>
            <w:r>
              <w:rPr>
                <w:color w:val="000000"/>
                <w:sz w:val="20"/>
                <w:szCs w:val="20"/>
              </w:rPr>
              <w:t>向社会公开征求意见</w:t>
            </w:r>
            <w:r>
              <w:rPr>
                <w:rFonts w:hint="eastAsia" w:eastAsiaTheme="minorEastAsia"/>
                <w:color w:val="000000"/>
                <w:sz w:val="20"/>
                <w:szCs w:val="20"/>
                <w:lang w:eastAsia="zh-CN"/>
              </w:rPr>
              <w:t xml:space="preserve">  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>口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027" w:hRule="exact"/>
        </w:trPr>
        <w:tc>
          <w:tcPr>
            <w:tcW w:w="1374" w:type="dxa"/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W w:w="76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after="3660" w:line="240" w:lineRule="auto"/>
              <w:ind w:firstLine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具体情况（时间、对象、意见反馈和采纳情况）：</w:t>
            </w:r>
          </w:p>
          <w:p>
            <w:pPr>
              <w:pStyle w:val="8"/>
              <w:spacing w:line="240" w:lineRule="auto"/>
              <w:ind w:right="180" w:firstLine="0"/>
              <w:jc w:val="righ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（可附相关报告）</w:t>
            </w:r>
          </w:p>
        </w:tc>
      </w:tr>
    </w:tbl>
    <w:tbl>
      <w:tblPr>
        <w:tblStyle w:val="5"/>
        <w:tblpPr w:leftFromText="180" w:rightFromText="180" w:vertAnchor="text" w:horzAnchor="page" w:tblpX="1457" w:tblpY="306"/>
        <w:tblOverlap w:val="never"/>
        <w:tblW w:w="9015" w:type="dxa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619"/>
        <w:gridCol w:w="1218"/>
        <w:gridCol w:w="617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19" w:hRule="exact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396" w:lineRule="exact"/>
              <w:ind w:firstLine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咨询及第三方评估情况</w:t>
            </w:r>
          </w:p>
          <w:p>
            <w:pPr>
              <w:pStyle w:val="8"/>
              <w:spacing w:line="396" w:lineRule="exact"/>
              <w:ind w:firstLine="38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（可选）</w:t>
            </w:r>
          </w:p>
        </w:tc>
        <w:tc>
          <w:tcPr>
            <w:tcW w:w="739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bottom"/>
          </w:tcPr>
          <w:p>
            <w:pPr>
              <w:pStyle w:val="8"/>
              <w:spacing w:line="240" w:lineRule="auto"/>
              <w:ind w:firstLine="0"/>
              <w:jc w:val="righ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（可附相关报告）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27" w:hRule="exact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396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审查结论</w:t>
            </w:r>
          </w:p>
        </w:tc>
        <w:tc>
          <w:tcPr>
            <w:tcW w:w="739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bottom"/>
          </w:tcPr>
          <w:p>
            <w:pPr>
              <w:pStyle w:val="8"/>
              <w:tabs>
                <w:tab w:val="left" w:pos="1267"/>
              </w:tabs>
              <w:spacing w:line="240" w:lineRule="auto"/>
              <w:ind w:firstLine="0"/>
              <w:jc w:val="righ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，</w:t>
            </w:r>
            <w:r>
              <w:rPr>
                <w:color w:val="000000"/>
                <w:sz w:val="20"/>
                <w:szCs w:val="20"/>
              </w:rPr>
              <w:tab/>
            </w:r>
            <w:r>
              <w:rPr>
                <w:color w:val="000000"/>
                <w:sz w:val="20"/>
                <w:szCs w:val="20"/>
              </w:rPr>
              <w:t>（可附相关报告）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10" w:hRule="exact"/>
        </w:trPr>
        <w:tc>
          <w:tcPr>
            <w:tcW w:w="1619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403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适用例外规定</w:t>
            </w:r>
          </w:p>
        </w:tc>
        <w:tc>
          <w:tcPr>
            <w:tcW w:w="739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tabs>
                <w:tab w:val="left" w:pos="4270"/>
              </w:tabs>
              <w:spacing w:line="240" w:lineRule="auto"/>
              <w:ind w:firstLine="700" w:firstLineChars="35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zh-CN" w:eastAsia="zh-CN" w:bidi="zh-CN"/>
              </w:rPr>
              <w:t>是口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ab/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>否口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06" w:hRule="exact"/>
        </w:trPr>
        <w:tc>
          <w:tcPr>
            <w:tcW w:w="1619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389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选择 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 xml:space="preserve">“是”时 </w:t>
            </w:r>
            <w:r>
              <w:rPr>
                <w:color w:val="000000"/>
                <w:sz w:val="20"/>
                <w:szCs w:val="20"/>
              </w:rPr>
              <w:t>详细说明理由</w:t>
            </w:r>
          </w:p>
        </w:tc>
        <w:tc>
          <w:tcPr>
            <w:tcW w:w="617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45" w:hRule="exact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389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其他需要说明的情况</w:t>
            </w:r>
          </w:p>
        </w:tc>
        <w:tc>
          <w:tcPr>
            <w:tcW w:w="739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583" w:hRule="exact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400" w:lineRule="exact"/>
              <w:ind w:firstLine="0"/>
              <w:jc w:val="center"/>
              <w:rPr>
                <w:rFonts w:hint="eastAsia" w:eastAsia="宋体"/>
                <w:color w:val="000000"/>
                <w:sz w:val="20"/>
                <w:szCs w:val="20"/>
                <w:lang w:eastAsia="zh-CN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/>
                <w:color w:val="000000"/>
                <w:sz w:val="20"/>
                <w:szCs w:val="20"/>
                <w:lang w:eastAsia="zh-CN"/>
              </w:rPr>
              <w:t>初审机构主要</w:t>
            </w: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 xml:space="preserve">    </w:t>
            </w:r>
            <w:r>
              <w:rPr>
                <w:rFonts w:hint="eastAsia"/>
                <w:color w:val="000000"/>
                <w:sz w:val="20"/>
                <w:szCs w:val="20"/>
                <w:lang w:eastAsia="zh-CN"/>
              </w:rPr>
              <w:t>负责人意见</w:t>
            </w:r>
          </w:p>
        </w:tc>
        <w:tc>
          <w:tcPr>
            <w:tcW w:w="73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bottom"/>
          </w:tcPr>
          <w:p>
            <w:pPr>
              <w:pStyle w:val="8"/>
              <w:tabs>
                <w:tab w:val="left" w:pos="5095"/>
              </w:tabs>
              <w:spacing w:line="240" w:lineRule="auto"/>
              <w:ind w:right="1460" w:firstLine="1100" w:firstLineChars="550"/>
              <w:rPr>
                <w:rFonts w:hint="default" w:eastAsia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 xml:space="preserve">   签字：                               盖章：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533" w:hRule="exact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8"/>
              <w:spacing w:line="400" w:lineRule="exact"/>
              <w:ind w:firstLine="0"/>
              <w:jc w:val="center"/>
              <w:rPr>
                <w:rFonts w:hint="eastAsia" w:eastAsiaTheme="minorEastAsia"/>
                <w:color w:val="000000"/>
                <w:sz w:val="20"/>
                <w:szCs w:val="20"/>
                <w:lang w:eastAsia="zh-CN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/>
                <w:color w:val="000000"/>
                <w:sz w:val="20"/>
                <w:szCs w:val="20"/>
                <w:lang w:eastAsia="zh-CN"/>
              </w:rPr>
              <w:t>复审</w:t>
            </w:r>
            <w:r>
              <w:rPr>
                <w:color w:val="000000"/>
                <w:sz w:val="20"/>
                <w:szCs w:val="20"/>
              </w:rPr>
              <w:t>机构主要</w:t>
            </w:r>
          </w:p>
          <w:p>
            <w:pPr>
              <w:pStyle w:val="8"/>
              <w:spacing w:line="400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负责人意见</w:t>
            </w:r>
          </w:p>
        </w:tc>
        <w:tc>
          <w:tcPr>
            <w:tcW w:w="73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bottom"/>
          </w:tcPr>
          <w:p>
            <w:pPr>
              <w:pStyle w:val="8"/>
              <w:tabs>
                <w:tab w:val="left" w:pos="5095"/>
              </w:tabs>
              <w:spacing w:line="240" w:lineRule="auto"/>
              <w:ind w:right="1460" w:firstLine="1500" w:firstLineChars="75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签字：</w:t>
            </w:r>
            <w:r>
              <w:rPr>
                <w:color w:val="000000"/>
                <w:sz w:val="20"/>
                <w:szCs w:val="20"/>
              </w:rPr>
              <w:tab/>
            </w:r>
            <w:r>
              <w:rPr>
                <w:color w:val="000000"/>
                <w:sz w:val="20"/>
                <w:szCs w:val="20"/>
              </w:rPr>
              <w:t>盖章：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简体">
    <w:altName w:val="方正仿宋_GBK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I2Njk4MGU3Zjc3ZDMzYTliMTNiNjk4YTFmOTQ2YmEifQ=="/>
  </w:docVars>
  <w:rsids>
    <w:rsidRoot w:val="244558E4"/>
    <w:rsid w:val="130D0049"/>
    <w:rsid w:val="18D4404C"/>
    <w:rsid w:val="1A9B5B68"/>
    <w:rsid w:val="1E814FFD"/>
    <w:rsid w:val="244558E4"/>
    <w:rsid w:val="2CF47F19"/>
    <w:rsid w:val="3AAC1E33"/>
    <w:rsid w:val="3C2258A9"/>
    <w:rsid w:val="43460217"/>
    <w:rsid w:val="461362FF"/>
    <w:rsid w:val="46246B0D"/>
    <w:rsid w:val="4A4517BF"/>
    <w:rsid w:val="4D2E30B8"/>
    <w:rsid w:val="4D6F2095"/>
    <w:rsid w:val="4E9C29F9"/>
    <w:rsid w:val="4F6B082A"/>
    <w:rsid w:val="5218167D"/>
    <w:rsid w:val="52F7509B"/>
    <w:rsid w:val="5A6355A1"/>
    <w:rsid w:val="5A7C1906"/>
    <w:rsid w:val="6B6353D7"/>
    <w:rsid w:val="7431692A"/>
    <w:rsid w:val="77E3BF23"/>
    <w:rsid w:val="78DD498A"/>
    <w:rsid w:val="FD7F7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99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7"/>
    <w:qFormat/>
    <w:uiPriority w:val="0"/>
    <w:pPr>
      <w:spacing w:line="240" w:lineRule="auto"/>
      <w:jc w:val="both"/>
    </w:pPr>
    <w:rPr>
      <w:rFonts w:ascii="Calibri" w:hAnsi="Calibri" w:eastAsia="方正仿宋简体" w:cstheme="minorBidi"/>
      <w:kern w:val="31"/>
      <w:sz w:val="31"/>
      <w:szCs w:val="31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semiHidden/>
    <w:unhideWhenUsed/>
    <w:qFormat/>
    <w:uiPriority w:val="99"/>
    <w:pPr>
      <w:spacing w:after="120"/>
      <w:ind w:left="420" w:leftChars="200"/>
    </w:pPr>
  </w:style>
  <w:style w:type="paragraph" w:styleId="4">
    <w:name w:val="Salutation"/>
    <w:basedOn w:val="1"/>
    <w:next w:val="1"/>
    <w:qFormat/>
    <w:uiPriority w:val="99"/>
    <w:rPr>
      <w:szCs w:val="20"/>
    </w:rPr>
  </w:style>
  <w:style w:type="character" w:customStyle="1" w:styleId="7">
    <w:name w:val="NormalCharacter"/>
    <w:link w:val="1"/>
    <w:semiHidden/>
    <w:qFormat/>
    <w:uiPriority w:val="0"/>
    <w:rPr>
      <w:rFonts w:ascii="Calibri" w:hAnsi="Calibri" w:eastAsia="方正仿宋简体" w:cstheme="minorBidi"/>
      <w:kern w:val="31"/>
      <w:sz w:val="31"/>
      <w:szCs w:val="31"/>
      <w:lang w:val="en-US" w:eastAsia="zh-CN" w:bidi="ar-SA"/>
    </w:rPr>
  </w:style>
  <w:style w:type="paragraph" w:customStyle="1" w:styleId="8">
    <w:name w:val="Other|1"/>
    <w:basedOn w:val="1"/>
    <w:qFormat/>
    <w:uiPriority w:val="0"/>
    <w:pPr>
      <w:spacing w:line="449" w:lineRule="auto"/>
      <w:ind w:firstLine="400"/>
    </w:pPr>
    <w:rPr>
      <w:rFonts w:ascii="宋体" w:hAnsi="宋体" w:eastAsia="宋体" w:cs="宋体"/>
      <w:color w:val="auto"/>
      <w:kern w:val="2"/>
      <w:sz w:val="28"/>
      <w:szCs w:val="28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1473</Words>
  <Characters>1494</Characters>
  <Lines>0</Lines>
  <Paragraphs>0</Paragraphs>
  <TotalTime>12</TotalTime>
  <ScaleCrop>false</ScaleCrop>
  <LinksUpToDate>false</LinksUpToDate>
  <CharactersWithSpaces>1571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2019-10-25T18:39:00Z</dcterms:created>
  <dc:creator>Administrator</dc:creator>
  <cp:lastModifiedBy>张湛博</cp:lastModifiedBy>
  <cp:lastPrinted>2023-07-18T16:58:00Z</cp:lastPrinted>
  <dcterms:modified xsi:type="dcterms:W3CDTF">2023-07-18T15:53:38Z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  <property fmtid="{D5CDD505-2E9C-101B-9397-08002B2CF9AE}" pid="3" name="ICV">
    <vt:lpwstr>141282E15E704ACF86C4C4B5EE6B0F63</vt:lpwstr>
  </property>
</Properties>
</file>