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ind w:firstLine="480"/>
        <w:jc w:val="center"/>
        <w:rPr>
          <w:rFonts w:cs="Helvetica" w:asciiTheme="majorEastAsia" w:hAnsiTheme="majorEastAsia" w:eastAsiaTheme="majorEastAsia"/>
          <w:b/>
          <w:bCs/>
          <w:color w:val="333333"/>
          <w:kern w:val="0"/>
          <w:sz w:val="44"/>
          <w:szCs w:val="44"/>
        </w:rPr>
      </w:pPr>
      <w:r>
        <w:rPr>
          <w:rFonts w:hint="eastAsia" w:cs="Helvetica" w:asciiTheme="majorEastAsia" w:hAnsiTheme="majorEastAsia" w:eastAsiaTheme="majorEastAsia"/>
          <w:b/>
          <w:bCs/>
          <w:color w:val="333333"/>
          <w:kern w:val="0"/>
          <w:sz w:val="44"/>
          <w:szCs w:val="44"/>
        </w:rPr>
        <w:t>化学学科作业质量定期评价制度</w:t>
      </w:r>
    </w:p>
    <w:p>
      <w:pPr>
        <w:widowControl/>
        <w:shd w:val="clear" w:color="auto" w:fill="FFFFFF"/>
        <w:spacing w:line="360" w:lineRule="atLeast"/>
        <w:ind w:firstLine="560" w:firstLineChars="200"/>
        <w:jc w:val="left"/>
        <w:rPr>
          <w:rFonts w:cs="Helvetica" w:asciiTheme="majorEastAsia" w:hAnsiTheme="majorEastAsia" w:eastAsiaTheme="majorEastAsia"/>
          <w:color w:val="333333"/>
          <w:kern w:val="0"/>
          <w:sz w:val="28"/>
          <w:szCs w:val="28"/>
        </w:rPr>
      </w:pPr>
      <w:r>
        <w:rPr>
          <w:rFonts w:cs="Helvetica" w:asciiTheme="majorEastAsia" w:hAnsiTheme="majorEastAsia" w:eastAsiaTheme="majorEastAsia"/>
          <w:color w:val="333333"/>
          <w:kern w:val="0"/>
          <w:sz w:val="28"/>
          <w:szCs w:val="28"/>
        </w:rPr>
        <w:t>提倡学生作业全批和面批制。通过面批及时发现问题，及时更改。教师对学困生的作业进行当面批改，当面指出学生作业中的优点和存在的问题，及时引导学生对作业进行更正，加强教师对学生作业情况的及时指导。</w:t>
      </w:r>
    </w:p>
    <w:p>
      <w:pPr>
        <w:widowControl/>
        <w:shd w:val="clear" w:color="auto" w:fill="FFFFFF"/>
        <w:spacing w:line="360" w:lineRule="atLeast"/>
        <w:ind w:firstLine="560" w:firstLineChars="200"/>
        <w:jc w:val="left"/>
        <w:rPr>
          <w:rFonts w:cs="Helvetica" w:asciiTheme="majorEastAsia" w:hAnsiTheme="majorEastAsia" w:eastAsiaTheme="majorEastAsia"/>
          <w:color w:val="333333"/>
          <w:kern w:val="0"/>
          <w:sz w:val="28"/>
          <w:szCs w:val="28"/>
        </w:rPr>
      </w:pPr>
      <w:r>
        <w:rPr>
          <w:rFonts w:cs="Helvetica" w:asciiTheme="majorEastAsia" w:hAnsiTheme="majorEastAsia" w:eastAsiaTheme="majorEastAsia"/>
          <w:color w:val="333333"/>
          <w:kern w:val="0"/>
          <w:sz w:val="28"/>
          <w:szCs w:val="28"/>
        </w:rPr>
        <w:t>对学生的作业评价一般采用“等级、分数与激励性语言”相结合的形式；教师在等级、分数评价基础上，应该用激励性的语言来鼓励引导学生，从多方面来评价鼓励学生，发挥评价对学生的指导与激励作用。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hint="eastAsia" w:cs="Helvetica" w:asciiTheme="majorEastAsia" w:hAnsiTheme="majorEastAsia" w:eastAsiaTheme="majorEastAsia"/>
          <w:color w:val="333333"/>
          <w:kern w:val="0"/>
          <w:sz w:val="28"/>
          <w:szCs w:val="28"/>
        </w:rPr>
      </w:pPr>
      <w:r>
        <w:rPr>
          <w:rFonts w:cs="Helvetica" w:asciiTheme="majorEastAsia" w:hAnsiTheme="majorEastAsia" w:eastAsiaTheme="majorEastAsia"/>
          <w:color w:val="333333"/>
          <w:kern w:val="0"/>
          <w:sz w:val="28"/>
          <w:szCs w:val="28"/>
        </w:rPr>
        <w:t>教师应及时批改作业</w:t>
      </w:r>
      <w:r>
        <w:rPr>
          <w:rFonts w:hint="eastAsia" w:cs="Helvetica" w:asciiTheme="majorEastAsia" w:hAnsiTheme="majorEastAsia" w:eastAsiaTheme="majorEastAsia"/>
          <w:color w:val="333333"/>
          <w:kern w:val="0"/>
          <w:sz w:val="28"/>
          <w:szCs w:val="28"/>
        </w:rPr>
        <w:t>，要求如下: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cs="Helvetica" w:asciiTheme="majorEastAsia" w:hAnsiTheme="majorEastAsia" w:eastAsiaTheme="majorEastAsia"/>
          <w:color w:val="333333"/>
          <w:kern w:val="0"/>
          <w:sz w:val="28"/>
          <w:szCs w:val="28"/>
        </w:rPr>
      </w:pPr>
      <w:r>
        <w:rPr>
          <w:rFonts w:hint="eastAsia" w:cs="Helvetica" w:asciiTheme="majorEastAsia" w:hAnsiTheme="majorEastAsia" w:eastAsiaTheme="majorEastAsia"/>
          <w:color w:val="333333"/>
          <w:kern w:val="0"/>
          <w:sz w:val="28"/>
          <w:szCs w:val="28"/>
        </w:rPr>
        <w:t>(1)</w:t>
      </w:r>
      <w:r>
        <w:rPr>
          <w:rFonts w:cs="Helvetica" w:asciiTheme="majorEastAsia" w:hAnsiTheme="majorEastAsia" w:eastAsiaTheme="majorEastAsia"/>
          <w:color w:val="333333"/>
          <w:kern w:val="0"/>
          <w:sz w:val="28"/>
          <w:szCs w:val="28"/>
        </w:rPr>
        <w:t>批改时一律用红笔，要求一题一批，对正确的作业采用打“√“等形式。对于学生作业中特别精彩的地方，可采用其他符号或者语言进行提示鼓励。同时教师对具有创造性、独特性的作业应该以鼓励和引导为主，注意保护学生的积极性。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cs="Helvetica" w:asciiTheme="majorEastAsia" w:hAnsiTheme="majorEastAsia" w:eastAsiaTheme="majorEastAsia"/>
          <w:color w:val="333333"/>
          <w:kern w:val="0"/>
          <w:sz w:val="28"/>
          <w:szCs w:val="28"/>
        </w:rPr>
      </w:pPr>
      <w:r>
        <w:rPr>
          <w:rFonts w:hint="eastAsia" w:cs="Helvetica" w:asciiTheme="majorEastAsia" w:hAnsiTheme="majorEastAsia" w:eastAsiaTheme="majorEastAsia"/>
          <w:color w:val="333333"/>
          <w:kern w:val="0"/>
          <w:sz w:val="28"/>
          <w:szCs w:val="28"/>
        </w:rPr>
        <w:t>(2)</w:t>
      </w:r>
      <w:r>
        <w:rPr>
          <w:rFonts w:cs="Helvetica" w:asciiTheme="majorEastAsia" w:hAnsiTheme="majorEastAsia" w:eastAsiaTheme="majorEastAsia"/>
          <w:color w:val="333333"/>
          <w:kern w:val="0"/>
          <w:sz w:val="28"/>
          <w:szCs w:val="28"/>
        </w:rPr>
        <w:t>对于学生作业中出现的错误，一般在错误的地方用波浪线或圈点等形式指出来，一般不采用”x“来指出错误的地方；对于书写明显书写错误的地方，教师应该在学生错误的地方使用问号，同时使用标注或将正确的答案书写表示出来，以引起学生的注意。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cs="Helvetica" w:asciiTheme="majorEastAsia" w:hAnsiTheme="majorEastAsia" w:eastAsiaTheme="majorEastAsia"/>
          <w:color w:val="333333"/>
          <w:kern w:val="0"/>
          <w:sz w:val="28"/>
          <w:szCs w:val="28"/>
        </w:rPr>
      </w:pPr>
      <w:r>
        <w:rPr>
          <w:rFonts w:hint="eastAsia" w:cs="Helvetica" w:asciiTheme="majorEastAsia" w:hAnsiTheme="majorEastAsia" w:eastAsiaTheme="majorEastAsia"/>
          <w:color w:val="333333"/>
          <w:kern w:val="0"/>
          <w:sz w:val="28"/>
          <w:szCs w:val="28"/>
        </w:rPr>
        <w:t>(3)</w:t>
      </w:r>
      <w:r>
        <w:rPr>
          <w:rFonts w:cs="Helvetica" w:asciiTheme="majorEastAsia" w:hAnsiTheme="majorEastAsia" w:eastAsiaTheme="majorEastAsia"/>
          <w:color w:val="333333"/>
          <w:kern w:val="0"/>
          <w:sz w:val="28"/>
          <w:szCs w:val="28"/>
        </w:rPr>
        <w:t>对于学生作业中错误的地方，教师应该要求学生及时订正，提倡使用错题本。教师及时对学生订正的作业进行批改或检查。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cs="Helvetica" w:asciiTheme="majorEastAsia" w:hAnsiTheme="majorEastAsia" w:eastAsiaTheme="majorEastAsia"/>
          <w:color w:val="333333"/>
          <w:kern w:val="0"/>
          <w:sz w:val="28"/>
          <w:szCs w:val="28"/>
        </w:rPr>
      </w:pPr>
      <w:r>
        <w:rPr>
          <w:rFonts w:hint="eastAsia" w:cs="Helvetica" w:asciiTheme="majorEastAsia" w:hAnsiTheme="majorEastAsia" w:eastAsiaTheme="majorEastAsia"/>
          <w:color w:val="333333"/>
          <w:kern w:val="0"/>
          <w:sz w:val="28"/>
          <w:szCs w:val="28"/>
        </w:rPr>
        <w:t>(4)</w:t>
      </w:r>
      <w:r>
        <w:rPr>
          <w:rFonts w:cs="Helvetica" w:asciiTheme="majorEastAsia" w:hAnsiTheme="majorEastAsia" w:eastAsiaTheme="majorEastAsia"/>
          <w:color w:val="333333"/>
          <w:kern w:val="0"/>
          <w:sz w:val="28"/>
          <w:szCs w:val="28"/>
        </w:rPr>
        <w:t>批改要有针对性、指导性，在批改中既有对学生习作格式、语言等方面的评价，也有对学生情感态度价值观方面的鼓励性评价。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cs="Helvetica" w:asciiTheme="majorEastAsia" w:hAnsiTheme="majorEastAsia" w:eastAsiaTheme="majorEastAsia"/>
          <w:color w:val="333333"/>
          <w:kern w:val="0"/>
          <w:sz w:val="28"/>
          <w:szCs w:val="28"/>
        </w:rPr>
      </w:pPr>
      <w:r>
        <w:rPr>
          <w:rFonts w:hint="eastAsia" w:cs="Helvetica" w:asciiTheme="majorEastAsia" w:hAnsiTheme="majorEastAsia" w:eastAsiaTheme="majorEastAsia"/>
          <w:color w:val="333333"/>
          <w:kern w:val="0"/>
          <w:sz w:val="28"/>
          <w:szCs w:val="28"/>
        </w:rPr>
        <w:t>(5)</w:t>
      </w:r>
      <w:r>
        <w:rPr>
          <w:rFonts w:cs="Helvetica" w:asciiTheme="majorEastAsia" w:hAnsiTheme="majorEastAsia" w:eastAsiaTheme="majorEastAsia"/>
          <w:color w:val="333333"/>
          <w:kern w:val="0"/>
          <w:sz w:val="28"/>
          <w:szCs w:val="28"/>
        </w:rPr>
        <w:t>学生之间可以在老师主持和组织下相互评价作业。教师应在学生评价的基础上，对学生的作业做出再评价，同时</w:t>
      </w:r>
      <w:bookmarkStart w:id="0" w:name="_GoBack"/>
      <w:bookmarkEnd w:id="0"/>
      <w:r>
        <w:rPr>
          <w:rFonts w:cs="Helvetica" w:asciiTheme="majorEastAsia" w:hAnsiTheme="majorEastAsia" w:eastAsiaTheme="majorEastAsia"/>
          <w:color w:val="333333"/>
          <w:kern w:val="0"/>
          <w:sz w:val="28"/>
          <w:szCs w:val="28"/>
        </w:rPr>
        <w:t>对学生的评价做出再评价。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hint="eastAsia" w:cs="Helvetica" w:asciiTheme="majorEastAsia" w:hAnsiTheme="majorEastAsia" w:eastAsiaTheme="majorEastAsia"/>
          <w:color w:val="333333"/>
          <w:kern w:val="0"/>
          <w:sz w:val="28"/>
          <w:szCs w:val="28"/>
        </w:rPr>
      </w:pPr>
      <w:r>
        <w:rPr>
          <w:rFonts w:hint="eastAsia" w:cs="Helvetica" w:asciiTheme="majorEastAsia" w:hAnsiTheme="majorEastAsia" w:eastAsiaTheme="majorEastAsia"/>
          <w:color w:val="333333"/>
          <w:kern w:val="0"/>
          <w:sz w:val="28"/>
          <w:szCs w:val="28"/>
        </w:rPr>
        <w:t>(</w:t>
      </w:r>
      <w:r>
        <w:rPr>
          <w:rFonts w:cs="Helvetica" w:asciiTheme="majorEastAsia" w:hAnsiTheme="majorEastAsia" w:eastAsiaTheme="majorEastAsia"/>
          <w:color w:val="333333"/>
          <w:kern w:val="0"/>
          <w:sz w:val="28"/>
          <w:szCs w:val="28"/>
        </w:rPr>
        <w:t>6)作业应该及时批改，</w:t>
      </w:r>
      <w:r>
        <w:rPr>
          <w:rFonts w:hint="eastAsia" w:cs="Helvetica" w:asciiTheme="majorEastAsia" w:hAnsiTheme="majorEastAsia" w:eastAsiaTheme="majorEastAsia"/>
          <w:color w:val="333333"/>
          <w:kern w:val="0"/>
          <w:sz w:val="28"/>
          <w:szCs w:val="28"/>
        </w:rPr>
        <w:t>尽量</w:t>
      </w:r>
      <w:r>
        <w:rPr>
          <w:rFonts w:cs="Helvetica" w:asciiTheme="majorEastAsia" w:hAnsiTheme="majorEastAsia" w:eastAsiaTheme="majorEastAsia"/>
          <w:color w:val="333333"/>
          <w:kern w:val="0"/>
          <w:sz w:val="28"/>
          <w:szCs w:val="28"/>
        </w:rPr>
        <w:t>在当天批改</w:t>
      </w:r>
      <w:r>
        <w:rPr>
          <w:rFonts w:hint="eastAsia" w:cs="Helvetica" w:asciiTheme="majorEastAsia" w:hAnsiTheme="majorEastAsia" w:eastAsiaTheme="majorEastAsia"/>
          <w:color w:val="333333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cs="Helvetica" w:asciiTheme="majorEastAsia" w:hAnsiTheme="majorEastAsia" w:eastAsiaTheme="majorEastAsia"/>
          <w:color w:val="333333"/>
          <w:kern w:val="0"/>
          <w:sz w:val="28"/>
          <w:szCs w:val="28"/>
        </w:rPr>
      </w:pPr>
      <w:r>
        <w:rPr>
          <w:rFonts w:hint="eastAsia" w:cs="Helvetica" w:asciiTheme="majorEastAsia" w:hAnsiTheme="majorEastAsia" w:eastAsiaTheme="majorEastAsia"/>
          <w:color w:val="333333"/>
          <w:kern w:val="0"/>
          <w:sz w:val="28"/>
          <w:szCs w:val="28"/>
          <w:lang w:val="en-US" w:eastAsia="zh-CN"/>
        </w:rPr>
        <w:t>(7)</w:t>
      </w:r>
      <w:r>
        <w:rPr>
          <w:rFonts w:cs="Helvetica" w:asciiTheme="majorEastAsia" w:hAnsiTheme="majorEastAsia" w:eastAsiaTheme="majorEastAsia"/>
          <w:color w:val="333333"/>
          <w:kern w:val="0"/>
          <w:sz w:val="28"/>
          <w:szCs w:val="28"/>
        </w:rPr>
        <w:t>教师在批改过程中应该做好相关记录，特别是对有独创性和有普遍性错误的地方做好记录，作为讲解和辅导的依据。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80"/>
    <w:rsid w:val="000C385D"/>
    <w:rsid w:val="00226C49"/>
    <w:rsid w:val="002521D8"/>
    <w:rsid w:val="002659C7"/>
    <w:rsid w:val="00284347"/>
    <w:rsid w:val="008128DC"/>
    <w:rsid w:val="00934230"/>
    <w:rsid w:val="00AF5880"/>
    <w:rsid w:val="00CD4480"/>
    <w:rsid w:val="00E9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tentfo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170</Words>
  <Characters>973</Characters>
  <Lines>8</Lines>
  <Paragraphs>2</Paragraphs>
  <TotalTime>31</TotalTime>
  <ScaleCrop>false</ScaleCrop>
  <LinksUpToDate>false</LinksUpToDate>
  <CharactersWithSpaces>1141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2021-09-17T09:30:00Z</dcterms:created>
  <dc:creator>sangfor</dc:creator>
  <cp:lastModifiedBy>Grace</cp:lastModifiedBy>
  <dcterms:modified xsi:type="dcterms:W3CDTF">2021-12-07T08:45:51Z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7BDD908AACFF4645BC92BE05F9DCCFD7</vt:lpwstr>
  </property>
</Properties>
</file>