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3107"/>
        <w:spacing w:before="169" w:line="222" w:lineRule="auto"/>
        <w:rPr>
          <w:rFonts w:ascii="SimHei" w:hAnsi="SimHei" w:eastAsia="SimHei" w:cs="SimHei"/>
          <w:sz w:val="52"/>
          <w:szCs w:val="52"/>
        </w:rPr>
      </w:pPr>
      <w:r>
        <w:rPr>
          <w:rFonts w:ascii="SimHei" w:hAnsi="SimHei" w:eastAsia="SimHei" w:cs="SimHei"/>
          <w:sz w:val="52"/>
          <w:szCs w:val="52"/>
          <w:spacing w:val="-26"/>
        </w:rPr>
        <w:t>2</w:t>
      </w:r>
      <w:r>
        <w:rPr>
          <w:rFonts w:ascii="SimHei" w:hAnsi="SimHei" w:eastAsia="SimHei" w:cs="SimHei"/>
          <w:sz w:val="52"/>
          <w:szCs w:val="52"/>
          <w:spacing w:val="-20"/>
        </w:rPr>
        <w:t>021</w:t>
      </w:r>
      <w:r>
        <w:rPr>
          <w:rFonts w:ascii="SimHei" w:hAnsi="SimHei" w:eastAsia="SimHei" w:cs="SimHei"/>
          <w:sz w:val="52"/>
          <w:szCs w:val="52"/>
          <w:spacing w:val="-20"/>
        </w:rPr>
        <w:t xml:space="preserve"> </w:t>
      </w:r>
      <w:r>
        <w:rPr>
          <w:rFonts w:ascii="SimHei" w:hAnsi="SimHei" w:eastAsia="SimHei" w:cs="SimHei"/>
          <w:sz w:val="52"/>
          <w:szCs w:val="52"/>
          <w:spacing w:val="-20"/>
        </w:rPr>
        <w:t>年度</w:t>
      </w:r>
    </w:p>
    <w:p>
      <w:pPr>
        <w:ind w:left="1626"/>
        <w:spacing w:before="325" w:line="221" w:lineRule="auto"/>
        <w:rPr>
          <w:rFonts w:ascii="SimHei" w:hAnsi="SimHei" w:eastAsia="SimHei" w:cs="SimHei"/>
          <w:sz w:val="52"/>
          <w:szCs w:val="52"/>
        </w:rPr>
      </w:pPr>
      <w:r>
        <w:rPr>
          <w:rFonts w:ascii="SimHei" w:hAnsi="SimHei" w:eastAsia="SimHei" w:cs="SimHei"/>
          <w:sz w:val="52"/>
          <w:szCs w:val="52"/>
          <w:spacing w:val="-3"/>
        </w:rPr>
        <w:t>平顶山外国语学校决算</w:t>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3019"/>
        <w:spacing w:before="101" w:line="228" w:lineRule="auto"/>
        <w:rPr>
          <w:rFonts w:ascii="SimHei" w:hAnsi="SimHei" w:eastAsia="SimHei" w:cs="SimHei"/>
          <w:sz w:val="31"/>
          <w:szCs w:val="31"/>
        </w:rPr>
      </w:pPr>
      <w:r>
        <w:rPr>
          <w:rFonts w:ascii="SimHei" w:hAnsi="SimHei" w:eastAsia="SimHei" w:cs="SimHei"/>
          <w:sz w:val="31"/>
          <w:szCs w:val="31"/>
          <w:spacing w:val="9"/>
        </w:rPr>
        <w:t>二</w:t>
      </w:r>
      <w:r>
        <w:rPr>
          <w:rFonts w:ascii="SimHei" w:hAnsi="SimHei" w:eastAsia="SimHei" w:cs="SimHei"/>
          <w:sz w:val="31"/>
          <w:szCs w:val="31"/>
          <w:spacing w:val="7"/>
        </w:rPr>
        <w:t>〇二二年九月</w:t>
      </w:r>
    </w:p>
    <w:p>
      <w:pPr>
        <w:sectPr>
          <w:pgSz w:w="11906" w:h="16839"/>
          <w:pgMar w:top="1431" w:right="1785" w:bottom="0" w:left="1785" w:header="0" w:footer="0" w:gutter="0"/>
        </w:sectPr>
        <w:rPr/>
      </w:pPr>
    </w:p>
    <w:p>
      <w:pPr>
        <w:ind w:left="3505"/>
        <w:spacing w:before="139" w:line="647" w:lineRule="exact"/>
        <w:rPr>
          <w:rFonts w:ascii="SimHei" w:hAnsi="SimHei" w:eastAsia="SimHei" w:cs="SimHei"/>
          <w:sz w:val="35"/>
          <w:szCs w:val="35"/>
        </w:rPr>
      </w:pPr>
      <w:r>
        <w:rPr>
          <w:rFonts w:ascii="SimHei" w:hAnsi="SimHei" w:eastAsia="SimHei" w:cs="SimHei"/>
          <w:sz w:val="35"/>
          <w:szCs w:val="35"/>
          <w:spacing w:val="-3"/>
          <w:position w:val="22"/>
        </w:rPr>
        <w:t>目</w:t>
      </w:r>
      <w:r>
        <w:rPr>
          <w:rFonts w:ascii="SimHei" w:hAnsi="SimHei" w:eastAsia="SimHei" w:cs="SimHei"/>
          <w:sz w:val="35"/>
          <w:szCs w:val="35"/>
          <w:spacing w:val="-2"/>
          <w:position w:val="22"/>
        </w:rPr>
        <w:t xml:space="preserve">    </w:t>
      </w:r>
      <w:r>
        <w:rPr>
          <w:rFonts w:ascii="SimHei" w:hAnsi="SimHei" w:eastAsia="SimHei" w:cs="SimHei"/>
          <w:sz w:val="35"/>
          <w:szCs w:val="35"/>
          <w:spacing w:val="-2"/>
          <w:position w:val="22"/>
        </w:rPr>
        <w:t>录</w:t>
      </w:r>
    </w:p>
    <w:p>
      <w:pPr>
        <w:ind w:left="26"/>
        <w:spacing w:line="226" w:lineRule="auto"/>
        <w:rPr>
          <w:rFonts w:ascii="SimHei" w:hAnsi="SimHei" w:eastAsia="SimHei" w:cs="SimHei"/>
          <w:sz w:val="31"/>
          <w:szCs w:val="31"/>
        </w:rPr>
      </w:pPr>
      <w:r>
        <w:rPr>
          <w:rFonts w:ascii="SimHei" w:hAnsi="SimHei" w:eastAsia="SimHei" w:cs="SimHei"/>
          <w:sz w:val="31"/>
          <w:szCs w:val="31"/>
          <w:spacing w:val="14"/>
        </w:rPr>
        <w:t>第</w:t>
      </w:r>
      <w:r>
        <w:rPr>
          <w:rFonts w:ascii="SimHei" w:hAnsi="SimHei" w:eastAsia="SimHei" w:cs="SimHei"/>
          <w:sz w:val="31"/>
          <w:szCs w:val="31"/>
          <w:spacing w:val="8"/>
        </w:rPr>
        <w:t>一部分</w:t>
      </w:r>
      <w:r>
        <w:rPr>
          <w:rFonts w:ascii="SimHei" w:hAnsi="SimHei" w:eastAsia="SimHei" w:cs="SimHei"/>
          <w:sz w:val="31"/>
          <w:szCs w:val="31"/>
          <w:spacing w:val="8"/>
        </w:rPr>
        <w:t xml:space="preserve">  </w:t>
      </w:r>
      <w:r>
        <w:rPr>
          <w:rFonts w:ascii="SimHei" w:hAnsi="SimHei" w:eastAsia="SimHei" w:cs="SimHei"/>
          <w:sz w:val="31"/>
          <w:szCs w:val="31"/>
          <w:spacing w:val="8"/>
        </w:rPr>
        <w:t>平顶山外国语学校概况</w:t>
      </w:r>
    </w:p>
    <w:p>
      <w:pPr>
        <w:ind w:left="672"/>
        <w:spacing w:before="244" w:line="526" w:lineRule="exact"/>
        <w:rPr>
          <w:rFonts w:ascii="SimSun" w:hAnsi="SimSun" w:eastAsia="SimSun" w:cs="SimSun"/>
          <w:sz w:val="31"/>
          <w:szCs w:val="31"/>
        </w:rPr>
      </w:pPr>
      <w:r>
        <w:rPr>
          <w:rFonts w:ascii="SimSun" w:hAnsi="SimSun" w:eastAsia="SimSun" w:cs="SimSun"/>
          <w:sz w:val="31"/>
          <w:szCs w:val="31"/>
          <w:spacing w:val="9"/>
          <w:position w:val="3"/>
        </w:rPr>
        <w:t>一</w:t>
      </w:r>
      <w:r>
        <w:rPr>
          <w:rFonts w:ascii="SimSun" w:hAnsi="SimSun" w:eastAsia="SimSun" w:cs="SimSun"/>
          <w:sz w:val="31"/>
          <w:szCs w:val="31"/>
          <w:spacing w:val="6"/>
          <w:position w:val="3"/>
        </w:rPr>
        <w:t>、单位职责</w:t>
      </w:r>
    </w:p>
    <w:p>
      <w:pPr>
        <w:ind w:left="672"/>
        <w:spacing w:before="97" w:line="419" w:lineRule="exact"/>
        <w:rPr>
          <w:rFonts w:ascii="SimSun" w:hAnsi="SimSun" w:eastAsia="SimSun" w:cs="SimSun"/>
          <w:sz w:val="31"/>
          <w:szCs w:val="31"/>
        </w:rPr>
      </w:pPr>
      <w:r>
        <w:rPr>
          <w:rFonts w:ascii="SimSun" w:hAnsi="SimSun" w:eastAsia="SimSun" w:cs="SimSun"/>
          <w:sz w:val="31"/>
          <w:szCs w:val="31"/>
          <w:spacing w:val="9"/>
          <w:position w:val="2"/>
        </w:rPr>
        <w:t>二</w:t>
      </w:r>
      <w:r>
        <w:rPr>
          <w:rFonts w:ascii="SimSun" w:hAnsi="SimSun" w:eastAsia="SimSun" w:cs="SimSun"/>
          <w:sz w:val="31"/>
          <w:szCs w:val="31"/>
          <w:spacing w:val="6"/>
          <w:position w:val="2"/>
        </w:rPr>
        <w:t>、机构设置</w:t>
      </w:r>
    </w:p>
    <w:p>
      <w:pPr>
        <w:ind w:left="26"/>
        <w:spacing w:before="205" w:line="227" w:lineRule="auto"/>
        <w:rPr>
          <w:rFonts w:ascii="SimHei" w:hAnsi="SimHei" w:eastAsia="SimHei" w:cs="SimHei"/>
          <w:sz w:val="31"/>
          <w:szCs w:val="31"/>
        </w:rPr>
      </w:pPr>
      <w:r>
        <w:rPr>
          <w:rFonts w:ascii="SimHei" w:hAnsi="SimHei" w:eastAsia="SimHei" w:cs="SimHei"/>
          <w:sz w:val="31"/>
          <w:szCs w:val="31"/>
          <w:spacing w:val="2"/>
        </w:rPr>
        <w:t>第二部分</w:t>
      </w:r>
      <w:r>
        <w:rPr>
          <w:rFonts w:ascii="SimHei" w:hAnsi="SimHei" w:eastAsia="SimHei" w:cs="SimHei"/>
          <w:sz w:val="31"/>
          <w:szCs w:val="31"/>
          <w:spacing w:val="2"/>
        </w:rPr>
        <w:t xml:space="preserve">  </w:t>
      </w:r>
      <w:r>
        <w:rPr>
          <w:rFonts w:ascii="SimHei" w:hAnsi="SimHei" w:eastAsia="SimHei" w:cs="SimHei"/>
          <w:sz w:val="31"/>
          <w:szCs w:val="31"/>
          <w:spacing w:val="2"/>
        </w:rPr>
        <w:t>2021</w:t>
      </w:r>
      <w:r>
        <w:rPr>
          <w:rFonts w:ascii="SimHei" w:hAnsi="SimHei" w:eastAsia="SimHei" w:cs="SimHei"/>
          <w:sz w:val="31"/>
          <w:szCs w:val="31"/>
          <w:spacing w:val="2"/>
        </w:rPr>
        <w:t xml:space="preserve"> </w:t>
      </w:r>
      <w:r>
        <w:rPr>
          <w:rFonts w:ascii="SimHei" w:hAnsi="SimHei" w:eastAsia="SimHei" w:cs="SimHei"/>
          <w:sz w:val="31"/>
          <w:szCs w:val="31"/>
          <w:spacing w:val="2"/>
        </w:rPr>
        <w:t>年度决算</w:t>
      </w:r>
      <w:r>
        <w:rPr>
          <w:rFonts w:ascii="SimHei" w:hAnsi="SimHei" w:eastAsia="SimHei" w:cs="SimHei"/>
          <w:sz w:val="31"/>
          <w:szCs w:val="31"/>
          <w:spacing w:val="1"/>
        </w:rPr>
        <w:t>表</w:t>
      </w:r>
    </w:p>
    <w:p>
      <w:pPr>
        <w:ind w:left="672"/>
        <w:spacing w:before="243" w:line="526" w:lineRule="exact"/>
        <w:rPr>
          <w:rFonts w:ascii="SimSun" w:hAnsi="SimSun" w:eastAsia="SimSun" w:cs="SimSun"/>
          <w:sz w:val="31"/>
          <w:szCs w:val="31"/>
        </w:rPr>
      </w:pPr>
      <w:r>
        <w:rPr>
          <w:rFonts w:ascii="SimSun" w:hAnsi="SimSun" w:eastAsia="SimSun" w:cs="SimSun"/>
          <w:sz w:val="31"/>
          <w:szCs w:val="31"/>
          <w:spacing w:val="9"/>
          <w:position w:val="3"/>
        </w:rPr>
        <w:t>一</w:t>
      </w:r>
      <w:r>
        <w:rPr>
          <w:rFonts w:ascii="SimSun" w:hAnsi="SimSun" w:eastAsia="SimSun" w:cs="SimSun"/>
          <w:sz w:val="31"/>
          <w:szCs w:val="31"/>
          <w:spacing w:val="8"/>
          <w:position w:val="3"/>
        </w:rPr>
        <w:t>、收入支出决算总表</w:t>
      </w:r>
    </w:p>
    <w:p>
      <w:pPr>
        <w:ind w:left="672"/>
        <w:spacing w:before="98" w:line="418" w:lineRule="exact"/>
        <w:rPr>
          <w:rFonts w:ascii="SimSun" w:hAnsi="SimSun" w:eastAsia="SimSun" w:cs="SimSun"/>
          <w:sz w:val="31"/>
          <w:szCs w:val="31"/>
        </w:rPr>
      </w:pPr>
      <w:r>
        <w:rPr>
          <w:rFonts w:ascii="SimSun" w:hAnsi="SimSun" w:eastAsia="SimSun" w:cs="SimSun"/>
          <w:sz w:val="31"/>
          <w:szCs w:val="31"/>
          <w:spacing w:val="9"/>
          <w:position w:val="2"/>
        </w:rPr>
        <w:t>二</w:t>
      </w:r>
      <w:r>
        <w:rPr>
          <w:rFonts w:ascii="SimSun" w:hAnsi="SimSun" w:eastAsia="SimSun" w:cs="SimSun"/>
          <w:sz w:val="31"/>
          <w:szCs w:val="31"/>
          <w:spacing w:val="7"/>
          <w:position w:val="2"/>
        </w:rPr>
        <w:t>、收入决算表</w:t>
      </w:r>
    </w:p>
    <w:p>
      <w:pPr>
        <w:ind w:left="667"/>
        <w:spacing w:before="206" w:line="242" w:lineRule="auto"/>
        <w:rPr>
          <w:rFonts w:ascii="SimSun" w:hAnsi="SimSun" w:eastAsia="SimSun" w:cs="SimSun"/>
          <w:sz w:val="31"/>
          <w:szCs w:val="31"/>
        </w:rPr>
      </w:pPr>
      <w:r>
        <w:rPr>
          <w:rFonts w:ascii="SimSun" w:hAnsi="SimSun" w:eastAsia="SimSun" w:cs="SimSun"/>
          <w:sz w:val="31"/>
          <w:szCs w:val="31"/>
          <w:spacing w:val="8"/>
        </w:rPr>
        <w:t>三、支出决算表</w:t>
      </w:r>
    </w:p>
    <w:p>
      <w:pPr>
        <w:ind w:left="697"/>
        <w:spacing w:before="217" w:line="228" w:lineRule="auto"/>
        <w:rPr>
          <w:rFonts w:ascii="SimSun" w:hAnsi="SimSun" w:eastAsia="SimSun" w:cs="SimSun"/>
          <w:sz w:val="31"/>
          <w:szCs w:val="31"/>
        </w:rPr>
      </w:pPr>
      <w:r>
        <w:rPr>
          <w:rFonts w:ascii="SimSun" w:hAnsi="SimSun" w:eastAsia="SimSun" w:cs="SimSun"/>
          <w:sz w:val="31"/>
          <w:szCs w:val="31"/>
          <w:spacing w:val="7"/>
        </w:rPr>
        <w:t>四、财政拨款收入支出决算总</w:t>
      </w:r>
      <w:r>
        <w:rPr>
          <w:rFonts w:ascii="SimSun" w:hAnsi="SimSun" w:eastAsia="SimSun" w:cs="SimSun"/>
          <w:sz w:val="31"/>
          <w:szCs w:val="31"/>
          <w:spacing w:val="4"/>
        </w:rPr>
        <w:t>表</w:t>
      </w:r>
    </w:p>
    <w:p>
      <w:pPr>
        <w:ind w:left="672"/>
        <w:spacing w:before="241" w:line="235" w:lineRule="auto"/>
        <w:rPr>
          <w:rFonts w:ascii="SimSun" w:hAnsi="SimSun" w:eastAsia="SimSun" w:cs="SimSun"/>
          <w:sz w:val="31"/>
          <w:szCs w:val="31"/>
        </w:rPr>
      </w:pPr>
      <w:r>
        <w:rPr>
          <w:rFonts w:ascii="SimSun" w:hAnsi="SimSun" w:eastAsia="SimSun" w:cs="SimSun"/>
          <w:sz w:val="31"/>
          <w:szCs w:val="31"/>
          <w:spacing w:val="9"/>
        </w:rPr>
        <w:t>五、一般公共预算财政拨款支出决算</w:t>
      </w:r>
      <w:r>
        <w:rPr>
          <w:rFonts w:ascii="SimSun" w:hAnsi="SimSun" w:eastAsia="SimSun" w:cs="SimSun"/>
          <w:sz w:val="31"/>
          <w:szCs w:val="31"/>
          <w:spacing w:val="6"/>
        </w:rPr>
        <w:t>表</w:t>
      </w:r>
    </w:p>
    <w:p>
      <w:pPr>
        <w:ind w:left="669"/>
        <w:spacing w:before="230" w:line="229" w:lineRule="auto"/>
        <w:rPr>
          <w:rFonts w:ascii="SimSun" w:hAnsi="SimSun" w:eastAsia="SimSun" w:cs="SimSun"/>
          <w:sz w:val="31"/>
          <w:szCs w:val="31"/>
        </w:rPr>
      </w:pPr>
      <w:r>
        <w:rPr>
          <w:rFonts w:ascii="SimSun" w:hAnsi="SimSun" w:eastAsia="SimSun" w:cs="SimSun"/>
          <w:sz w:val="31"/>
          <w:szCs w:val="31"/>
          <w:spacing w:val="14"/>
        </w:rPr>
        <w:t>六</w:t>
      </w:r>
      <w:r>
        <w:rPr>
          <w:rFonts w:ascii="SimSun" w:hAnsi="SimSun" w:eastAsia="SimSun" w:cs="SimSun"/>
          <w:sz w:val="31"/>
          <w:szCs w:val="31"/>
          <w:spacing w:val="9"/>
        </w:rPr>
        <w:t>、一般公共预算财政拨款基本支出决算明细表</w:t>
      </w:r>
    </w:p>
    <w:p>
      <w:pPr>
        <w:ind w:left="666"/>
        <w:spacing w:before="240" w:line="236" w:lineRule="auto"/>
        <w:rPr>
          <w:rFonts w:ascii="SimSun" w:hAnsi="SimSun" w:eastAsia="SimSun" w:cs="SimSun"/>
          <w:sz w:val="31"/>
          <w:szCs w:val="31"/>
        </w:rPr>
      </w:pPr>
      <w:r>
        <w:rPr>
          <w:rFonts w:ascii="SimSun" w:hAnsi="SimSun" w:eastAsia="SimSun" w:cs="SimSun"/>
          <w:sz w:val="31"/>
          <w:szCs w:val="31"/>
          <w:spacing w:val="18"/>
        </w:rPr>
        <w:t>七</w:t>
      </w:r>
      <w:r>
        <w:rPr>
          <w:rFonts w:ascii="SimSun" w:hAnsi="SimSun" w:eastAsia="SimSun" w:cs="SimSun"/>
          <w:sz w:val="31"/>
          <w:szCs w:val="31"/>
          <w:spacing w:val="9"/>
        </w:rPr>
        <w:t>、一般公共预算财政拨款“三公”经费支出决算表</w:t>
      </w:r>
    </w:p>
    <w:p>
      <w:pPr>
        <w:ind w:left="672"/>
        <w:spacing w:before="228" w:line="225" w:lineRule="auto"/>
        <w:rPr>
          <w:rFonts w:ascii="SimSun" w:hAnsi="SimSun" w:eastAsia="SimSun" w:cs="SimSun"/>
          <w:sz w:val="31"/>
          <w:szCs w:val="31"/>
        </w:rPr>
      </w:pPr>
      <w:r>
        <w:rPr>
          <w:rFonts w:ascii="SimSun" w:hAnsi="SimSun" w:eastAsia="SimSun" w:cs="SimSun"/>
          <w:sz w:val="31"/>
          <w:szCs w:val="31"/>
          <w:spacing w:val="9"/>
        </w:rPr>
        <w:t>八、政府性基金预算财政拨款收入支出决算表</w:t>
      </w:r>
    </w:p>
    <w:p>
      <w:pPr>
        <w:ind w:left="26"/>
        <w:spacing w:before="246" w:line="226" w:lineRule="auto"/>
        <w:rPr>
          <w:rFonts w:ascii="SimHei" w:hAnsi="SimHei" w:eastAsia="SimHei" w:cs="SimHei"/>
          <w:sz w:val="31"/>
          <w:szCs w:val="31"/>
        </w:rPr>
      </w:pPr>
      <w:r>
        <w:rPr>
          <w:rFonts w:ascii="SimHei" w:hAnsi="SimHei" w:eastAsia="SimHei" w:cs="SimHei"/>
          <w:sz w:val="31"/>
          <w:szCs w:val="31"/>
          <w:spacing w:val="6"/>
        </w:rPr>
        <w:t>第</w:t>
      </w:r>
      <w:r>
        <w:rPr>
          <w:rFonts w:ascii="SimHei" w:hAnsi="SimHei" w:eastAsia="SimHei" w:cs="SimHei"/>
          <w:sz w:val="31"/>
          <w:szCs w:val="31"/>
          <w:spacing w:val="4"/>
        </w:rPr>
        <w:t>三</w:t>
      </w:r>
      <w:r>
        <w:rPr>
          <w:rFonts w:ascii="SimHei" w:hAnsi="SimHei" w:eastAsia="SimHei" w:cs="SimHei"/>
          <w:sz w:val="31"/>
          <w:szCs w:val="31"/>
          <w:spacing w:val="3"/>
        </w:rPr>
        <w:t>部分</w:t>
      </w:r>
      <w:r>
        <w:rPr>
          <w:rFonts w:ascii="SimHei" w:hAnsi="SimHei" w:eastAsia="SimHei" w:cs="SimHei"/>
          <w:sz w:val="31"/>
          <w:szCs w:val="31"/>
          <w:spacing w:val="3"/>
        </w:rPr>
        <w:t xml:space="preserve">  </w:t>
      </w:r>
      <w:r>
        <w:rPr>
          <w:rFonts w:ascii="SimHei" w:hAnsi="SimHei" w:eastAsia="SimHei" w:cs="SimHei"/>
          <w:sz w:val="31"/>
          <w:szCs w:val="31"/>
          <w:spacing w:val="3"/>
        </w:rPr>
        <w:t>2021</w:t>
      </w:r>
      <w:r>
        <w:rPr>
          <w:rFonts w:ascii="SimHei" w:hAnsi="SimHei" w:eastAsia="SimHei" w:cs="SimHei"/>
          <w:sz w:val="31"/>
          <w:szCs w:val="31"/>
          <w:spacing w:val="3"/>
        </w:rPr>
        <w:t xml:space="preserve"> </w:t>
      </w:r>
      <w:r>
        <w:rPr>
          <w:rFonts w:ascii="SimHei" w:hAnsi="SimHei" w:eastAsia="SimHei" w:cs="SimHei"/>
          <w:sz w:val="31"/>
          <w:szCs w:val="31"/>
          <w:spacing w:val="3"/>
        </w:rPr>
        <w:t>年度决算情况说明</w:t>
      </w:r>
    </w:p>
    <w:p>
      <w:pPr>
        <w:ind w:left="672"/>
        <w:spacing w:before="244" w:line="526" w:lineRule="exact"/>
        <w:rPr>
          <w:rFonts w:ascii="SimSun" w:hAnsi="SimSun" w:eastAsia="SimSun" w:cs="SimSun"/>
          <w:sz w:val="31"/>
          <w:szCs w:val="31"/>
        </w:rPr>
      </w:pPr>
      <w:r>
        <w:rPr>
          <w:rFonts w:ascii="SimSun" w:hAnsi="SimSun" w:eastAsia="SimSun" w:cs="SimSun"/>
          <w:sz w:val="31"/>
          <w:szCs w:val="31"/>
          <w:spacing w:val="16"/>
          <w:position w:val="3"/>
        </w:rPr>
        <w:t>一</w:t>
      </w:r>
      <w:r>
        <w:rPr>
          <w:rFonts w:ascii="SimSun" w:hAnsi="SimSun" w:eastAsia="SimSun" w:cs="SimSun"/>
          <w:sz w:val="31"/>
          <w:szCs w:val="31"/>
          <w:spacing w:val="8"/>
          <w:position w:val="3"/>
        </w:rPr>
        <w:t>、收入支出决算总体情况说明</w:t>
      </w:r>
    </w:p>
    <w:p>
      <w:pPr>
        <w:ind w:left="672"/>
        <w:spacing w:before="98" w:line="418" w:lineRule="exact"/>
        <w:rPr>
          <w:rFonts w:ascii="SimSun" w:hAnsi="SimSun" w:eastAsia="SimSun" w:cs="SimSun"/>
          <w:sz w:val="31"/>
          <w:szCs w:val="31"/>
        </w:rPr>
      </w:pPr>
      <w:r>
        <w:rPr>
          <w:rFonts w:ascii="SimSun" w:hAnsi="SimSun" w:eastAsia="SimSun" w:cs="SimSun"/>
          <w:sz w:val="31"/>
          <w:szCs w:val="31"/>
          <w:spacing w:val="9"/>
          <w:position w:val="2"/>
        </w:rPr>
        <w:t>二</w:t>
      </w:r>
      <w:r>
        <w:rPr>
          <w:rFonts w:ascii="SimSun" w:hAnsi="SimSun" w:eastAsia="SimSun" w:cs="SimSun"/>
          <w:sz w:val="31"/>
          <w:szCs w:val="31"/>
          <w:spacing w:val="8"/>
          <w:position w:val="2"/>
        </w:rPr>
        <w:t>、收入决算情况说明</w:t>
      </w:r>
    </w:p>
    <w:p>
      <w:pPr>
        <w:ind w:left="667"/>
        <w:spacing w:before="206" w:line="242" w:lineRule="auto"/>
        <w:rPr>
          <w:rFonts w:ascii="SimSun" w:hAnsi="SimSun" w:eastAsia="SimSun" w:cs="SimSun"/>
          <w:sz w:val="31"/>
          <w:szCs w:val="31"/>
        </w:rPr>
      </w:pPr>
      <w:r>
        <w:rPr>
          <w:rFonts w:ascii="SimSun" w:hAnsi="SimSun" w:eastAsia="SimSun" w:cs="SimSun"/>
          <w:sz w:val="31"/>
          <w:szCs w:val="31"/>
          <w:spacing w:val="14"/>
        </w:rPr>
        <w:t>三</w:t>
      </w:r>
      <w:r>
        <w:rPr>
          <w:rFonts w:ascii="SimSun" w:hAnsi="SimSun" w:eastAsia="SimSun" w:cs="SimSun"/>
          <w:sz w:val="31"/>
          <w:szCs w:val="31"/>
          <w:spacing w:val="8"/>
        </w:rPr>
        <w:t>、支出决算情况说明</w:t>
      </w:r>
    </w:p>
    <w:p>
      <w:pPr>
        <w:ind w:left="697"/>
        <w:spacing w:before="217" w:line="228" w:lineRule="auto"/>
        <w:rPr>
          <w:rFonts w:ascii="SimSun" w:hAnsi="SimSun" w:eastAsia="SimSun" w:cs="SimSun"/>
          <w:sz w:val="31"/>
          <w:szCs w:val="31"/>
        </w:rPr>
      </w:pPr>
      <w:r>
        <w:rPr>
          <w:rFonts w:ascii="SimSun" w:hAnsi="SimSun" w:eastAsia="SimSun" w:cs="SimSun"/>
          <w:sz w:val="31"/>
          <w:szCs w:val="31"/>
          <w:spacing w:val="14"/>
        </w:rPr>
        <w:t>四</w:t>
      </w:r>
      <w:r>
        <w:rPr>
          <w:rFonts w:ascii="SimSun" w:hAnsi="SimSun" w:eastAsia="SimSun" w:cs="SimSun"/>
          <w:sz w:val="31"/>
          <w:szCs w:val="31"/>
          <w:spacing w:val="11"/>
        </w:rPr>
        <w:t>、</w:t>
      </w:r>
      <w:r>
        <w:rPr>
          <w:rFonts w:ascii="SimSun" w:hAnsi="SimSun" w:eastAsia="SimSun" w:cs="SimSun"/>
          <w:sz w:val="31"/>
          <w:szCs w:val="31"/>
          <w:spacing w:val="7"/>
        </w:rPr>
        <w:t>财政拨款收入支出决算总体情况说明</w:t>
      </w:r>
    </w:p>
    <w:p>
      <w:pPr>
        <w:ind w:left="672"/>
        <w:spacing w:before="241" w:line="235" w:lineRule="auto"/>
        <w:rPr>
          <w:rFonts w:ascii="SimSun" w:hAnsi="SimSun" w:eastAsia="SimSun" w:cs="SimSun"/>
          <w:sz w:val="31"/>
          <w:szCs w:val="31"/>
        </w:rPr>
      </w:pPr>
      <w:r>
        <w:rPr>
          <w:rFonts w:ascii="SimSun" w:hAnsi="SimSun" w:eastAsia="SimSun" w:cs="SimSun"/>
          <w:sz w:val="31"/>
          <w:szCs w:val="31"/>
          <w:spacing w:val="9"/>
        </w:rPr>
        <w:t>五、一般公共预算财政拨款支出决算情况说明</w:t>
      </w:r>
    </w:p>
    <w:p>
      <w:pPr>
        <w:ind w:left="669"/>
        <w:spacing w:before="230" w:line="229" w:lineRule="auto"/>
        <w:rPr>
          <w:rFonts w:ascii="SimSun" w:hAnsi="SimSun" w:eastAsia="SimSun" w:cs="SimSun"/>
          <w:sz w:val="31"/>
          <w:szCs w:val="31"/>
        </w:rPr>
      </w:pPr>
      <w:r>
        <w:rPr>
          <w:rFonts w:ascii="SimSun" w:hAnsi="SimSun" w:eastAsia="SimSun" w:cs="SimSun"/>
          <w:sz w:val="31"/>
          <w:szCs w:val="31"/>
          <w:spacing w:val="14"/>
        </w:rPr>
        <w:t>六</w:t>
      </w:r>
      <w:r>
        <w:rPr>
          <w:rFonts w:ascii="SimSun" w:hAnsi="SimSun" w:eastAsia="SimSun" w:cs="SimSun"/>
          <w:sz w:val="31"/>
          <w:szCs w:val="31"/>
          <w:spacing w:val="9"/>
        </w:rPr>
        <w:t>、一般公共预算财政拨款基本支出决算情况说明</w:t>
      </w:r>
    </w:p>
    <w:p>
      <w:pPr>
        <w:ind w:left="666"/>
        <w:spacing w:before="240" w:line="236" w:lineRule="auto"/>
        <w:rPr>
          <w:rFonts w:ascii="SimSun" w:hAnsi="SimSun" w:eastAsia="SimSun" w:cs="SimSun"/>
          <w:sz w:val="31"/>
          <w:szCs w:val="31"/>
        </w:rPr>
      </w:pPr>
      <w:r>
        <w:rPr>
          <w:rFonts w:ascii="SimSun" w:hAnsi="SimSun" w:eastAsia="SimSun" w:cs="SimSun"/>
          <w:sz w:val="31"/>
          <w:szCs w:val="31"/>
          <w:spacing w:val="9"/>
        </w:rPr>
        <w:t>七、一般公共预算财政拨款“三公”经费支出决算情</w:t>
      </w:r>
      <w:r>
        <w:rPr>
          <w:rFonts w:ascii="SimSun" w:hAnsi="SimSun" w:eastAsia="SimSun" w:cs="SimSun"/>
          <w:sz w:val="31"/>
          <w:szCs w:val="31"/>
          <w:spacing w:val="4"/>
        </w:rPr>
        <w:t>况</w:t>
      </w:r>
    </w:p>
    <w:p>
      <w:pPr>
        <w:ind w:left="30"/>
        <w:spacing w:before="227" w:line="225" w:lineRule="auto"/>
        <w:rPr>
          <w:rFonts w:ascii="SimSun" w:hAnsi="SimSun" w:eastAsia="SimSun" w:cs="SimSun"/>
          <w:sz w:val="31"/>
          <w:szCs w:val="31"/>
        </w:rPr>
      </w:pPr>
      <w:r>
        <w:rPr>
          <w:rFonts w:ascii="SimSun" w:hAnsi="SimSun" w:eastAsia="SimSun" w:cs="SimSun"/>
          <w:sz w:val="31"/>
          <w:szCs w:val="31"/>
          <w:spacing w:val="1"/>
        </w:rPr>
        <w:t>说</w:t>
      </w:r>
      <w:r>
        <w:rPr>
          <w:rFonts w:ascii="SimSun" w:hAnsi="SimSun" w:eastAsia="SimSun" w:cs="SimSun"/>
          <w:sz w:val="31"/>
          <w:szCs w:val="31"/>
        </w:rPr>
        <w:t>明</w:t>
      </w:r>
    </w:p>
    <w:p>
      <w:pPr>
        <w:sectPr>
          <w:pgSz w:w="11906" w:h="16839"/>
          <w:pgMar w:top="1431" w:right="1785" w:bottom="0" w:left="1785" w:header="0" w:footer="0" w:gutter="0"/>
        </w:sectPr>
        <w:rPr/>
      </w:pPr>
    </w:p>
    <w:p>
      <w:pPr>
        <w:ind w:left="672"/>
        <w:spacing w:before="163" w:line="225" w:lineRule="auto"/>
        <w:rPr>
          <w:rFonts w:ascii="SimSun" w:hAnsi="SimSun" w:eastAsia="SimSun" w:cs="SimSun"/>
          <w:sz w:val="31"/>
          <w:szCs w:val="31"/>
        </w:rPr>
      </w:pPr>
      <w:r>
        <w:rPr>
          <w:rFonts w:ascii="SimSun" w:hAnsi="SimSun" w:eastAsia="SimSun" w:cs="SimSun"/>
          <w:sz w:val="31"/>
          <w:szCs w:val="31"/>
          <w:spacing w:val="12"/>
        </w:rPr>
        <w:t>八</w:t>
      </w:r>
      <w:r>
        <w:rPr>
          <w:rFonts w:ascii="SimSun" w:hAnsi="SimSun" w:eastAsia="SimSun" w:cs="SimSun"/>
          <w:sz w:val="31"/>
          <w:szCs w:val="31"/>
          <w:spacing w:val="9"/>
        </w:rPr>
        <w:t>、政府性基金预算财政拨款支出决算情况说明</w:t>
      </w:r>
    </w:p>
    <w:p>
      <w:pPr>
        <w:ind w:left="674"/>
        <w:spacing w:before="244" w:line="228" w:lineRule="auto"/>
        <w:rPr>
          <w:rFonts w:ascii="SimSun" w:hAnsi="SimSun" w:eastAsia="SimSun" w:cs="SimSun"/>
          <w:sz w:val="31"/>
          <w:szCs w:val="31"/>
        </w:rPr>
      </w:pPr>
      <w:r>
        <w:rPr>
          <w:rFonts w:ascii="SimSun" w:hAnsi="SimSun" w:eastAsia="SimSun" w:cs="SimSun"/>
          <w:sz w:val="31"/>
          <w:szCs w:val="31"/>
          <w:spacing w:val="13"/>
        </w:rPr>
        <w:t>九</w:t>
      </w:r>
      <w:r>
        <w:rPr>
          <w:rFonts w:ascii="SimSun" w:hAnsi="SimSun" w:eastAsia="SimSun" w:cs="SimSun"/>
          <w:sz w:val="31"/>
          <w:szCs w:val="31"/>
          <w:spacing w:val="8"/>
        </w:rPr>
        <w:t>、机关运行经费支出情况说明</w:t>
      </w:r>
    </w:p>
    <w:p>
      <w:pPr>
        <w:ind w:left="668"/>
        <w:spacing w:before="241" w:line="624" w:lineRule="exact"/>
        <w:rPr>
          <w:rFonts w:ascii="SimSun" w:hAnsi="SimSun" w:eastAsia="SimSun" w:cs="SimSun"/>
          <w:sz w:val="31"/>
          <w:szCs w:val="31"/>
        </w:rPr>
      </w:pPr>
      <w:r>
        <w:rPr>
          <w:rFonts w:ascii="SimSun" w:hAnsi="SimSun" w:eastAsia="SimSun" w:cs="SimSun"/>
          <w:sz w:val="31"/>
          <w:szCs w:val="31"/>
          <w:spacing w:val="9"/>
          <w:position w:val="23"/>
        </w:rPr>
        <w:t>十、政府采购支出情况说</w:t>
      </w:r>
      <w:r>
        <w:rPr>
          <w:rFonts w:ascii="SimSun" w:hAnsi="SimSun" w:eastAsia="SimSun" w:cs="SimSun"/>
          <w:sz w:val="31"/>
          <w:szCs w:val="31"/>
          <w:spacing w:val="6"/>
          <w:position w:val="23"/>
        </w:rPr>
        <w:t>明</w:t>
      </w:r>
    </w:p>
    <w:p>
      <w:pPr>
        <w:ind w:left="668"/>
        <w:spacing w:line="226" w:lineRule="auto"/>
        <w:rPr>
          <w:rFonts w:ascii="SimSun" w:hAnsi="SimSun" w:eastAsia="SimSun" w:cs="SimSun"/>
          <w:sz w:val="31"/>
          <w:szCs w:val="31"/>
        </w:rPr>
      </w:pPr>
      <w:r>
        <w:rPr>
          <w:rFonts w:ascii="SimSun" w:hAnsi="SimSun" w:eastAsia="SimSun" w:cs="SimSun"/>
          <w:sz w:val="31"/>
          <w:szCs w:val="31"/>
          <w:spacing w:val="9"/>
        </w:rPr>
        <w:t>十一、国有资产占用情况说</w:t>
      </w:r>
      <w:r>
        <w:rPr>
          <w:rFonts w:ascii="SimSun" w:hAnsi="SimSun" w:eastAsia="SimSun" w:cs="SimSun"/>
          <w:sz w:val="31"/>
          <w:szCs w:val="31"/>
          <w:spacing w:val="7"/>
        </w:rPr>
        <w:t>明</w:t>
      </w:r>
    </w:p>
    <w:p>
      <w:pPr>
        <w:ind w:left="668"/>
        <w:spacing w:before="244" w:line="226" w:lineRule="auto"/>
        <w:rPr>
          <w:rFonts w:ascii="SimSun" w:hAnsi="SimSun" w:eastAsia="SimSun" w:cs="SimSun"/>
          <w:sz w:val="31"/>
          <w:szCs w:val="31"/>
        </w:rPr>
      </w:pPr>
      <w:r>
        <w:rPr>
          <w:rFonts w:ascii="SimSun" w:hAnsi="SimSun" w:eastAsia="SimSun" w:cs="SimSun"/>
          <w:sz w:val="31"/>
          <w:szCs w:val="31"/>
          <w:spacing w:val="14"/>
        </w:rPr>
        <w:t>十</w:t>
      </w:r>
      <w:r>
        <w:rPr>
          <w:rFonts w:ascii="SimSun" w:hAnsi="SimSun" w:eastAsia="SimSun" w:cs="SimSun"/>
          <w:sz w:val="31"/>
          <w:szCs w:val="31"/>
          <w:spacing w:val="8"/>
        </w:rPr>
        <w:t>二、预算绩效情况说明</w:t>
      </w:r>
    </w:p>
    <w:p>
      <w:pPr>
        <w:ind w:left="26"/>
        <w:spacing w:before="245" w:line="227" w:lineRule="auto"/>
        <w:rPr>
          <w:rFonts w:ascii="SimHei" w:hAnsi="SimHei" w:eastAsia="SimHei" w:cs="SimHei"/>
          <w:sz w:val="31"/>
          <w:szCs w:val="31"/>
        </w:rPr>
      </w:pPr>
      <w:r>
        <w:rPr>
          <w:rFonts w:ascii="SimHei" w:hAnsi="SimHei" w:eastAsia="SimHei" w:cs="SimHei"/>
          <w:sz w:val="31"/>
          <w:szCs w:val="31"/>
          <w:spacing w:val="9"/>
        </w:rPr>
        <w:t>第</w:t>
      </w:r>
      <w:r>
        <w:rPr>
          <w:rFonts w:ascii="SimHei" w:hAnsi="SimHei" w:eastAsia="SimHei" w:cs="SimHei"/>
          <w:sz w:val="31"/>
          <w:szCs w:val="31"/>
          <w:spacing w:val="7"/>
        </w:rPr>
        <w:t>四部分</w:t>
      </w:r>
      <w:r>
        <w:rPr>
          <w:rFonts w:ascii="SimHei" w:hAnsi="SimHei" w:eastAsia="SimHei" w:cs="SimHei"/>
          <w:sz w:val="31"/>
          <w:szCs w:val="31"/>
          <w:spacing w:val="7"/>
        </w:rPr>
        <w:t xml:space="preserve">    </w:t>
      </w:r>
      <w:r>
        <w:rPr>
          <w:rFonts w:ascii="SimHei" w:hAnsi="SimHei" w:eastAsia="SimHei" w:cs="SimHei"/>
          <w:sz w:val="31"/>
          <w:szCs w:val="31"/>
          <w:spacing w:val="7"/>
        </w:rPr>
        <w:t>名词解释</w:t>
      </w:r>
    </w:p>
    <w:p>
      <w:pPr>
        <w:sectPr>
          <w:pgSz w:w="11906" w:h="16839"/>
          <w:pgMar w:top="1431" w:right="1785" w:bottom="0" w:left="1785" w:header="0" w:footer="0" w:gutter="0"/>
        </w:sectPr>
        <w:rPr/>
      </w:pP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ind w:left="584"/>
        <w:spacing w:before="153" w:line="225" w:lineRule="auto"/>
        <w:outlineLvl w:val="0"/>
        <w:rPr>
          <w:rFonts w:ascii="SimHei" w:hAnsi="SimHei" w:eastAsia="SimHei" w:cs="SimHei"/>
          <w:sz w:val="47"/>
          <w:szCs w:val="47"/>
        </w:rPr>
      </w:pPr>
      <w:r>
        <w:rPr>
          <w:rFonts w:ascii="SimHei" w:hAnsi="SimHei" w:eastAsia="SimHei" w:cs="SimHei"/>
          <w:sz w:val="47"/>
          <w:szCs w:val="47"/>
          <w:spacing w:val="11"/>
        </w:rPr>
        <w:t>第</w:t>
      </w:r>
      <w:r>
        <w:rPr>
          <w:rFonts w:ascii="SimHei" w:hAnsi="SimHei" w:eastAsia="SimHei" w:cs="SimHei"/>
          <w:sz w:val="47"/>
          <w:szCs w:val="47"/>
          <w:spacing w:val="8"/>
        </w:rPr>
        <w:t>一部分</w:t>
      </w:r>
      <w:r>
        <w:rPr>
          <w:rFonts w:ascii="SimHei" w:hAnsi="SimHei" w:eastAsia="SimHei" w:cs="SimHei"/>
          <w:sz w:val="47"/>
          <w:szCs w:val="47"/>
          <w:spacing w:val="8"/>
        </w:rPr>
        <w:t xml:space="preserve">  </w:t>
      </w:r>
      <w:r>
        <w:rPr>
          <w:rFonts w:ascii="SimHei" w:hAnsi="SimHei" w:eastAsia="SimHei" w:cs="SimHei"/>
          <w:sz w:val="47"/>
          <w:szCs w:val="47"/>
          <w:spacing w:val="8"/>
        </w:rPr>
        <w:t>平顶山外国语学校概况</w:t>
      </w:r>
    </w:p>
    <w:p>
      <w:pPr>
        <w:sectPr>
          <w:pgSz w:w="11906" w:h="16839"/>
          <w:pgMar w:top="1431" w:right="1785" w:bottom="0" w:left="1785" w:header="0" w:footer="0" w:gutter="0"/>
        </w:sectPr>
        <w:rPr/>
      </w:pPr>
    </w:p>
    <w:p>
      <w:pPr>
        <w:ind w:left="672"/>
        <w:spacing w:before="162" w:line="514" w:lineRule="exact"/>
        <w:outlineLvl w:val="1"/>
        <w:rPr>
          <w:rFonts w:ascii="SimHei" w:hAnsi="SimHei" w:eastAsia="SimHei" w:cs="SimHei"/>
          <w:sz w:val="31"/>
          <w:szCs w:val="31"/>
        </w:rPr>
      </w:pPr>
      <w:r>
        <w:rPr>
          <w:rFonts w:ascii="SimHei" w:hAnsi="SimHei" w:eastAsia="SimHei" w:cs="SimHei"/>
          <w:sz w:val="31"/>
          <w:szCs w:val="31"/>
          <w:spacing w:val="9"/>
          <w:position w:val="4"/>
        </w:rPr>
        <w:t>一</w:t>
      </w:r>
      <w:r>
        <w:rPr>
          <w:rFonts w:ascii="SimHei" w:hAnsi="SimHei" w:eastAsia="SimHei" w:cs="SimHei"/>
          <w:sz w:val="31"/>
          <w:szCs w:val="31"/>
          <w:spacing w:val="6"/>
          <w:position w:val="4"/>
        </w:rPr>
        <w:t>、单位职责</w:t>
      </w:r>
    </w:p>
    <w:p>
      <w:pPr>
        <w:ind w:left="30" w:right="13" w:firstLine="654"/>
        <w:spacing w:before="167" w:line="357" w:lineRule="auto"/>
        <w:rPr>
          <w:rFonts w:ascii="FangSong" w:hAnsi="FangSong" w:eastAsia="FangSong" w:cs="FangSong"/>
          <w:sz w:val="31"/>
          <w:szCs w:val="31"/>
        </w:rPr>
      </w:pPr>
      <w:r>
        <w:rPr>
          <w:rFonts w:ascii="FangSong" w:hAnsi="FangSong" w:eastAsia="FangSong" w:cs="FangSong"/>
          <w:sz w:val="31"/>
          <w:szCs w:val="31"/>
          <w:spacing w:val="9"/>
        </w:rPr>
        <w:t>我</w:t>
      </w:r>
      <w:r>
        <w:rPr>
          <w:rFonts w:ascii="FangSong" w:hAnsi="FangSong" w:eastAsia="FangSong" w:cs="FangSong"/>
          <w:sz w:val="31"/>
          <w:szCs w:val="31"/>
          <w:spacing w:val="8"/>
        </w:rPr>
        <w:t>校是平顶山市教育体育局直属的中等专业学校，主要</w:t>
      </w:r>
      <w:r>
        <w:rPr>
          <w:rFonts w:ascii="FangSong" w:hAnsi="FangSong" w:eastAsia="FangSong" w:cs="FangSong"/>
          <w:sz w:val="31"/>
          <w:szCs w:val="31"/>
        </w:rPr>
        <w:t xml:space="preserve"> </w:t>
      </w:r>
      <w:r>
        <w:rPr>
          <w:rFonts w:ascii="FangSong" w:hAnsi="FangSong" w:eastAsia="FangSong" w:cs="FangSong"/>
          <w:sz w:val="31"/>
          <w:szCs w:val="31"/>
          <w:spacing w:val="9"/>
        </w:rPr>
        <w:t>职责是开展中职教育，以就业为导向，对受教育者进行思</w:t>
      </w:r>
      <w:r>
        <w:rPr>
          <w:rFonts w:ascii="FangSong" w:hAnsi="FangSong" w:eastAsia="FangSong" w:cs="FangSong"/>
          <w:sz w:val="31"/>
          <w:szCs w:val="31"/>
          <w:spacing w:val="4"/>
        </w:rPr>
        <w:t>想</w:t>
      </w:r>
      <w:r>
        <w:rPr>
          <w:rFonts w:ascii="FangSong" w:hAnsi="FangSong" w:eastAsia="FangSong" w:cs="FangSong"/>
          <w:sz w:val="31"/>
          <w:szCs w:val="31"/>
        </w:rPr>
        <w:t xml:space="preserve"> </w:t>
      </w:r>
      <w:r>
        <w:rPr>
          <w:rFonts w:ascii="FangSong" w:hAnsi="FangSong" w:eastAsia="FangSong" w:cs="FangSong"/>
          <w:sz w:val="31"/>
          <w:szCs w:val="31"/>
          <w:spacing w:val="16"/>
        </w:rPr>
        <w:t>政治</w:t>
      </w:r>
      <w:r>
        <w:rPr>
          <w:rFonts w:ascii="FangSong" w:hAnsi="FangSong" w:eastAsia="FangSong" w:cs="FangSong"/>
          <w:sz w:val="31"/>
          <w:szCs w:val="31"/>
          <w:spacing w:val="11"/>
        </w:rPr>
        <w:t>和</w:t>
      </w:r>
      <w:r>
        <w:rPr>
          <w:rFonts w:ascii="FangSong" w:hAnsi="FangSong" w:eastAsia="FangSong" w:cs="FangSong"/>
          <w:sz w:val="31"/>
          <w:szCs w:val="31"/>
          <w:spacing w:val="8"/>
        </w:rPr>
        <w:t>职业道德教育；传授文化知识和专业知识，培养职业</w:t>
      </w:r>
      <w:r>
        <w:rPr>
          <w:rFonts w:ascii="FangSong" w:hAnsi="FangSong" w:eastAsia="FangSong" w:cs="FangSong"/>
          <w:sz w:val="31"/>
          <w:szCs w:val="31"/>
        </w:rPr>
        <w:t xml:space="preserve"> </w:t>
      </w:r>
      <w:r>
        <w:rPr>
          <w:rFonts w:ascii="FangSong" w:hAnsi="FangSong" w:eastAsia="FangSong" w:cs="FangSong"/>
          <w:sz w:val="31"/>
          <w:szCs w:val="31"/>
          <w:spacing w:val="9"/>
        </w:rPr>
        <w:t>技能；进行职业指导，增强身心健康，全面提高受教育者</w:t>
      </w:r>
      <w:r>
        <w:rPr>
          <w:rFonts w:ascii="FangSong" w:hAnsi="FangSong" w:eastAsia="FangSong" w:cs="FangSong"/>
          <w:sz w:val="31"/>
          <w:szCs w:val="31"/>
          <w:spacing w:val="4"/>
        </w:rPr>
        <w:t>的</w:t>
      </w:r>
      <w:r>
        <w:rPr>
          <w:rFonts w:ascii="FangSong" w:hAnsi="FangSong" w:eastAsia="FangSong" w:cs="FangSong"/>
          <w:sz w:val="31"/>
          <w:szCs w:val="31"/>
        </w:rPr>
        <w:t xml:space="preserve"> </w:t>
      </w:r>
      <w:r>
        <w:rPr>
          <w:rFonts w:ascii="FangSong" w:hAnsi="FangSong" w:eastAsia="FangSong" w:cs="FangSong"/>
          <w:sz w:val="31"/>
          <w:szCs w:val="31"/>
          <w:spacing w:val="6"/>
        </w:rPr>
        <w:t>整体素质，为社会培养经济建设所需的实用型复合型人才</w:t>
      </w:r>
      <w:r>
        <w:rPr>
          <w:rFonts w:ascii="FangSong" w:hAnsi="FangSong" w:eastAsia="FangSong" w:cs="FangSong"/>
          <w:sz w:val="31"/>
          <w:szCs w:val="31"/>
          <w:spacing w:val="3"/>
        </w:rPr>
        <w:t>；</w:t>
      </w:r>
    </w:p>
    <w:p>
      <w:pPr>
        <w:ind w:left="36"/>
        <w:spacing w:before="1" w:line="221" w:lineRule="auto"/>
        <w:rPr>
          <w:rFonts w:ascii="FangSong" w:hAnsi="FangSong" w:eastAsia="FangSong" w:cs="FangSong"/>
          <w:sz w:val="31"/>
          <w:szCs w:val="31"/>
        </w:rPr>
      </w:pPr>
      <w:r>
        <w:rPr>
          <w:rFonts w:ascii="FangSong" w:hAnsi="FangSong" w:eastAsia="FangSong" w:cs="FangSong"/>
          <w:sz w:val="31"/>
          <w:szCs w:val="31"/>
          <w:spacing w:val="8"/>
        </w:rPr>
        <w:t>为高等院校输送需要的合格的人才</w:t>
      </w:r>
      <w:r>
        <w:rPr>
          <w:rFonts w:ascii="FangSong" w:hAnsi="FangSong" w:eastAsia="FangSong" w:cs="FangSong"/>
          <w:sz w:val="31"/>
          <w:szCs w:val="31"/>
          <w:spacing w:val="7"/>
        </w:rPr>
        <w:t>。</w:t>
      </w:r>
    </w:p>
    <w:p>
      <w:pPr>
        <w:ind w:left="672"/>
        <w:spacing w:before="173" w:line="416" w:lineRule="exact"/>
        <w:outlineLvl w:val="1"/>
        <w:rPr>
          <w:rFonts w:ascii="SimHei" w:hAnsi="SimHei" w:eastAsia="SimHei" w:cs="SimHei"/>
          <w:sz w:val="31"/>
          <w:szCs w:val="31"/>
        </w:rPr>
      </w:pPr>
      <w:r>
        <w:rPr>
          <w:rFonts w:ascii="SimHei" w:hAnsi="SimHei" w:eastAsia="SimHei" w:cs="SimHei"/>
          <w:sz w:val="31"/>
          <w:szCs w:val="31"/>
          <w:spacing w:val="7"/>
          <w:position w:val="2"/>
        </w:rPr>
        <w:t>二、机构设置</w:t>
      </w:r>
    </w:p>
    <w:p>
      <w:pPr>
        <w:ind w:left="26" w:right="16" w:firstLine="645"/>
        <w:spacing w:before="211" w:line="371" w:lineRule="auto"/>
        <w:rPr>
          <w:rFonts w:ascii="FangSong" w:hAnsi="FangSong" w:eastAsia="FangSong" w:cs="FangSong"/>
          <w:sz w:val="31"/>
          <w:szCs w:val="31"/>
        </w:rPr>
      </w:pPr>
      <w:r>
        <w:rPr>
          <w:rFonts w:ascii="FangSong" w:hAnsi="FangSong" w:eastAsia="FangSong" w:cs="FangSong"/>
          <w:sz w:val="31"/>
          <w:szCs w:val="31"/>
          <w:spacing w:val="4"/>
        </w:rPr>
        <w:t>平顶山外</w:t>
      </w:r>
      <w:r>
        <w:rPr>
          <w:rFonts w:ascii="FangSong" w:hAnsi="FangSong" w:eastAsia="FangSong" w:cs="FangSong"/>
          <w:sz w:val="31"/>
          <w:szCs w:val="31"/>
          <w:spacing w:val="3"/>
        </w:rPr>
        <w:t>国</w:t>
      </w:r>
      <w:r>
        <w:rPr>
          <w:rFonts w:ascii="FangSong" w:hAnsi="FangSong" w:eastAsia="FangSong" w:cs="FangSong"/>
          <w:sz w:val="31"/>
          <w:szCs w:val="31"/>
          <w:spacing w:val="2"/>
        </w:rPr>
        <w:t>语学校内设机构</w:t>
      </w:r>
      <w:r>
        <w:rPr>
          <w:rFonts w:ascii="FangSong" w:hAnsi="FangSong" w:eastAsia="FangSong" w:cs="FangSong"/>
          <w:sz w:val="31"/>
          <w:szCs w:val="31"/>
          <w:spacing w:val="2"/>
        </w:rPr>
        <w:t xml:space="preserve"> </w:t>
      </w:r>
      <w:r>
        <w:rPr>
          <w:rFonts w:ascii="FangSong" w:hAnsi="FangSong" w:eastAsia="FangSong" w:cs="FangSong"/>
          <w:sz w:val="31"/>
          <w:szCs w:val="31"/>
          <w:spacing w:val="2"/>
        </w:rPr>
        <w:t>16</w:t>
      </w:r>
      <w:r>
        <w:rPr>
          <w:rFonts w:ascii="FangSong" w:hAnsi="FangSong" w:eastAsia="FangSong" w:cs="FangSong"/>
          <w:sz w:val="31"/>
          <w:szCs w:val="31"/>
          <w:spacing w:val="2"/>
        </w:rPr>
        <w:t xml:space="preserve"> </w:t>
      </w:r>
      <w:r>
        <w:rPr>
          <w:rFonts w:ascii="FangSong" w:hAnsi="FangSong" w:eastAsia="FangSong" w:cs="FangSong"/>
          <w:sz w:val="31"/>
          <w:szCs w:val="31"/>
          <w:spacing w:val="2"/>
        </w:rPr>
        <w:t>个，包括：办公室、组</w:t>
      </w:r>
      <w:r>
        <w:rPr>
          <w:rFonts w:ascii="FangSong" w:hAnsi="FangSong" w:eastAsia="FangSong" w:cs="FangSong"/>
          <w:sz w:val="31"/>
          <w:szCs w:val="31"/>
        </w:rPr>
        <w:t xml:space="preserve"> </w:t>
      </w:r>
      <w:r>
        <w:rPr>
          <w:rFonts w:ascii="FangSong" w:hAnsi="FangSong" w:eastAsia="FangSong" w:cs="FangSong"/>
          <w:sz w:val="31"/>
          <w:szCs w:val="31"/>
          <w:spacing w:val="6"/>
        </w:rPr>
        <w:t>宣科</w:t>
      </w:r>
      <w:r>
        <w:rPr>
          <w:rFonts w:ascii="FangSong" w:hAnsi="FangSong" w:eastAsia="FangSong" w:cs="FangSong"/>
          <w:sz w:val="31"/>
          <w:szCs w:val="31"/>
          <w:spacing w:val="3"/>
        </w:rPr>
        <w:t>、教务科、学生科、总务科、</w:t>
      </w:r>
      <w:r>
        <w:rPr>
          <w:rFonts w:ascii="FangSong" w:hAnsi="FangSong" w:eastAsia="FangSong" w:cs="FangSong"/>
          <w:sz w:val="31"/>
          <w:szCs w:val="31"/>
          <w:spacing w:val="3"/>
        </w:rPr>
        <w:t xml:space="preserve">  </w:t>
      </w:r>
      <w:r>
        <w:rPr>
          <w:rFonts w:ascii="FangSong" w:hAnsi="FangSong" w:eastAsia="FangSong" w:cs="FangSong"/>
          <w:sz w:val="31"/>
          <w:szCs w:val="31"/>
          <w:spacing w:val="3"/>
        </w:rPr>
        <w:t>财务科、军管办、职业</w:t>
      </w:r>
      <w:r>
        <w:rPr>
          <w:rFonts w:ascii="FangSong" w:hAnsi="FangSong" w:eastAsia="FangSong" w:cs="FangSong"/>
          <w:sz w:val="31"/>
          <w:szCs w:val="31"/>
        </w:rPr>
        <w:t xml:space="preserve"> </w:t>
      </w:r>
      <w:r>
        <w:rPr>
          <w:rFonts w:ascii="FangSong" w:hAnsi="FangSong" w:eastAsia="FangSong" w:cs="FangSong"/>
          <w:sz w:val="31"/>
          <w:szCs w:val="31"/>
          <w:spacing w:val="3"/>
        </w:rPr>
        <w:t>发展中心、教研室、</w:t>
      </w:r>
      <w:r>
        <w:rPr>
          <w:rFonts w:ascii="FangSong" w:hAnsi="FangSong" w:eastAsia="FangSong" w:cs="FangSong"/>
          <w:sz w:val="31"/>
          <w:szCs w:val="31"/>
          <w:spacing w:val="3"/>
        </w:rPr>
        <w:t xml:space="preserve"> </w:t>
      </w:r>
      <w:r>
        <w:rPr>
          <w:rFonts w:ascii="FangSong" w:hAnsi="FangSong" w:eastAsia="FangSong" w:cs="FangSong"/>
          <w:sz w:val="31"/>
          <w:szCs w:val="31"/>
          <w:spacing w:val="3"/>
        </w:rPr>
        <w:t>电教科、保卫科、膳食科、监察室</w:t>
      </w:r>
      <w:r>
        <w:rPr>
          <w:rFonts w:ascii="FangSong" w:hAnsi="FangSong" w:eastAsia="FangSong" w:cs="FangSong"/>
          <w:sz w:val="31"/>
          <w:szCs w:val="31"/>
          <w:spacing w:val="1"/>
        </w:rPr>
        <w:t>、</w:t>
      </w:r>
      <w:r>
        <w:rPr>
          <w:rFonts w:ascii="FangSong" w:hAnsi="FangSong" w:eastAsia="FangSong" w:cs="FangSong"/>
          <w:sz w:val="31"/>
          <w:szCs w:val="31"/>
        </w:rPr>
        <w:t>招</w:t>
      </w:r>
      <w:r>
        <w:rPr>
          <w:rFonts w:ascii="FangSong" w:hAnsi="FangSong" w:eastAsia="FangSong" w:cs="FangSong"/>
          <w:sz w:val="31"/>
          <w:szCs w:val="31"/>
        </w:rPr>
        <w:t xml:space="preserve"> </w:t>
      </w:r>
      <w:r>
        <w:rPr>
          <w:rFonts w:ascii="FangSong" w:hAnsi="FangSong" w:eastAsia="FangSong" w:cs="FangSong"/>
          <w:sz w:val="31"/>
          <w:szCs w:val="31"/>
          <w:spacing w:val="7"/>
        </w:rPr>
        <w:t>办、工会、团委。</w:t>
      </w:r>
    </w:p>
    <w:p>
      <w:pPr>
        <w:ind w:left="31" w:right="160" w:firstLine="644"/>
        <w:spacing w:before="2" w:line="378" w:lineRule="auto"/>
        <w:rPr>
          <w:rFonts w:ascii="FangSong" w:hAnsi="FangSong" w:eastAsia="FangSong" w:cs="FangSong"/>
          <w:sz w:val="31"/>
          <w:szCs w:val="31"/>
        </w:rPr>
      </w:pPr>
      <w:r>
        <w:rPr>
          <w:rFonts w:ascii="FangSong" w:hAnsi="FangSong" w:eastAsia="FangSong" w:cs="FangSong"/>
          <w:sz w:val="31"/>
          <w:szCs w:val="31"/>
          <w:spacing w:val="-6"/>
        </w:rPr>
        <w:t>纳入本</w:t>
      </w:r>
      <w:r>
        <w:rPr>
          <w:rFonts w:ascii="FangSong" w:hAnsi="FangSong" w:eastAsia="FangSong" w:cs="FangSong"/>
          <w:sz w:val="31"/>
          <w:szCs w:val="31"/>
          <w:spacing w:val="-5"/>
        </w:rPr>
        <w:t>单</w:t>
      </w:r>
      <w:r>
        <w:rPr>
          <w:rFonts w:ascii="FangSong" w:hAnsi="FangSong" w:eastAsia="FangSong" w:cs="FangSong"/>
          <w:sz w:val="31"/>
          <w:szCs w:val="31"/>
          <w:spacing w:val="-3"/>
        </w:rPr>
        <w:t>位</w:t>
      </w:r>
      <w:r>
        <w:rPr>
          <w:rFonts w:ascii="FangSong" w:hAnsi="FangSong" w:eastAsia="FangSong" w:cs="FangSong"/>
          <w:sz w:val="31"/>
          <w:szCs w:val="31"/>
          <w:spacing w:val="-3"/>
        </w:rPr>
        <w:t xml:space="preserve"> </w:t>
      </w:r>
      <w:r>
        <w:rPr>
          <w:rFonts w:ascii="FangSong" w:hAnsi="FangSong" w:eastAsia="FangSong" w:cs="FangSong"/>
          <w:sz w:val="31"/>
          <w:szCs w:val="31"/>
          <w:spacing w:val="-3"/>
        </w:rPr>
        <w:t>2021</w:t>
      </w:r>
      <w:r>
        <w:rPr>
          <w:rFonts w:ascii="FangSong" w:hAnsi="FangSong" w:eastAsia="FangSong" w:cs="FangSong"/>
          <w:sz w:val="31"/>
          <w:szCs w:val="31"/>
          <w:spacing w:val="-3"/>
        </w:rPr>
        <w:t xml:space="preserve"> </w:t>
      </w:r>
      <w:r>
        <w:rPr>
          <w:rFonts w:ascii="FangSong" w:hAnsi="FangSong" w:eastAsia="FangSong" w:cs="FangSong"/>
          <w:sz w:val="31"/>
          <w:szCs w:val="31"/>
          <w:spacing w:val="-3"/>
        </w:rPr>
        <w:t>年度决算编制范围的单位共</w:t>
      </w:r>
      <w:r>
        <w:rPr>
          <w:rFonts w:ascii="FangSong" w:hAnsi="FangSong" w:eastAsia="FangSong" w:cs="FangSong"/>
          <w:sz w:val="31"/>
          <w:szCs w:val="31"/>
          <w:spacing w:val="-3"/>
        </w:rPr>
        <w:t xml:space="preserve"> </w:t>
      </w:r>
      <w:r>
        <w:rPr>
          <w:rFonts w:ascii="FangSong" w:hAnsi="FangSong" w:eastAsia="FangSong" w:cs="FangSong"/>
          <w:sz w:val="31"/>
          <w:szCs w:val="31"/>
          <w:spacing w:val="-3"/>
        </w:rPr>
        <w:t>1</w:t>
      </w:r>
      <w:r>
        <w:rPr>
          <w:rFonts w:ascii="FangSong" w:hAnsi="FangSong" w:eastAsia="FangSong" w:cs="FangSong"/>
          <w:sz w:val="31"/>
          <w:szCs w:val="31"/>
          <w:spacing w:val="-3"/>
        </w:rPr>
        <w:t xml:space="preserve"> </w:t>
      </w:r>
      <w:r>
        <w:rPr>
          <w:rFonts w:ascii="FangSong" w:hAnsi="FangSong" w:eastAsia="FangSong" w:cs="FangSong"/>
          <w:sz w:val="31"/>
          <w:szCs w:val="31"/>
          <w:spacing w:val="-3"/>
        </w:rPr>
        <w:t>个，</w:t>
      </w:r>
      <w:r>
        <w:rPr>
          <w:rFonts w:ascii="SimSun" w:hAnsi="SimSun" w:eastAsia="SimSun" w:cs="SimSun"/>
          <w:sz w:val="31"/>
          <w:szCs w:val="31"/>
          <w:spacing w:val="-3"/>
        </w:rPr>
        <w:t>无</w:t>
      </w:r>
      <w:r>
        <w:rPr>
          <w:rFonts w:ascii="SimSun" w:hAnsi="SimSun" w:eastAsia="SimSun" w:cs="SimSun"/>
          <w:sz w:val="31"/>
          <w:szCs w:val="31"/>
        </w:rPr>
        <w:t xml:space="preserve"> </w:t>
      </w:r>
      <w:r>
        <w:rPr>
          <w:rFonts w:ascii="SimSun" w:hAnsi="SimSun" w:eastAsia="SimSun" w:cs="SimSun"/>
          <w:sz w:val="31"/>
          <w:szCs w:val="31"/>
          <w:spacing w:val="16"/>
        </w:rPr>
        <w:t>二</w:t>
      </w:r>
      <w:r>
        <w:rPr>
          <w:rFonts w:ascii="SimSun" w:hAnsi="SimSun" w:eastAsia="SimSun" w:cs="SimSun"/>
          <w:sz w:val="31"/>
          <w:szCs w:val="31"/>
          <w:spacing w:val="11"/>
        </w:rPr>
        <w:t>级</w:t>
      </w:r>
      <w:r>
        <w:rPr>
          <w:rFonts w:ascii="SimSun" w:hAnsi="SimSun" w:eastAsia="SimSun" w:cs="SimSun"/>
          <w:sz w:val="31"/>
          <w:szCs w:val="31"/>
          <w:spacing w:val="8"/>
        </w:rPr>
        <w:t>预</w:t>
      </w:r>
      <w:r>
        <w:rPr>
          <w:rFonts w:ascii="FangSong" w:hAnsi="FangSong" w:eastAsia="FangSong" w:cs="FangSong"/>
          <w:sz w:val="31"/>
          <w:szCs w:val="31"/>
          <w:spacing w:val="8"/>
        </w:rPr>
        <w:t>算单位。具体是：平顶山外国语学校。</w:t>
      </w:r>
    </w:p>
    <w:p>
      <w:pPr>
        <w:sectPr>
          <w:pgSz w:w="11906" w:h="16839"/>
          <w:pgMar w:top="1431" w:right="1785" w:bottom="0" w:left="1785" w:header="0" w:footer="0" w:gutter="0"/>
        </w:sectPr>
        <w:rPr/>
      </w:pP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1302"/>
        <w:spacing w:before="153" w:line="226" w:lineRule="auto"/>
        <w:outlineLvl w:val="0"/>
        <w:rPr>
          <w:rFonts w:ascii="SimHei" w:hAnsi="SimHei" w:eastAsia="SimHei" w:cs="SimHei"/>
          <w:sz w:val="47"/>
          <w:szCs w:val="47"/>
        </w:rPr>
      </w:pPr>
      <w:r>
        <w:rPr>
          <w:rFonts w:ascii="SimHei" w:hAnsi="SimHei" w:eastAsia="SimHei" w:cs="SimHei"/>
          <w:sz w:val="47"/>
          <w:szCs w:val="47"/>
          <w:spacing w:val="-1"/>
        </w:rPr>
        <w:t>第二部分</w:t>
      </w:r>
      <w:r>
        <w:rPr>
          <w:rFonts w:ascii="SimHei" w:hAnsi="SimHei" w:eastAsia="SimHei" w:cs="SimHei"/>
          <w:sz w:val="47"/>
          <w:szCs w:val="47"/>
          <w:spacing w:val="-1"/>
        </w:rPr>
        <w:t xml:space="preserve">  </w:t>
      </w:r>
      <w:r>
        <w:rPr>
          <w:rFonts w:ascii="SimHei" w:hAnsi="SimHei" w:eastAsia="SimHei" w:cs="SimHei"/>
          <w:sz w:val="47"/>
          <w:szCs w:val="47"/>
          <w:spacing w:val="-1"/>
        </w:rPr>
        <w:t>2021</w:t>
      </w:r>
      <w:r>
        <w:rPr>
          <w:rFonts w:ascii="SimHei" w:hAnsi="SimHei" w:eastAsia="SimHei" w:cs="SimHei"/>
          <w:sz w:val="47"/>
          <w:szCs w:val="47"/>
          <w:spacing w:val="-1"/>
        </w:rPr>
        <w:t xml:space="preserve"> </w:t>
      </w:r>
      <w:r>
        <w:rPr>
          <w:rFonts w:ascii="SimHei" w:hAnsi="SimHei" w:eastAsia="SimHei" w:cs="SimHei"/>
          <w:sz w:val="47"/>
          <w:szCs w:val="47"/>
          <w:spacing w:val="-1"/>
        </w:rPr>
        <w:t>年度决</w:t>
      </w:r>
      <w:r>
        <w:rPr>
          <w:rFonts w:ascii="SimHei" w:hAnsi="SimHei" w:eastAsia="SimHei" w:cs="SimHei"/>
          <w:sz w:val="47"/>
          <w:szCs w:val="47"/>
        </w:rPr>
        <w:t>算表</w:t>
      </w:r>
    </w:p>
    <w:p>
      <w:pPr>
        <w:sectPr>
          <w:pgSz w:w="11906" w:h="16839"/>
          <w:pgMar w:top="1431" w:right="1785" w:bottom="0" w:left="1785" w:header="0" w:footer="0" w:gutter="0"/>
        </w:sectPr>
        <w:rPr/>
      </w:pPr>
    </w:p>
    <w:p>
      <w:pPr>
        <w:rPr/>
      </w:pPr>
      <w:r/>
    </w:p>
    <w:p>
      <w:pPr>
        <w:spacing w:line="187" w:lineRule="exact"/>
        <w:rPr/>
      </w:pPr>
      <w:r/>
    </w:p>
    <w:p>
      <w:pPr>
        <w:sectPr>
          <w:pgSz w:w="15840" w:h="12240"/>
          <w:pgMar w:top="1040" w:right="1700" w:bottom="0" w:left="1075" w:header="0" w:footer="0" w:gutter="0"/>
          <w:cols w:equalWidth="0" w:num="1">
            <w:col w:w="13064" w:space="0"/>
          </w:cols>
        </w:sectPr>
        <w:rPr/>
      </w:pPr>
    </w:p>
    <w:p>
      <w:pPr>
        <w:spacing w:line="357" w:lineRule="auto"/>
        <w:rPr>
          <w:rFonts w:ascii="Arial"/>
          <w:sz w:val="21"/>
        </w:rPr>
      </w:pPr>
      <w:r/>
    </w:p>
    <w:p>
      <w:pPr>
        <w:spacing w:line="358" w:lineRule="auto"/>
        <w:rPr>
          <w:rFonts w:ascii="Arial"/>
          <w:sz w:val="21"/>
        </w:rPr>
      </w:pPr>
      <w:r/>
    </w:p>
    <w:p>
      <w:pPr>
        <w:ind w:left="46"/>
        <w:spacing w:before="55" w:line="205" w:lineRule="auto"/>
        <w:rPr>
          <w:rFonts w:ascii="SimSun" w:hAnsi="SimSun" w:eastAsia="SimSun" w:cs="SimSun"/>
          <w:sz w:val="17"/>
          <w:szCs w:val="17"/>
        </w:rPr>
      </w:pPr>
      <w:r>
        <w:rPr>
          <w:rFonts w:ascii="SimSun" w:hAnsi="SimSun" w:eastAsia="SimSun" w:cs="SimSun"/>
          <w:sz w:val="17"/>
          <w:szCs w:val="17"/>
          <w:spacing w:val="14"/>
        </w:rPr>
        <w:t>单</w:t>
      </w:r>
      <w:r>
        <w:rPr>
          <w:rFonts w:ascii="SimSun" w:hAnsi="SimSun" w:eastAsia="SimSun" w:cs="SimSun"/>
          <w:sz w:val="17"/>
          <w:szCs w:val="17"/>
          <w:spacing w:val="10"/>
        </w:rPr>
        <w:t>位：平顶山外国语学校</w:t>
      </w:r>
    </w:p>
    <w:p>
      <w:pPr>
        <w:spacing w:line="14" w:lineRule="auto"/>
        <w:rPr>
          <w:rFonts w:ascii="Arial"/>
          <w:sz w:val="2"/>
        </w:rPr>
      </w:pPr>
      <w:r>
        <w:rPr>
          <w:rFonts w:ascii="Arial" w:hAnsi="Arial" w:eastAsia="Arial" w:cs="Arial"/>
          <w:sz w:val="2"/>
          <w:szCs w:val="2"/>
        </w:rPr>
        <w:br w:type="column"/>
      </w:r>
    </w:p>
    <w:p>
      <w:pPr>
        <w:spacing w:before="71" w:line="227" w:lineRule="auto"/>
        <w:rPr>
          <w:rFonts w:ascii="SimHei" w:hAnsi="SimHei" w:eastAsia="SimHei" w:cs="SimHei"/>
          <w:sz w:val="35"/>
          <w:szCs w:val="35"/>
        </w:rPr>
      </w:pPr>
      <w:r>
        <w:rPr>
          <w:rFonts w:ascii="SimHei" w:hAnsi="SimHei" w:eastAsia="SimHei" w:cs="SimHei"/>
          <w:sz w:val="35"/>
          <w:szCs w:val="35"/>
          <w:spacing w:val="14"/>
        </w:rPr>
        <w:t>收</w:t>
      </w:r>
      <w:r>
        <w:rPr>
          <w:rFonts w:ascii="SimHei" w:hAnsi="SimHei" w:eastAsia="SimHei" w:cs="SimHei"/>
          <w:sz w:val="35"/>
          <w:szCs w:val="35"/>
          <w:spacing w:val="10"/>
        </w:rPr>
        <w:t>入支出决算总表</w:t>
      </w:r>
    </w:p>
    <w:p>
      <w:pPr>
        <w:ind w:left="774"/>
        <w:spacing w:before="264" w:line="191" w:lineRule="auto"/>
        <w:rPr>
          <w:rFonts w:ascii="SimSun" w:hAnsi="SimSun" w:eastAsia="SimSun" w:cs="SimSun"/>
          <w:sz w:val="19"/>
          <w:szCs w:val="19"/>
        </w:rPr>
      </w:pPr>
      <w:r>
        <w:rPr>
          <w:rFonts w:ascii="SimSun" w:hAnsi="SimSun" w:eastAsia="SimSun" w:cs="SimSun"/>
          <w:sz w:val="19"/>
          <w:szCs w:val="19"/>
          <w:spacing w:val="3"/>
        </w:rPr>
        <w:t>2021年</w:t>
      </w:r>
      <w:r>
        <w:rPr>
          <w:rFonts w:ascii="SimSun" w:hAnsi="SimSun" w:eastAsia="SimSun" w:cs="SimSun"/>
          <w:sz w:val="19"/>
          <w:szCs w:val="19"/>
          <w:spacing w:val="2"/>
        </w:rPr>
        <w:t>度</w:t>
      </w:r>
    </w:p>
    <w:p>
      <w:pPr>
        <w:spacing w:line="14" w:lineRule="auto"/>
        <w:rPr>
          <w:rFonts w:ascii="Arial"/>
          <w:sz w:val="2"/>
        </w:rPr>
      </w:pPr>
      <w:r>
        <w:rPr>
          <w:rFonts w:ascii="Arial" w:hAnsi="Arial" w:eastAsia="Arial" w:cs="Arial"/>
          <w:sz w:val="2"/>
          <w:szCs w:val="2"/>
        </w:rPr>
        <w:br w:type="column"/>
      </w:r>
    </w:p>
    <w:p>
      <w:pPr>
        <w:spacing w:line="477" w:lineRule="auto"/>
        <w:rPr>
          <w:rFonts w:ascii="Arial"/>
          <w:sz w:val="21"/>
        </w:rPr>
      </w:pPr>
      <w:r/>
    </w:p>
    <w:p>
      <w:pPr>
        <w:ind w:right="27" w:firstLine="184"/>
        <w:spacing w:before="55" w:line="232" w:lineRule="auto"/>
        <w:rPr>
          <w:rFonts w:ascii="SimSun" w:hAnsi="SimSun" w:eastAsia="SimSun" w:cs="SimSun"/>
          <w:sz w:val="17"/>
          <w:szCs w:val="17"/>
        </w:rPr>
      </w:pPr>
      <w:r>
        <w:rPr>
          <w:rFonts w:ascii="SimSun" w:hAnsi="SimSun" w:eastAsia="SimSun" w:cs="SimSun"/>
          <w:sz w:val="17"/>
          <w:szCs w:val="17"/>
          <w:spacing w:val="7"/>
        </w:rPr>
        <w:t>公</w:t>
      </w:r>
      <w:r>
        <w:rPr>
          <w:rFonts w:ascii="SimSun" w:hAnsi="SimSun" w:eastAsia="SimSun" w:cs="SimSun"/>
          <w:sz w:val="17"/>
          <w:szCs w:val="17"/>
          <w:spacing w:val="6"/>
        </w:rPr>
        <w:t>开01表</w:t>
      </w:r>
      <w:r>
        <w:rPr>
          <w:rFonts w:ascii="SimSun" w:hAnsi="SimSun" w:eastAsia="SimSun" w:cs="SimSun"/>
          <w:sz w:val="17"/>
          <w:szCs w:val="17"/>
        </w:rPr>
        <w:t xml:space="preserve"> </w:t>
      </w:r>
      <w:r>
        <w:rPr>
          <w:rFonts w:ascii="SimSun" w:hAnsi="SimSun" w:eastAsia="SimSun" w:cs="SimSun"/>
          <w:sz w:val="17"/>
          <w:szCs w:val="17"/>
          <w:spacing w:val="9"/>
        </w:rPr>
        <w:t>单位：万元</w:t>
      </w:r>
    </w:p>
    <w:p>
      <w:pPr>
        <w:sectPr>
          <w:type w:val="continuous"/>
          <w:pgSz w:w="15840" w:h="12240"/>
          <w:pgMar w:top="1040" w:right="1700" w:bottom="0" w:left="1075" w:header="0" w:footer="0" w:gutter="0"/>
          <w:cols w:equalWidth="0" w:num="3">
            <w:col w:w="5001" w:space="100"/>
            <w:col w:w="6940" w:space="100"/>
            <w:col w:w="924" w:space="0"/>
          </w:cols>
        </w:sectPr>
        <w:rPr/>
      </w:pPr>
    </w:p>
    <w:tbl>
      <w:tblPr>
        <w:tblStyle w:val="2"/>
        <w:tblW w:w="13053"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3962"/>
        <w:gridCol w:w="492"/>
        <w:gridCol w:w="2067"/>
        <w:gridCol w:w="3966"/>
        <w:gridCol w:w="492"/>
        <w:gridCol w:w="2074"/>
      </w:tblGrid>
      <w:tr>
        <w:trPr>
          <w:trHeight w:val="240" w:hRule="atLeast"/>
        </w:trPr>
        <w:tc>
          <w:tcPr>
            <w:tcW w:w="6521" w:type="dxa"/>
            <w:vAlign w:val="top"/>
            <w:gridSpan w:val="3"/>
            <w:tcBorders>
              <w:bottom w:val="single" w:color="000000" w:sz="2" w:space="0"/>
              <w:top w:val="single" w:color="000000" w:sz="2" w:space="0"/>
            </w:tcBorders>
          </w:tcPr>
          <w:p>
            <w:pPr>
              <w:ind w:left="40"/>
              <w:spacing w:before="50" w:line="219" w:lineRule="auto"/>
              <w:rPr>
                <w:rFonts w:ascii="SimSun" w:hAnsi="SimSun" w:eastAsia="SimSun" w:cs="SimSun"/>
                <w:sz w:val="16"/>
                <w:szCs w:val="16"/>
              </w:rPr>
            </w:pPr>
            <w:r>
              <w:rPr>
                <w:rFonts w:ascii="SimSun" w:hAnsi="SimSun" w:eastAsia="SimSun" w:cs="SimSun"/>
                <w:sz w:val="16"/>
                <w:szCs w:val="16"/>
                <w:spacing w:val="1"/>
              </w:rPr>
              <w:t>收</w:t>
            </w:r>
            <w:r>
              <w:rPr>
                <w:rFonts w:ascii="SimSun" w:hAnsi="SimSun" w:eastAsia="SimSun" w:cs="SimSun"/>
                <w:sz w:val="16"/>
                <w:szCs w:val="16"/>
                <w:spacing w:val="1"/>
              </w:rPr>
              <w:t xml:space="preserve">                                                        </w:t>
            </w:r>
            <w:r>
              <w:rPr>
                <w:rFonts w:ascii="SimSun" w:hAnsi="SimSun" w:eastAsia="SimSun" w:cs="SimSun"/>
                <w:sz w:val="16"/>
                <w:szCs w:val="16"/>
              </w:rPr>
              <w:t xml:space="preserve">                    </w:t>
            </w:r>
            <w:r>
              <w:rPr>
                <w:rFonts w:ascii="SimSun" w:hAnsi="SimSun" w:eastAsia="SimSun" w:cs="SimSun"/>
                <w:sz w:val="16"/>
                <w:szCs w:val="16"/>
              </w:rPr>
              <w:t>入</w:t>
            </w:r>
          </w:p>
        </w:tc>
        <w:tc>
          <w:tcPr>
            <w:tcW w:w="6532" w:type="dxa"/>
            <w:vAlign w:val="top"/>
            <w:gridSpan w:val="3"/>
            <w:tcBorders>
              <w:bottom w:val="single" w:color="000000" w:sz="2" w:space="0"/>
              <w:top w:val="single" w:color="000000" w:sz="2" w:space="0"/>
            </w:tcBorders>
          </w:tcPr>
          <w:p>
            <w:pPr>
              <w:ind w:left="32"/>
              <w:spacing w:before="50" w:line="219" w:lineRule="auto"/>
              <w:rPr>
                <w:rFonts w:ascii="SimSun" w:hAnsi="SimSun" w:eastAsia="SimSun" w:cs="SimSun"/>
                <w:sz w:val="16"/>
                <w:szCs w:val="16"/>
              </w:rPr>
            </w:pPr>
            <w:r>
              <w:rPr>
                <w:rFonts w:ascii="SimSun" w:hAnsi="SimSun" w:eastAsia="SimSun" w:cs="SimSun"/>
                <w:sz w:val="16"/>
                <w:szCs w:val="16"/>
                <w:spacing w:val="-1"/>
              </w:rPr>
              <w:t>支</w:t>
            </w:r>
            <w:r>
              <w:rPr>
                <w:rFonts w:ascii="SimSun" w:hAnsi="SimSun" w:eastAsia="SimSun" w:cs="SimSun"/>
                <w:sz w:val="16"/>
                <w:szCs w:val="16"/>
                <w:spacing w:val="-1"/>
              </w:rPr>
              <w:t xml:space="preserve">       </w:t>
            </w:r>
            <w:r>
              <w:rPr>
                <w:rFonts w:ascii="SimSun" w:hAnsi="SimSun" w:eastAsia="SimSun" w:cs="SimSun"/>
                <w:sz w:val="16"/>
                <w:szCs w:val="16"/>
              </w:rPr>
              <w:t xml:space="preserve">                                                                      </w:t>
            </w:r>
            <w:r>
              <w:rPr>
                <w:rFonts w:ascii="SimSun" w:hAnsi="SimSun" w:eastAsia="SimSun" w:cs="SimSun"/>
                <w:sz w:val="16"/>
                <w:szCs w:val="16"/>
              </w:rPr>
              <w:t>出</w:t>
            </w:r>
          </w:p>
        </w:tc>
      </w:tr>
      <w:tr>
        <w:trPr>
          <w:trHeight w:val="232" w:hRule="atLeast"/>
        </w:trPr>
        <w:tc>
          <w:tcPr>
            <w:tcW w:w="3962" w:type="dxa"/>
            <w:vAlign w:val="top"/>
            <w:tcBorders>
              <w:bottom w:val="single" w:color="000000" w:sz="2" w:space="0"/>
              <w:top w:val="single" w:color="000000" w:sz="2" w:space="0"/>
            </w:tcBorders>
          </w:tcPr>
          <w:p>
            <w:pPr>
              <w:ind w:left="37"/>
              <w:spacing w:before="43" w:line="218" w:lineRule="auto"/>
              <w:rPr>
                <w:rFonts w:ascii="SimSun" w:hAnsi="SimSun" w:eastAsia="SimSun" w:cs="SimSun"/>
                <w:sz w:val="16"/>
                <w:szCs w:val="16"/>
              </w:rPr>
            </w:pPr>
            <w:r>
              <w:rPr>
                <w:rFonts w:ascii="SimSun" w:hAnsi="SimSun" w:eastAsia="SimSun" w:cs="SimSun"/>
                <w:sz w:val="16"/>
                <w:szCs w:val="16"/>
                <w:spacing w:val="-1"/>
              </w:rPr>
              <w:t>项</w:t>
            </w:r>
            <w:r>
              <w:rPr>
                <w:rFonts w:ascii="SimSun" w:hAnsi="SimSun" w:eastAsia="SimSun" w:cs="SimSun"/>
                <w:sz w:val="16"/>
                <w:szCs w:val="16"/>
                <w:spacing w:val="-1"/>
              </w:rPr>
              <w:t xml:space="preserve">                      </w:t>
            </w:r>
            <w:r>
              <w:rPr>
                <w:rFonts w:ascii="SimSun" w:hAnsi="SimSun" w:eastAsia="SimSun" w:cs="SimSun"/>
                <w:sz w:val="16"/>
                <w:szCs w:val="16"/>
              </w:rPr>
              <w:t xml:space="preserve">                       </w:t>
            </w:r>
            <w:r>
              <w:rPr>
                <w:rFonts w:ascii="SimSun" w:hAnsi="SimSun" w:eastAsia="SimSun" w:cs="SimSun"/>
                <w:sz w:val="16"/>
                <w:szCs w:val="16"/>
              </w:rPr>
              <w:t>目</w:t>
            </w:r>
          </w:p>
        </w:tc>
        <w:tc>
          <w:tcPr>
            <w:tcW w:w="492" w:type="dxa"/>
            <w:vAlign w:val="top"/>
            <w:tcBorders>
              <w:bottom w:val="single" w:color="000000" w:sz="2" w:space="0"/>
              <w:top w:val="single" w:color="000000" w:sz="2" w:space="0"/>
            </w:tcBorders>
          </w:tcPr>
          <w:p>
            <w:pPr>
              <w:ind w:left="90"/>
              <w:spacing w:before="43" w:line="218" w:lineRule="auto"/>
              <w:rPr>
                <w:rFonts w:ascii="SimSun" w:hAnsi="SimSun" w:eastAsia="SimSun" w:cs="SimSun"/>
                <w:sz w:val="16"/>
                <w:szCs w:val="16"/>
              </w:rPr>
            </w:pPr>
            <w:r>
              <w:rPr>
                <w:rFonts w:ascii="SimSun" w:hAnsi="SimSun" w:eastAsia="SimSun" w:cs="SimSun"/>
                <w:sz w:val="16"/>
                <w:szCs w:val="16"/>
                <w:spacing w:val="-2"/>
              </w:rPr>
              <w:t>行</w:t>
            </w:r>
            <w:r>
              <w:rPr>
                <w:rFonts w:ascii="SimSun" w:hAnsi="SimSun" w:eastAsia="SimSun" w:cs="SimSun"/>
                <w:sz w:val="16"/>
                <w:szCs w:val="16"/>
                <w:spacing w:val="-1"/>
              </w:rPr>
              <w:t>次</w:t>
            </w:r>
          </w:p>
        </w:tc>
        <w:tc>
          <w:tcPr>
            <w:tcW w:w="2067" w:type="dxa"/>
            <w:vAlign w:val="top"/>
            <w:tcBorders>
              <w:bottom w:val="single" w:color="000000" w:sz="2" w:space="0"/>
              <w:top w:val="single" w:color="000000" w:sz="2" w:space="0"/>
            </w:tcBorders>
          </w:tcPr>
          <w:p>
            <w:pPr>
              <w:ind w:left="876"/>
              <w:spacing w:before="43" w:line="218" w:lineRule="auto"/>
              <w:rPr>
                <w:rFonts w:ascii="SimSun" w:hAnsi="SimSun" w:eastAsia="SimSun" w:cs="SimSun"/>
                <w:sz w:val="16"/>
                <w:szCs w:val="16"/>
              </w:rPr>
            </w:pPr>
            <w:r>
              <w:rPr>
                <w:rFonts w:ascii="SimSun" w:hAnsi="SimSun" w:eastAsia="SimSun" w:cs="SimSun"/>
                <w:sz w:val="16"/>
                <w:szCs w:val="16"/>
                <w:spacing w:val="-1"/>
              </w:rPr>
              <w:t>金额</w:t>
            </w:r>
          </w:p>
        </w:tc>
        <w:tc>
          <w:tcPr>
            <w:tcW w:w="3966" w:type="dxa"/>
            <w:vAlign w:val="top"/>
            <w:tcBorders>
              <w:bottom w:val="single" w:color="000000" w:sz="2" w:space="0"/>
              <w:top w:val="single" w:color="000000" w:sz="2" w:space="0"/>
            </w:tcBorders>
          </w:tcPr>
          <w:p>
            <w:pPr>
              <w:ind w:left="34"/>
              <w:spacing w:before="43" w:line="218" w:lineRule="auto"/>
              <w:rPr>
                <w:rFonts w:ascii="SimSun" w:hAnsi="SimSun" w:eastAsia="SimSun" w:cs="SimSun"/>
                <w:sz w:val="16"/>
                <w:szCs w:val="16"/>
              </w:rPr>
            </w:pPr>
            <w:r>
              <w:rPr>
                <w:rFonts w:ascii="SimSun" w:hAnsi="SimSun" w:eastAsia="SimSun" w:cs="SimSun"/>
                <w:sz w:val="16"/>
                <w:szCs w:val="16"/>
                <w:spacing w:val="-1"/>
              </w:rPr>
              <w:t>项</w:t>
            </w:r>
            <w:r>
              <w:rPr>
                <w:rFonts w:ascii="SimSun" w:hAnsi="SimSun" w:eastAsia="SimSun" w:cs="SimSun"/>
                <w:sz w:val="16"/>
                <w:szCs w:val="16"/>
                <w:spacing w:val="-1"/>
              </w:rPr>
              <w:t xml:space="preserve">          </w:t>
            </w:r>
            <w:r>
              <w:rPr>
                <w:rFonts w:ascii="SimSun" w:hAnsi="SimSun" w:eastAsia="SimSun" w:cs="SimSun"/>
                <w:sz w:val="16"/>
                <w:szCs w:val="16"/>
              </w:rPr>
              <w:t xml:space="preserve">                                   </w:t>
            </w:r>
            <w:r>
              <w:rPr>
                <w:rFonts w:ascii="SimSun" w:hAnsi="SimSun" w:eastAsia="SimSun" w:cs="SimSun"/>
                <w:sz w:val="16"/>
                <w:szCs w:val="16"/>
              </w:rPr>
              <w:t>目</w:t>
            </w:r>
          </w:p>
        </w:tc>
        <w:tc>
          <w:tcPr>
            <w:tcW w:w="492" w:type="dxa"/>
            <w:vAlign w:val="top"/>
            <w:tcBorders>
              <w:bottom w:val="single" w:color="000000" w:sz="2" w:space="0"/>
              <w:top w:val="single" w:color="000000" w:sz="2" w:space="0"/>
            </w:tcBorders>
          </w:tcPr>
          <w:p>
            <w:pPr>
              <w:ind w:left="96"/>
              <w:spacing w:before="43" w:line="218" w:lineRule="auto"/>
              <w:rPr>
                <w:rFonts w:ascii="SimSun" w:hAnsi="SimSun" w:eastAsia="SimSun" w:cs="SimSun"/>
                <w:sz w:val="16"/>
                <w:szCs w:val="16"/>
              </w:rPr>
            </w:pPr>
            <w:r>
              <w:rPr>
                <w:rFonts w:ascii="SimSun" w:hAnsi="SimSun" w:eastAsia="SimSun" w:cs="SimSun"/>
                <w:sz w:val="16"/>
                <w:szCs w:val="16"/>
                <w:spacing w:val="-2"/>
              </w:rPr>
              <w:t>行</w:t>
            </w:r>
            <w:r>
              <w:rPr>
                <w:rFonts w:ascii="SimSun" w:hAnsi="SimSun" w:eastAsia="SimSun" w:cs="SimSun"/>
                <w:sz w:val="16"/>
                <w:szCs w:val="16"/>
                <w:spacing w:val="-1"/>
              </w:rPr>
              <w:t>次</w:t>
            </w:r>
          </w:p>
        </w:tc>
        <w:tc>
          <w:tcPr>
            <w:tcW w:w="2074" w:type="dxa"/>
            <w:vAlign w:val="top"/>
            <w:tcBorders>
              <w:bottom w:val="single" w:color="000000" w:sz="2" w:space="0"/>
              <w:top w:val="single" w:color="000000" w:sz="2" w:space="0"/>
            </w:tcBorders>
          </w:tcPr>
          <w:p>
            <w:pPr>
              <w:ind w:left="883"/>
              <w:spacing w:before="43" w:line="218" w:lineRule="auto"/>
              <w:rPr>
                <w:rFonts w:ascii="SimSun" w:hAnsi="SimSun" w:eastAsia="SimSun" w:cs="SimSun"/>
                <w:sz w:val="16"/>
                <w:szCs w:val="16"/>
              </w:rPr>
            </w:pPr>
            <w:r>
              <w:rPr>
                <w:rFonts w:ascii="SimSun" w:hAnsi="SimSun" w:eastAsia="SimSun" w:cs="SimSun"/>
                <w:sz w:val="16"/>
                <w:szCs w:val="16"/>
                <w:spacing w:val="-1"/>
              </w:rPr>
              <w:t>金额</w:t>
            </w:r>
          </w:p>
        </w:tc>
      </w:tr>
      <w:tr>
        <w:trPr>
          <w:trHeight w:val="233" w:hRule="atLeast"/>
        </w:trPr>
        <w:tc>
          <w:tcPr>
            <w:tcW w:w="3962" w:type="dxa"/>
            <w:vAlign w:val="top"/>
            <w:tcBorders>
              <w:bottom w:val="single" w:color="000000" w:sz="2" w:space="0"/>
              <w:top w:val="single" w:color="000000" w:sz="2" w:space="0"/>
            </w:tcBorders>
          </w:tcPr>
          <w:p>
            <w:pPr>
              <w:ind w:left="34"/>
              <w:spacing w:before="43" w:line="219" w:lineRule="auto"/>
              <w:rPr>
                <w:rFonts w:ascii="SimSun" w:hAnsi="SimSun" w:eastAsia="SimSun" w:cs="SimSun"/>
                <w:sz w:val="16"/>
                <w:szCs w:val="16"/>
              </w:rPr>
            </w:pPr>
            <w:r>
              <w:rPr>
                <w:rFonts w:ascii="SimSun" w:hAnsi="SimSun" w:eastAsia="SimSun" w:cs="SimSun"/>
                <w:sz w:val="16"/>
                <w:szCs w:val="16"/>
                <w:spacing w:val="2"/>
              </w:rPr>
              <w:t>栏</w:t>
            </w:r>
            <w:r>
              <w:rPr>
                <w:rFonts w:ascii="SimSun" w:hAnsi="SimSun" w:eastAsia="SimSun" w:cs="SimSun"/>
                <w:sz w:val="16"/>
                <w:szCs w:val="16"/>
                <w:spacing w:val="2"/>
              </w:rPr>
              <w:t xml:space="preserve">                    </w:t>
            </w:r>
            <w:r>
              <w:rPr>
                <w:rFonts w:ascii="SimSun" w:hAnsi="SimSun" w:eastAsia="SimSun" w:cs="SimSun"/>
                <w:sz w:val="16"/>
                <w:szCs w:val="16"/>
                <w:spacing w:val="1"/>
              </w:rPr>
              <w:t xml:space="preserve">                        </w:t>
            </w:r>
            <w:r>
              <w:rPr>
                <w:rFonts w:ascii="SimSun" w:hAnsi="SimSun" w:eastAsia="SimSun" w:cs="SimSun"/>
                <w:sz w:val="16"/>
                <w:szCs w:val="16"/>
                <w:spacing w:val="1"/>
              </w:rPr>
              <w:t>次</w:t>
            </w:r>
          </w:p>
        </w:tc>
        <w:tc>
          <w:tcPr>
            <w:tcW w:w="492" w:type="dxa"/>
            <w:vAlign w:val="top"/>
            <w:tcBorders>
              <w:bottom w:val="single" w:color="000000" w:sz="2" w:space="0"/>
              <w:top w:val="single" w:color="000000" w:sz="2" w:space="0"/>
            </w:tcBorders>
          </w:tcPr>
          <w:p>
            <w:pPr>
              <w:spacing w:line="232" w:lineRule="exact"/>
              <w:rPr>
                <w:rFonts w:ascii="Arial"/>
                <w:sz w:val="20"/>
              </w:rPr>
            </w:pPr>
            <w:r/>
          </w:p>
        </w:tc>
        <w:tc>
          <w:tcPr>
            <w:tcW w:w="2067" w:type="dxa"/>
            <w:vAlign w:val="top"/>
            <w:tcBorders>
              <w:bottom w:val="single" w:color="000000" w:sz="2" w:space="0"/>
              <w:top w:val="single" w:color="000000" w:sz="2" w:space="0"/>
            </w:tcBorders>
          </w:tcPr>
          <w:p>
            <w:pPr>
              <w:ind w:left="1009"/>
              <w:spacing w:before="68" w:line="189" w:lineRule="auto"/>
              <w:rPr>
                <w:rFonts w:ascii="SimSun" w:hAnsi="SimSun" w:eastAsia="SimSun" w:cs="SimSun"/>
                <w:sz w:val="16"/>
                <w:szCs w:val="16"/>
              </w:rPr>
            </w:pPr>
            <w:r>
              <w:rPr>
                <w:rFonts w:ascii="SimSun" w:hAnsi="SimSun" w:eastAsia="SimSun" w:cs="SimSun"/>
                <w:sz w:val="16"/>
                <w:szCs w:val="16"/>
              </w:rPr>
              <w:t>1</w:t>
            </w:r>
          </w:p>
        </w:tc>
        <w:tc>
          <w:tcPr>
            <w:tcW w:w="3966" w:type="dxa"/>
            <w:vAlign w:val="top"/>
            <w:tcBorders>
              <w:bottom w:val="single" w:color="000000" w:sz="2" w:space="0"/>
              <w:top w:val="single" w:color="000000" w:sz="2" w:space="0"/>
            </w:tcBorders>
          </w:tcPr>
          <w:p>
            <w:pPr>
              <w:ind w:left="31"/>
              <w:spacing w:before="43" w:line="219" w:lineRule="auto"/>
              <w:rPr>
                <w:rFonts w:ascii="SimSun" w:hAnsi="SimSun" w:eastAsia="SimSun" w:cs="SimSun"/>
                <w:sz w:val="16"/>
                <w:szCs w:val="16"/>
              </w:rPr>
            </w:pPr>
            <w:r>
              <w:rPr>
                <w:rFonts w:ascii="SimSun" w:hAnsi="SimSun" w:eastAsia="SimSun" w:cs="SimSun"/>
                <w:sz w:val="16"/>
                <w:szCs w:val="16"/>
              </w:rPr>
              <w:t>栏</w:t>
            </w:r>
            <w:r>
              <w:rPr>
                <w:rFonts w:ascii="SimSun" w:hAnsi="SimSun" w:eastAsia="SimSun" w:cs="SimSun"/>
                <w:sz w:val="16"/>
                <w:szCs w:val="16"/>
              </w:rPr>
              <w:t xml:space="preserve">                                             </w:t>
            </w:r>
            <w:r>
              <w:rPr>
                <w:rFonts w:ascii="SimSun" w:hAnsi="SimSun" w:eastAsia="SimSun" w:cs="SimSun"/>
                <w:sz w:val="16"/>
                <w:szCs w:val="16"/>
              </w:rPr>
              <w:t>次</w:t>
            </w:r>
          </w:p>
        </w:tc>
        <w:tc>
          <w:tcPr>
            <w:tcW w:w="492" w:type="dxa"/>
            <w:vAlign w:val="top"/>
            <w:tcBorders>
              <w:bottom w:val="single" w:color="000000" w:sz="2" w:space="0"/>
              <w:top w:val="single" w:color="000000" w:sz="2" w:space="0"/>
            </w:tcBorders>
          </w:tcPr>
          <w:p>
            <w:pPr>
              <w:spacing w:line="232" w:lineRule="exact"/>
              <w:rPr>
                <w:rFonts w:ascii="Arial"/>
                <w:sz w:val="20"/>
              </w:rPr>
            </w:pPr>
            <w:r/>
          </w:p>
        </w:tc>
        <w:tc>
          <w:tcPr>
            <w:tcW w:w="2074" w:type="dxa"/>
            <w:vAlign w:val="top"/>
            <w:tcBorders>
              <w:bottom w:val="single" w:color="000000" w:sz="2" w:space="0"/>
              <w:top w:val="single" w:color="000000" w:sz="2" w:space="0"/>
            </w:tcBorders>
          </w:tcPr>
          <w:p>
            <w:pPr>
              <w:ind w:left="1005"/>
              <w:spacing w:before="68" w:line="189" w:lineRule="auto"/>
              <w:rPr>
                <w:rFonts w:ascii="SimSun" w:hAnsi="SimSun" w:eastAsia="SimSun" w:cs="SimSun"/>
                <w:sz w:val="16"/>
                <w:szCs w:val="16"/>
              </w:rPr>
            </w:pPr>
            <w:r>
              <w:rPr>
                <w:rFonts w:ascii="SimSun" w:hAnsi="SimSun" w:eastAsia="SimSun" w:cs="SimSun"/>
                <w:sz w:val="16"/>
                <w:szCs w:val="16"/>
              </w:rPr>
              <w:t>2</w:t>
            </w:r>
          </w:p>
        </w:tc>
      </w:tr>
      <w:tr>
        <w:trPr>
          <w:trHeight w:val="232" w:hRule="atLeast"/>
        </w:trPr>
        <w:tc>
          <w:tcPr>
            <w:tcW w:w="3962" w:type="dxa"/>
            <w:vAlign w:val="top"/>
            <w:tcBorders>
              <w:bottom w:val="single" w:color="000000" w:sz="2" w:space="0"/>
              <w:top w:val="single" w:color="000000" w:sz="2" w:space="0"/>
            </w:tcBorders>
          </w:tcPr>
          <w:p>
            <w:pPr>
              <w:ind w:left="37"/>
              <w:spacing w:before="43" w:line="218" w:lineRule="auto"/>
              <w:rPr>
                <w:rFonts w:ascii="SimSun" w:hAnsi="SimSun" w:eastAsia="SimSun" w:cs="SimSun"/>
                <w:sz w:val="16"/>
                <w:szCs w:val="16"/>
              </w:rPr>
            </w:pPr>
            <w:r>
              <w:rPr>
                <w:rFonts w:ascii="SimSun" w:hAnsi="SimSun" w:eastAsia="SimSun" w:cs="SimSun"/>
                <w:sz w:val="16"/>
                <w:szCs w:val="16"/>
                <w:spacing w:val="4"/>
              </w:rPr>
              <w:t>一、一</w:t>
            </w:r>
            <w:r>
              <w:rPr>
                <w:rFonts w:ascii="SimSun" w:hAnsi="SimSun" w:eastAsia="SimSun" w:cs="SimSun"/>
                <w:sz w:val="16"/>
                <w:szCs w:val="16"/>
                <w:spacing w:val="3"/>
              </w:rPr>
              <w:t>般</w:t>
            </w:r>
            <w:r>
              <w:rPr>
                <w:rFonts w:ascii="SimSun" w:hAnsi="SimSun" w:eastAsia="SimSun" w:cs="SimSun"/>
                <w:sz w:val="16"/>
                <w:szCs w:val="16"/>
                <w:spacing w:val="2"/>
              </w:rPr>
              <w:t>公共预算财政拨款收入</w:t>
            </w:r>
          </w:p>
        </w:tc>
        <w:tc>
          <w:tcPr>
            <w:tcW w:w="492" w:type="dxa"/>
            <w:vAlign w:val="top"/>
            <w:tcBorders>
              <w:bottom w:val="single" w:color="000000" w:sz="2" w:space="0"/>
              <w:top w:val="single" w:color="000000" w:sz="2" w:space="0"/>
            </w:tcBorders>
          </w:tcPr>
          <w:p>
            <w:pPr>
              <w:ind w:left="222"/>
              <w:spacing w:before="68" w:line="189" w:lineRule="auto"/>
              <w:rPr>
                <w:rFonts w:ascii="SimSun" w:hAnsi="SimSun" w:eastAsia="SimSun" w:cs="SimSun"/>
                <w:sz w:val="16"/>
                <w:szCs w:val="16"/>
              </w:rPr>
            </w:pPr>
            <w:r>
              <w:rPr>
                <w:rFonts w:ascii="SimSun" w:hAnsi="SimSun" w:eastAsia="SimSun" w:cs="SimSun"/>
                <w:sz w:val="16"/>
                <w:szCs w:val="16"/>
              </w:rPr>
              <w:t>1</w:t>
            </w:r>
          </w:p>
        </w:tc>
        <w:tc>
          <w:tcPr>
            <w:tcW w:w="2067" w:type="dxa"/>
            <w:vAlign w:val="top"/>
            <w:tcBorders>
              <w:bottom w:val="single" w:color="000000" w:sz="2" w:space="0"/>
              <w:top w:val="single" w:color="000000" w:sz="2" w:space="0"/>
            </w:tcBorders>
          </w:tcPr>
          <w:p>
            <w:pPr>
              <w:ind w:right="15"/>
              <w:spacing w:before="68" w:line="189" w:lineRule="auto"/>
              <w:jc w:val="right"/>
              <w:rPr>
                <w:rFonts w:ascii="SimSun" w:hAnsi="SimSun" w:eastAsia="SimSun" w:cs="SimSun"/>
                <w:sz w:val="16"/>
                <w:szCs w:val="16"/>
              </w:rPr>
            </w:pPr>
            <w:r>
              <w:rPr>
                <w:rFonts w:ascii="SimSun" w:hAnsi="SimSun" w:eastAsia="SimSun" w:cs="SimSun"/>
                <w:sz w:val="16"/>
                <w:szCs w:val="16"/>
                <w:spacing w:val="2"/>
              </w:rPr>
              <w:t>2,423</w:t>
            </w:r>
            <w:r>
              <w:rPr>
                <w:rFonts w:ascii="SimSun" w:hAnsi="SimSun" w:eastAsia="SimSun" w:cs="SimSun"/>
                <w:sz w:val="16"/>
                <w:szCs w:val="16"/>
                <w:spacing w:val="1"/>
              </w:rPr>
              <w:t>.94</w:t>
            </w:r>
          </w:p>
        </w:tc>
        <w:tc>
          <w:tcPr>
            <w:tcW w:w="3966" w:type="dxa"/>
            <w:vAlign w:val="top"/>
            <w:tcBorders>
              <w:bottom w:val="single" w:color="000000" w:sz="2" w:space="0"/>
              <w:top w:val="single" w:color="000000" w:sz="2" w:space="0"/>
            </w:tcBorders>
          </w:tcPr>
          <w:p>
            <w:pPr>
              <w:ind w:left="34"/>
              <w:spacing w:before="43" w:line="218" w:lineRule="auto"/>
              <w:rPr>
                <w:rFonts w:ascii="SimSun" w:hAnsi="SimSun" w:eastAsia="SimSun" w:cs="SimSun"/>
                <w:sz w:val="16"/>
                <w:szCs w:val="16"/>
              </w:rPr>
            </w:pPr>
            <w:r>
              <w:rPr>
                <w:rFonts w:ascii="SimSun" w:hAnsi="SimSun" w:eastAsia="SimSun" w:cs="SimSun"/>
                <w:sz w:val="16"/>
                <w:szCs w:val="16"/>
                <w:spacing w:val="4"/>
              </w:rPr>
              <w:t>一</w:t>
            </w:r>
            <w:r>
              <w:rPr>
                <w:rFonts w:ascii="SimSun" w:hAnsi="SimSun" w:eastAsia="SimSun" w:cs="SimSun"/>
                <w:sz w:val="16"/>
                <w:szCs w:val="16"/>
                <w:spacing w:val="2"/>
              </w:rPr>
              <w:t>、一般公共服务支出</w:t>
            </w:r>
          </w:p>
        </w:tc>
        <w:tc>
          <w:tcPr>
            <w:tcW w:w="492" w:type="dxa"/>
            <w:vAlign w:val="top"/>
            <w:tcBorders>
              <w:bottom w:val="single" w:color="000000" w:sz="2" w:space="0"/>
              <w:top w:val="single" w:color="000000" w:sz="2" w:space="0"/>
            </w:tcBorders>
          </w:tcPr>
          <w:p>
            <w:pPr>
              <w:ind w:left="178"/>
              <w:spacing w:before="68" w:line="187" w:lineRule="auto"/>
              <w:rPr>
                <w:rFonts w:ascii="SimSun" w:hAnsi="SimSun" w:eastAsia="SimSun" w:cs="SimSun"/>
                <w:sz w:val="16"/>
                <w:szCs w:val="16"/>
              </w:rPr>
            </w:pPr>
            <w:r>
              <w:rPr>
                <w:rFonts w:ascii="SimSun" w:hAnsi="SimSun" w:eastAsia="SimSun" w:cs="SimSun"/>
                <w:sz w:val="16"/>
                <w:szCs w:val="16"/>
                <w:spacing w:val="-4"/>
              </w:rPr>
              <w:t>3</w:t>
            </w:r>
            <w:r>
              <w:rPr>
                <w:rFonts w:ascii="SimSun" w:hAnsi="SimSun" w:eastAsia="SimSun" w:cs="SimSun"/>
                <w:sz w:val="16"/>
                <w:szCs w:val="16"/>
                <w:spacing w:val="-2"/>
              </w:rPr>
              <w:t>2</w:t>
            </w:r>
          </w:p>
        </w:tc>
        <w:tc>
          <w:tcPr>
            <w:tcW w:w="2074" w:type="dxa"/>
            <w:vAlign w:val="top"/>
            <w:tcBorders>
              <w:bottom w:val="single" w:color="000000" w:sz="2" w:space="0"/>
              <w:top w:val="single" w:color="000000" w:sz="2" w:space="0"/>
            </w:tcBorders>
          </w:tcPr>
          <w:p>
            <w:pPr>
              <w:ind w:right="17"/>
              <w:spacing w:before="68"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ind w:left="37"/>
              <w:spacing w:before="43" w:line="217" w:lineRule="auto"/>
              <w:rPr>
                <w:rFonts w:ascii="SimSun" w:hAnsi="SimSun" w:eastAsia="SimSun" w:cs="SimSun"/>
                <w:sz w:val="16"/>
                <w:szCs w:val="16"/>
              </w:rPr>
            </w:pPr>
            <w:r>
              <w:rPr>
                <w:rFonts w:ascii="SimSun" w:hAnsi="SimSun" w:eastAsia="SimSun" w:cs="SimSun"/>
                <w:sz w:val="16"/>
                <w:szCs w:val="16"/>
                <w:spacing w:val="4"/>
              </w:rPr>
              <w:t>二、政府</w:t>
            </w:r>
            <w:r>
              <w:rPr>
                <w:rFonts w:ascii="SimSun" w:hAnsi="SimSun" w:eastAsia="SimSun" w:cs="SimSun"/>
                <w:sz w:val="16"/>
                <w:szCs w:val="16"/>
                <w:spacing w:val="2"/>
              </w:rPr>
              <w:t>性基金预算财政拨款收入</w:t>
            </w:r>
          </w:p>
        </w:tc>
        <w:tc>
          <w:tcPr>
            <w:tcW w:w="492" w:type="dxa"/>
            <w:vAlign w:val="top"/>
            <w:tcBorders>
              <w:bottom w:val="single" w:color="000000" w:sz="2" w:space="0"/>
              <w:top w:val="single" w:color="000000" w:sz="2" w:space="0"/>
            </w:tcBorders>
          </w:tcPr>
          <w:p>
            <w:pPr>
              <w:ind w:left="212"/>
              <w:spacing w:before="69" w:line="188" w:lineRule="auto"/>
              <w:rPr>
                <w:rFonts w:ascii="SimSun" w:hAnsi="SimSun" w:eastAsia="SimSun" w:cs="SimSun"/>
                <w:sz w:val="16"/>
                <w:szCs w:val="16"/>
              </w:rPr>
            </w:pPr>
            <w:r>
              <w:rPr>
                <w:rFonts w:ascii="SimSun" w:hAnsi="SimSun" w:eastAsia="SimSun" w:cs="SimSun"/>
                <w:sz w:val="16"/>
                <w:szCs w:val="16"/>
              </w:rPr>
              <w:t>2</w:t>
            </w:r>
          </w:p>
        </w:tc>
        <w:tc>
          <w:tcPr>
            <w:tcW w:w="2067" w:type="dxa"/>
            <w:vAlign w:val="top"/>
            <w:tcBorders>
              <w:bottom w:val="single" w:color="000000" w:sz="2" w:space="0"/>
              <w:top w:val="single" w:color="000000" w:sz="2" w:space="0"/>
            </w:tcBorders>
          </w:tcPr>
          <w:p>
            <w:pPr>
              <w:ind w:right="15"/>
              <w:spacing w:before="69"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3966" w:type="dxa"/>
            <w:vAlign w:val="top"/>
            <w:tcBorders>
              <w:bottom w:val="single" w:color="000000" w:sz="2" w:space="0"/>
              <w:top w:val="single" w:color="000000" w:sz="2" w:space="0"/>
            </w:tcBorders>
          </w:tcPr>
          <w:p>
            <w:pPr>
              <w:ind w:left="34"/>
              <w:spacing w:before="43" w:line="217" w:lineRule="auto"/>
              <w:rPr>
                <w:rFonts w:ascii="SimSun" w:hAnsi="SimSun" w:eastAsia="SimSun" w:cs="SimSun"/>
                <w:sz w:val="16"/>
                <w:szCs w:val="16"/>
              </w:rPr>
            </w:pPr>
            <w:r>
              <w:rPr>
                <w:rFonts w:ascii="SimSun" w:hAnsi="SimSun" w:eastAsia="SimSun" w:cs="SimSun"/>
                <w:sz w:val="16"/>
                <w:szCs w:val="16"/>
                <w:spacing w:val="2"/>
              </w:rPr>
              <w:t>二、外交</w:t>
            </w:r>
            <w:r>
              <w:rPr>
                <w:rFonts w:ascii="SimSun" w:hAnsi="SimSun" w:eastAsia="SimSun" w:cs="SimSun"/>
                <w:sz w:val="16"/>
                <w:szCs w:val="16"/>
                <w:spacing w:val="1"/>
              </w:rPr>
              <w:t>支出</w:t>
            </w:r>
          </w:p>
        </w:tc>
        <w:tc>
          <w:tcPr>
            <w:tcW w:w="492" w:type="dxa"/>
            <w:vAlign w:val="top"/>
            <w:tcBorders>
              <w:bottom w:val="single" w:color="000000" w:sz="2" w:space="0"/>
              <w:top w:val="single" w:color="000000" w:sz="2" w:space="0"/>
            </w:tcBorders>
          </w:tcPr>
          <w:p>
            <w:pPr>
              <w:ind w:left="178"/>
              <w:spacing w:before="69" w:line="187" w:lineRule="auto"/>
              <w:rPr>
                <w:rFonts w:ascii="SimSun" w:hAnsi="SimSun" w:eastAsia="SimSun" w:cs="SimSun"/>
                <w:sz w:val="16"/>
                <w:szCs w:val="16"/>
              </w:rPr>
            </w:pPr>
            <w:r>
              <w:rPr>
                <w:rFonts w:ascii="SimSun" w:hAnsi="SimSun" w:eastAsia="SimSun" w:cs="SimSun"/>
                <w:sz w:val="16"/>
                <w:szCs w:val="16"/>
                <w:spacing w:val="-4"/>
              </w:rPr>
              <w:t>3</w:t>
            </w:r>
            <w:r>
              <w:rPr>
                <w:rFonts w:ascii="SimSun" w:hAnsi="SimSun" w:eastAsia="SimSun" w:cs="SimSun"/>
                <w:sz w:val="16"/>
                <w:szCs w:val="16"/>
                <w:spacing w:val="-2"/>
              </w:rPr>
              <w:t>3</w:t>
            </w:r>
          </w:p>
        </w:tc>
        <w:tc>
          <w:tcPr>
            <w:tcW w:w="2074" w:type="dxa"/>
            <w:vAlign w:val="top"/>
            <w:tcBorders>
              <w:bottom w:val="single" w:color="000000" w:sz="2" w:space="0"/>
              <w:top w:val="single" w:color="000000" w:sz="2" w:space="0"/>
            </w:tcBorders>
          </w:tcPr>
          <w:p>
            <w:pPr>
              <w:ind w:right="17"/>
              <w:spacing w:before="69"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ind w:left="34"/>
              <w:spacing w:before="43" w:line="217" w:lineRule="auto"/>
              <w:rPr>
                <w:rFonts w:ascii="SimSun" w:hAnsi="SimSun" w:eastAsia="SimSun" w:cs="SimSun"/>
                <w:sz w:val="16"/>
                <w:szCs w:val="16"/>
              </w:rPr>
            </w:pPr>
            <w:r>
              <w:rPr>
                <w:rFonts w:ascii="SimSun" w:hAnsi="SimSun" w:eastAsia="SimSun" w:cs="SimSun"/>
                <w:sz w:val="16"/>
                <w:szCs w:val="16"/>
                <w:spacing w:val="4"/>
              </w:rPr>
              <w:t>三、国有资本</w:t>
            </w:r>
            <w:r>
              <w:rPr>
                <w:rFonts w:ascii="SimSun" w:hAnsi="SimSun" w:eastAsia="SimSun" w:cs="SimSun"/>
                <w:sz w:val="16"/>
                <w:szCs w:val="16"/>
                <w:spacing w:val="2"/>
              </w:rPr>
              <w:t>经营预算财政拨款收入</w:t>
            </w:r>
          </w:p>
        </w:tc>
        <w:tc>
          <w:tcPr>
            <w:tcW w:w="492" w:type="dxa"/>
            <w:vAlign w:val="top"/>
            <w:tcBorders>
              <w:bottom w:val="single" w:color="000000" w:sz="2" w:space="0"/>
              <w:top w:val="single" w:color="000000" w:sz="2" w:space="0"/>
            </w:tcBorders>
          </w:tcPr>
          <w:p>
            <w:pPr>
              <w:ind w:left="213"/>
              <w:spacing w:before="69" w:line="187" w:lineRule="auto"/>
              <w:rPr>
                <w:rFonts w:ascii="SimSun" w:hAnsi="SimSun" w:eastAsia="SimSun" w:cs="SimSun"/>
                <w:sz w:val="16"/>
                <w:szCs w:val="16"/>
              </w:rPr>
            </w:pPr>
            <w:r>
              <w:rPr>
                <w:rFonts w:ascii="SimSun" w:hAnsi="SimSun" w:eastAsia="SimSun" w:cs="SimSun"/>
                <w:sz w:val="16"/>
                <w:szCs w:val="16"/>
              </w:rPr>
              <w:t>3</w:t>
            </w:r>
          </w:p>
        </w:tc>
        <w:tc>
          <w:tcPr>
            <w:tcW w:w="2067" w:type="dxa"/>
            <w:vAlign w:val="top"/>
            <w:tcBorders>
              <w:bottom w:val="single" w:color="000000" w:sz="2" w:space="0"/>
              <w:top w:val="single" w:color="000000" w:sz="2" w:space="0"/>
            </w:tcBorders>
          </w:tcPr>
          <w:p>
            <w:pPr>
              <w:ind w:right="15"/>
              <w:spacing w:before="69"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3966" w:type="dxa"/>
            <w:vAlign w:val="top"/>
            <w:tcBorders>
              <w:bottom w:val="single" w:color="000000" w:sz="2" w:space="0"/>
              <w:top w:val="single" w:color="000000" w:sz="2" w:space="0"/>
            </w:tcBorders>
          </w:tcPr>
          <w:p>
            <w:pPr>
              <w:ind w:left="31"/>
              <w:spacing w:before="43" w:line="217" w:lineRule="auto"/>
              <w:rPr>
                <w:rFonts w:ascii="SimSun" w:hAnsi="SimSun" w:eastAsia="SimSun" w:cs="SimSun"/>
                <w:sz w:val="16"/>
                <w:szCs w:val="16"/>
              </w:rPr>
            </w:pPr>
            <w:r>
              <w:rPr>
                <w:rFonts w:ascii="SimSun" w:hAnsi="SimSun" w:eastAsia="SimSun" w:cs="SimSun"/>
                <w:sz w:val="16"/>
                <w:szCs w:val="16"/>
                <w:spacing w:val="2"/>
              </w:rPr>
              <w:t>三、国防支出</w:t>
            </w:r>
          </w:p>
        </w:tc>
        <w:tc>
          <w:tcPr>
            <w:tcW w:w="492" w:type="dxa"/>
            <w:vAlign w:val="top"/>
            <w:tcBorders>
              <w:bottom w:val="single" w:color="000000" w:sz="2" w:space="0"/>
              <w:top w:val="single" w:color="000000" w:sz="2" w:space="0"/>
            </w:tcBorders>
          </w:tcPr>
          <w:p>
            <w:pPr>
              <w:ind w:left="178"/>
              <w:spacing w:before="69" w:line="187" w:lineRule="auto"/>
              <w:rPr>
                <w:rFonts w:ascii="SimSun" w:hAnsi="SimSun" w:eastAsia="SimSun" w:cs="SimSun"/>
                <w:sz w:val="16"/>
                <w:szCs w:val="16"/>
              </w:rPr>
            </w:pPr>
            <w:r>
              <w:rPr>
                <w:rFonts w:ascii="SimSun" w:hAnsi="SimSun" w:eastAsia="SimSun" w:cs="SimSun"/>
                <w:sz w:val="16"/>
                <w:szCs w:val="16"/>
                <w:spacing w:val="-4"/>
              </w:rPr>
              <w:t>3</w:t>
            </w:r>
            <w:r>
              <w:rPr>
                <w:rFonts w:ascii="SimSun" w:hAnsi="SimSun" w:eastAsia="SimSun" w:cs="SimSun"/>
                <w:sz w:val="16"/>
                <w:szCs w:val="16"/>
                <w:spacing w:val="-2"/>
              </w:rPr>
              <w:t>4</w:t>
            </w:r>
          </w:p>
        </w:tc>
        <w:tc>
          <w:tcPr>
            <w:tcW w:w="2074" w:type="dxa"/>
            <w:vAlign w:val="top"/>
            <w:tcBorders>
              <w:bottom w:val="single" w:color="000000" w:sz="2" w:space="0"/>
              <w:top w:val="single" w:color="000000" w:sz="2" w:space="0"/>
            </w:tcBorders>
          </w:tcPr>
          <w:p>
            <w:pPr>
              <w:ind w:right="17"/>
              <w:spacing w:before="69"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ind w:left="50"/>
              <w:spacing w:before="43" w:line="217" w:lineRule="auto"/>
              <w:rPr>
                <w:rFonts w:ascii="SimSun" w:hAnsi="SimSun" w:eastAsia="SimSun" w:cs="SimSun"/>
                <w:sz w:val="16"/>
                <w:szCs w:val="16"/>
              </w:rPr>
            </w:pPr>
            <w:r>
              <w:rPr>
                <w:rFonts w:ascii="SimSun" w:hAnsi="SimSun" w:eastAsia="SimSun" w:cs="SimSun"/>
                <w:sz w:val="16"/>
                <w:szCs w:val="16"/>
                <w:spacing w:val="1"/>
              </w:rPr>
              <w:t>四、上</w:t>
            </w:r>
            <w:r>
              <w:rPr>
                <w:rFonts w:ascii="SimSun" w:hAnsi="SimSun" w:eastAsia="SimSun" w:cs="SimSun"/>
                <w:sz w:val="16"/>
                <w:szCs w:val="16"/>
              </w:rPr>
              <w:t>级补助收入</w:t>
            </w:r>
          </w:p>
        </w:tc>
        <w:tc>
          <w:tcPr>
            <w:tcW w:w="492" w:type="dxa"/>
            <w:vAlign w:val="top"/>
            <w:tcBorders>
              <w:bottom w:val="single" w:color="000000" w:sz="2" w:space="0"/>
              <w:top w:val="single" w:color="000000" w:sz="2" w:space="0"/>
            </w:tcBorders>
          </w:tcPr>
          <w:p>
            <w:pPr>
              <w:ind w:left="209"/>
              <w:spacing w:before="69" w:line="187" w:lineRule="auto"/>
              <w:rPr>
                <w:rFonts w:ascii="SimSun" w:hAnsi="SimSun" w:eastAsia="SimSun" w:cs="SimSun"/>
                <w:sz w:val="16"/>
                <w:szCs w:val="16"/>
              </w:rPr>
            </w:pPr>
            <w:r>
              <w:rPr>
                <w:rFonts w:ascii="SimSun" w:hAnsi="SimSun" w:eastAsia="SimSun" w:cs="SimSun"/>
                <w:sz w:val="16"/>
                <w:szCs w:val="16"/>
              </w:rPr>
              <w:t>4</w:t>
            </w:r>
          </w:p>
        </w:tc>
        <w:tc>
          <w:tcPr>
            <w:tcW w:w="2067" w:type="dxa"/>
            <w:vAlign w:val="top"/>
            <w:tcBorders>
              <w:bottom w:val="single" w:color="000000" w:sz="2" w:space="0"/>
              <w:top w:val="single" w:color="000000" w:sz="2" w:space="0"/>
            </w:tcBorders>
          </w:tcPr>
          <w:p>
            <w:pPr>
              <w:ind w:right="15"/>
              <w:spacing w:before="69"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3966" w:type="dxa"/>
            <w:vAlign w:val="top"/>
            <w:tcBorders>
              <w:bottom w:val="single" w:color="000000" w:sz="2" w:space="0"/>
              <w:top w:val="single" w:color="000000" w:sz="2" w:space="0"/>
            </w:tcBorders>
          </w:tcPr>
          <w:p>
            <w:pPr>
              <w:ind w:left="47"/>
              <w:spacing w:before="43" w:line="217" w:lineRule="auto"/>
              <w:rPr>
                <w:rFonts w:ascii="SimSun" w:hAnsi="SimSun" w:eastAsia="SimSun" w:cs="SimSun"/>
                <w:sz w:val="16"/>
                <w:szCs w:val="16"/>
              </w:rPr>
            </w:pPr>
            <w:r>
              <w:rPr>
                <w:rFonts w:ascii="SimSun" w:hAnsi="SimSun" w:eastAsia="SimSun" w:cs="SimSun"/>
                <w:sz w:val="16"/>
                <w:szCs w:val="16"/>
                <w:spacing w:val="1"/>
              </w:rPr>
              <w:t>四、公</w:t>
            </w:r>
            <w:r>
              <w:rPr>
                <w:rFonts w:ascii="SimSun" w:hAnsi="SimSun" w:eastAsia="SimSun" w:cs="SimSun"/>
                <w:sz w:val="16"/>
                <w:szCs w:val="16"/>
              </w:rPr>
              <w:t>共安全支出</w:t>
            </w:r>
          </w:p>
        </w:tc>
        <w:tc>
          <w:tcPr>
            <w:tcW w:w="492" w:type="dxa"/>
            <w:vAlign w:val="top"/>
            <w:tcBorders>
              <w:bottom w:val="single" w:color="000000" w:sz="2" w:space="0"/>
              <w:top w:val="single" w:color="000000" w:sz="2" w:space="0"/>
            </w:tcBorders>
          </w:tcPr>
          <w:p>
            <w:pPr>
              <w:ind w:left="178"/>
              <w:spacing w:before="69" w:line="187" w:lineRule="auto"/>
              <w:rPr>
                <w:rFonts w:ascii="SimSun" w:hAnsi="SimSun" w:eastAsia="SimSun" w:cs="SimSun"/>
                <w:sz w:val="16"/>
                <w:szCs w:val="16"/>
              </w:rPr>
            </w:pPr>
            <w:r>
              <w:rPr>
                <w:rFonts w:ascii="SimSun" w:hAnsi="SimSun" w:eastAsia="SimSun" w:cs="SimSun"/>
                <w:sz w:val="16"/>
                <w:szCs w:val="16"/>
                <w:spacing w:val="-4"/>
              </w:rPr>
              <w:t>3</w:t>
            </w:r>
            <w:r>
              <w:rPr>
                <w:rFonts w:ascii="SimSun" w:hAnsi="SimSun" w:eastAsia="SimSun" w:cs="SimSun"/>
                <w:sz w:val="16"/>
                <w:szCs w:val="16"/>
                <w:spacing w:val="-2"/>
              </w:rPr>
              <w:t>5</w:t>
            </w:r>
          </w:p>
        </w:tc>
        <w:tc>
          <w:tcPr>
            <w:tcW w:w="2074" w:type="dxa"/>
            <w:vAlign w:val="top"/>
            <w:tcBorders>
              <w:bottom w:val="single" w:color="000000" w:sz="2" w:space="0"/>
              <w:top w:val="single" w:color="000000" w:sz="2" w:space="0"/>
            </w:tcBorders>
          </w:tcPr>
          <w:p>
            <w:pPr>
              <w:ind w:right="17"/>
              <w:spacing w:before="69"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3" w:hRule="atLeast"/>
        </w:trPr>
        <w:tc>
          <w:tcPr>
            <w:tcW w:w="3962" w:type="dxa"/>
            <w:vAlign w:val="top"/>
            <w:tcBorders>
              <w:bottom w:val="single" w:color="000000" w:sz="2" w:space="0"/>
              <w:top w:val="single" w:color="000000" w:sz="2" w:space="0"/>
            </w:tcBorders>
          </w:tcPr>
          <w:p>
            <w:pPr>
              <w:ind w:left="37"/>
              <w:spacing w:before="44" w:line="217" w:lineRule="auto"/>
              <w:rPr>
                <w:rFonts w:ascii="SimSun" w:hAnsi="SimSun" w:eastAsia="SimSun" w:cs="SimSun"/>
                <w:sz w:val="16"/>
                <w:szCs w:val="16"/>
              </w:rPr>
            </w:pPr>
            <w:r>
              <w:rPr>
                <w:rFonts w:ascii="SimSun" w:hAnsi="SimSun" w:eastAsia="SimSun" w:cs="SimSun"/>
                <w:sz w:val="16"/>
                <w:szCs w:val="16"/>
                <w:spacing w:val="2"/>
              </w:rPr>
              <w:t>五、事业</w:t>
            </w:r>
            <w:r>
              <w:rPr>
                <w:rFonts w:ascii="SimSun" w:hAnsi="SimSun" w:eastAsia="SimSun" w:cs="SimSun"/>
                <w:sz w:val="16"/>
                <w:szCs w:val="16"/>
                <w:spacing w:val="1"/>
              </w:rPr>
              <w:t>收入</w:t>
            </w:r>
          </w:p>
        </w:tc>
        <w:tc>
          <w:tcPr>
            <w:tcW w:w="492" w:type="dxa"/>
            <w:vAlign w:val="top"/>
            <w:tcBorders>
              <w:bottom w:val="single" w:color="000000" w:sz="2" w:space="0"/>
              <w:top w:val="single" w:color="000000" w:sz="2" w:space="0"/>
            </w:tcBorders>
          </w:tcPr>
          <w:p>
            <w:pPr>
              <w:ind w:left="213"/>
              <w:spacing w:before="71" w:line="186" w:lineRule="auto"/>
              <w:rPr>
                <w:rFonts w:ascii="SimSun" w:hAnsi="SimSun" w:eastAsia="SimSun" w:cs="SimSun"/>
                <w:sz w:val="16"/>
                <w:szCs w:val="16"/>
              </w:rPr>
            </w:pPr>
            <w:r>
              <w:rPr>
                <w:rFonts w:ascii="SimSun" w:hAnsi="SimSun" w:eastAsia="SimSun" w:cs="SimSun"/>
                <w:sz w:val="16"/>
                <w:szCs w:val="16"/>
              </w:rPr>
              <w:t>5</w:t>
            </w:r>
          </w:p>
        </w:tc>
        <w:tc>
          <w:tcPr>
            <w:tcW w:w="2067" w:type="dxa"/>
            <w:vAlign w:val="top"/>
            <w:tcBorders>
              <w:bottom w:val="single" w:color="000000" w:sz="2" w:space="0"/>
              <w:top w:val="single" w:color="000000" w:sz="2" w:space="0"/>
            </w:tcBorders>
          </w:tcPr>
          <w:p>
            <w:pPr>
              <w:ind w:right="14"/>
              <w:spacing w:before="70" w:line="187" w:lineRule="auto"/>
              <w:jc w:val="right"/>
              <w:rPr>
                <w:rFonts w:ascii="SimSun" w:hAnsi="SimSun" w:eastAsia="SimSun" w:cs="SimSun"/>
                <w:sz w:val="16"/>
                <w:szCs w:val="16"/>
              </w:rPr>
            </w:pPr>
            <w:r>
              <w:rPr>
                <w:rFonts w:ascii="SimSun" w:hAnsi="SimSun" w:eastAsia="SimSun" w:cs="SimSun"/>
                <w:sz w:val="16"/>
                <w:szCs w:val="16"/>
                <w:spacing w:val="1"/>
              </w:rPr>
              <w:t>54.</w:t>
            </w:r>
            <w:r>
              <w:rPr>
                <w:rFonts w:ascii="SimSun" w:hAnsi="SimSun" w:eastAsia="SimSun" w:cs="SimSun"/>
                <w:sz w:val="16"/>
                <w:szCs w:val="16"/>
              </w:rPr>
              <w:t>76</w:t>
            </w:r>
          </w:p>
        </w:tc>
        <w:tc>
          <w:tcPr>
            <w:tcW w:w="3966" w:type="dxa"/>
            <w:vAlign w:val="top"/>
            <w:tcBorders>
              <w:bottom w:val="single" w:color="000000" w:sz="2" w:space="0"/>
              <w:top w:val="single" w:color="000000" w:sz="2" w:space="0"/>
            </w:tcBorders>
          </w:tcPr>
          <w:p>
            <w:pPr>
              <w:ind w:left="34"/>
              <w:spacing w:before="44" w:line="217" w:lineRule="auto"/>
              <w:rPr>
                <w:rFonts w:ascii="SimSun" w:hAnsi="SimSun" w:eastAsia="SimSun" w:cs="SimSun"/>
                <w:sz w:val="16"/>
                <w:szCs w:val="16"/>
              </w:rPr>
            </w:pPr>
            <w:r>
              <w:rPr>
                <w:rFonts w:ascii="SimSun" w:hAnsi="SimSun" w:eastAsia="SimSun" w:cs="SimSun"/>
                <w:sz w:val="16"/>
                <w:szCs w:val="16"/>
                <w:spacing w:val="2"/>
              </w:rPr>
              <w:t>五、教育</w:t>
            </w:r>
            <w:r>
              <w:rPr>
                <w:rFonts w:ascii="SimSun" w:hAnsi="SimSun" w:eastAsia="SimSun" w:cs="SimSun"/>
                <w:sz w:val="16"/>
                <w:szCs w:val="16"/>
                <w:spacing w:val="1"/>
              </w:rPr>
              <w:t>支出</w:t>
            </w:r>
          </w:p>
        </w:tc>
        <w:tc>
          <w:tcPr>
            <w:tcW w:w="492" w:type="dxa"/>
            <w:vAlign w:val="top"/>
            <w:tcBorders>
              <w:bottom w:val="single" w:color="000000" w:sz="2" w:space="0"/>
              <w:top w:val="single" w:color="000000" w:sz="2" w:space="0"/>
            </w:tcBorders>
          </w:tcPr>
          <w:p>
            <w:pPr>
              <w:ind w:left="178"/>
              <w:spacing w:before="70" w:line="187" w:lineRule="auto"/>
              <w:rPr>
                <w:rFonts w:ascii="SimSun" w:hAnsi="SimSun" w:eastAsia="SimSun" w:cs="SimSun"/>
                <w:sz w:val="16"/>
                <w:szCs w:val="16"/>
              </w:rPr>
            </w:pPr>
            <w:r>
              <w:rPr>
                <w:rFonts w:ascii="SimSun" w:hAnsi="SimSun" w:eastAsia="SimSun" w:cs="SimSun"/>
                <w:sz w:val="16"/>
                <w:szCs w:val="16"/>
                <w:spacing w:val="-4"/>
              </w:rPr>
              <w:t>3</w:t>
            </w:r>
            <w:r>
              <w:rPr>
                <w:rFonts w:ascii="SimSun" w:hAnsi="SimSun" w:eastAsia="SimSun" w:cs="SimSun"/>
                <w:sz w:val="16"/>
                <w:szCs w:val="16"/>
                <w:spacing w:val="-2"/>
              </w:rPr>
              <w:t>6</w:t>
            </w:r>
          </w:p>
        </w:tc>
        <w:tc>
          <w:tcPr>
            <w:tcW w:w="2074" w:type="dxa"/>
            <w:vAlign w:val="top"/>
            <w:tcBorders>
              <w:bottom w:val="single" w:color="000000" w:sz="2" w:space="0"/>
              <w:top w:val="single" w:color="000000" w:sz="2" w:space="0"/>
            </w:tcBorders>
          </w:tcPr>
          <w:p>
            <w:pPr>
              <w:ind w:right="17"/>
              <w:spacing w:before="70" w:line="187" w:lineRule="auto"/>
              <w:jc w:val="right"/>
              <w:rPr>
                <w:rFonts w:ascii="SimSun" w:hAnsi="SimSun" w:eastAsia="SimSun" w:cs="SimSun"/>
                <w:sz w:val="16"/>
                <w:szCs w:val="16"/>
              </w:rPr>
            </w:pPr>
            <w:r>
              <w:rPr>
                <w:rFonts w:ascii="SimSun" w:hAnsi="SimSun" w:eastAsia="SimSun" w:cs="SimSun"/>
                <w:sz w:val="16"/>
                <w:szCs w:val="16"/>
                <w:spacing w:val="2"/>
              </w:rPr>
              <w:t>2,257</w:t>
            </w:r>
            <w:r>
              <w:rPr>
                <w:rFonts w:ascii="SimSun" w:hAnsi="SimSun" w:eastAsia="SimSun" w:cs="SimSun"/>
                <w:sz w:val="16"/>
                <w:szCs w:val="16"/>
                <w:spacing w:val="1"/>
              </w:rPr>
              <w:t>.40</w:t>
            </w:r>
          </w:p>
        </w:tc>
      </w:tr>
      <w:tr>
        <w:trPr>
          <w:trHeight w:val="232" w:hRule="atLeast"/>
        </w:trPr>
        <w:tc>
          <w:tcPr>
            <w:tcW w:w="3962" w:type="dxa"/>
            <w:vAlign w:val="top"/>
            <w:tcBorders>
              <w:bottom w:val="single" w:color="000000" w:sz="2" w:space="0"/>
              <w:top w:val="single" w:color="000000" w:sz="2" w:space="0"/>
            </w:tcBorders>
          </w:tcPr>
          <w:p>
            <w:pPr>
              <w:ind w:left="36"/>
              <w:spacing w:before="44" w:line="216" w:lineRule="auto"/>
              <w:rPr>
                <w:rFonts w:ascii="SimSun" w:hAnsi="SimSun" w:eastAsia="SimSun" w:cs="SimSun"/>
                <w:sz w:val="16"/>
                <w:szCs w:val="16"/>
              </w:rPr>
            </w:pPr>
            <w:r>
              <w:rPr>
                <w:rFonts w:ascii="SimSun" w:hAnsi="SimSun" w:eastAsia="SimSun" w:cs="SimSun"/>
                <w:sz w:val="16"/>
                <w:szCs w:val="16"/>
                <w:spacing w:val="2"/>
              </w:rPr>
              <w:t>六、经营收</w:t>
            </w:r>
            <w:r>
              <w:rPr>
                <w:rFonts w:ascii="SimSun" w:hAnsi="SimSun" w:eastAsia="SimSun" w:cs="SimSun"/>
                <w:sz w:val="16"/>
                <w:szCs w:val="16"/>
                <w:spacing w:val="1"/>
              </w:rPr>
              <w:t>入</w:t>
            </w:r>
          </w:p>
        </w:tc>
        <w:tc>
          <w:tcPr>
            <w:tcW w:w="492" w:type="dxa"/>
            <w:vAlign w:val="top"/>
            <w:tcBorders>
              <w:bottom w:val="single" w:color="000000" w:sz="2" w:space="0"/>
              <w:top w:val="single" w:color="000000" w:sz="2" w:space="0"/>
            </w:tcBorders>
          </w:tcPr>
          <w:p>
            <w:pPr>
              <w:ind w:left="211"/>
              <w:spacing w:before="70" w:line="186" w:lineRule="auto"/>
              <w:rPr>
                <w:rFonts w:ascii="SimSun" w:hAnsi="SimSun" w:eastAsia="SimSun" w:cs="SimSun"/>
                <w:sz w:val="16"/>
                <w:szCs w:val="16"/>
              </w:rPr>
            </w:pPr>
            <w:r>
              <w:rPr>
                <w:rFonts w:ascii="SimSun" w:hAnsi="SimSun" w:eastAsia="SimSun" w:cs="SimSun"/>
                <w:sz w:val="16"/>
                <w:szCs w:val="16"/>
              </w:rPr>
              <w:t>6</w:t>
            </w:r>
          </w:p>
        </w:tc>
        <w:tc>
          <w:tcPr>
            <w:tcW w:w="2067" w:type="dxa"/>
            <w:vAlign w:val="top"/>
            <w:tcBorders>
              <w:bottom w:val="single" w:color="000000" w:sz="2" w:space="0"/>
              <w:top w:val="single" w:color="000000" w:sz="2" w:space="0"/>
            </w:tcBorders>
          </w:tcPr>
          <w:p>
            <w:pPr>
              <w:ind w:right="15"/>
              <w:spacing w:before="70"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3966" w:type="dxa"/>
            <w:vAlign w:val="top"/>
            <w:tcBorders>
              <w:bottom w:val="single" w:color="000000" w:sz="2" w:space="0"/>
              <w:top w:val="single" w:color="000000" w:sz="2" w:space="0"/>
            </w:tcBorders>
          </w:tcPr>
          <w:p>
            <w:pPr>
              <w:ind w:left="33"/>
              <w:spacing w:before="44" w:line="216" w:lineRule="auto"/>
              <w:rPr>
                <w:rFonts w:ascii="SimSun" w:hAnsi="SimSun" w:eastAsia="SimSun" w:cs="SimSun"/>
                <w:sz w:val="16"/>
                <w:szCs w:val="16"/>
              </w:rPr>
            </w:pPr>
            <w:r>
              <w:rPr>
                <w:rFonts w:ascii="SimSun" w:hAnsi="SimSun" w:eastAsia="SimSun" w:cs="SimSun"/>
                <w:sz w:val="16"/>
                <w:szCs w:val="16"/>
                <w:spacing w:val="3"/>
              </w:rPr>
              <w:t>六</w:t>
            </w:r>
            <w:r>
              <w:rPr>
                <w:rFonts w:ascii="SimSun" w:hAnsi="SimSun" w:eastAsia="SimSun" w:cs="SimSun"/>
                <w:sz w:val="16"/>
                <w:szCs w:val="16"/>
                <w:spacing w:val="2"/>
              </w:rPr>
              <w:t>、科学技术支出</w:t>
            </w:r>
          </w:p>
        </w:tc>
        <w:tc>
          <w:tcPr>
            <w:tcW w:w="492" w:type="dxa"/>
            <w:vAlign w:val="top"/>
            <w:tcBorders>
              <w:bottom w:val="single" w:color="000000" w:sz="2" w:space="0"/>
              <w:top w:val="single" w:color="000000" w:sz="2" w:space="0"/>
            </w:tcBorders>
          </w:tcPr>
          <w:p>
            <w:pPr>
              <w:ind w:left="178"/>
              <w:spacing w:before="70" w:line="186" w:lineRule="auto"/>
              <w:rPr>
                <w:rFonts w:ascii="SimSun" w:hAnsi="SimSun" w:eastAsia="SimSun" w:cs="SimSun"/>
                <w:sz w:val="16"/>
                <w:szCs w:val="16"/>
              </w:rPr>
            </w:pPr>
            <w:r>
              <w:rPr>
                <w:rFonts w:ascii="SimSun" w:hAnsi="SimSun" w:eastAsia="SimSun" w:cs="SimSun"/>
                <w:sz w:val="16"/>
                <w:szCs w:val="16"/>
                <w:spacing w:val="-4"/>
              </w:rPr>
              <w:t>3</w:t>
            </w:r>
            <w:r>
              <w:rPr>
                <w:rFonts w:ascii="SimSun" w:hAnsi="SimSun" w:eastAsia="SimSun" w:cs="SimSun"/>
                <w:sz w:val="16"/>
                <w:szCs w:val="16"/>
                <w:spacing w:val="-2"/>
              </w:rPr>
              <w:t>7</w:t>
            </w:r>
          </w:p>
        </w:tc>
        <w:tc>
          <w:tcPr>
            <w:tcW w:w="2074" w:type="dxa"/>
            <w:vAlign w:val="top"/>
            <w:tcBorders>
              <w:bottom w:val="single" w:color="000000" w:sz="2" w:space="0"/>
              <w:top w:val="single" w:color="000000" w:sz="2" w:space="0"/>
            </w:tcBorders>
          </w:tcPr>
          <w:p>
            <w:pPr>
              <w:ind w:right="17"/>
              <w:spacing w:before="70"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3" w:hRule="atLeast"/>
        </w:trPr>
        <w:tc>
          <w:tcPr>
            <w:tcW w:w="3962" w:type="dxa"/>
            <w:vAlign w:val="top"/>
            <w:tcBorders>
              <w:bottom w:val="single" w:color="000000" w:sz="2" w:space="0"/>
              <w:top w:val="single" w:color="000000" w:sz="2" w:space="0"/>
            </w:tcBorders>
          </w:tcPr>
          <w:p>
            <w:pPr>
              <w:ind w:left="34"/>
              <w:spacing w:before="45" w:line="216" w:lineRule="auto"/>
              <w:rPr>
                <w:rFonts w:ascii="SimSun" w:hAnsi="SimSun" w:eastAsia="SimSun" w:cs="SimSun"/>
                <w:sz w:val="16"/>
                <w:szCs w:val="16"/>
              </w:rPr>
            </w:pPr>
            <w:r>
              <w:rPr>
                <w:rFonts w:ascii="SimSun" w:hAnsi="SimSun" w:eastAsia="SimSun" w:cs="SimSun"/>
                <w:sz w:val="16"/>
                <w:szCs w:val="16"/>
                <w:spacing w:val="4"/>
              </w:rPr>
              <w:t>七、附</w:t>
            </w:r>
            <w:r>
              <w:rPr>
                <w:rFonts w:ascii="SimSun" w:hAnsi="SimSun" w:eastAsia="SimSun" w:cs="SimSun"/>
                <w:sz w:val="16"/>
                <w:szCs w:val="16"/>
                <w:spacing w:val="2"/>
              </w:rPr>
              <w:t>属单位上缴收入</w:t>
            </w:r>
          </w:p>
        </w:tc>
        <w:tc>
          <w:tcPr>
            <w:tcW w:w="492" w:type="dxa"/>
            <w:vAlign w:val="top"/>
            <w:tcBorders>
              <w:bottom w:val="single" w:color="000000" w:sz="2" w:space="0"/>
              <w:top w:val="single" w:color="000000" w:sz="2" w:space="0"/>
            </w:tcBorders>
          </w:tcPr>
          <w:p>
            <w:pPr>
              <w:ind w:left="214"/>
              <w:spacing w:before="72" w:line="185" w:lineRule="auto"/>
              <w:rPr>
                <w:rFonts w:ascii="SimSun" w:hAnsi="SimSun" w:eastAsia="SimSun" w:cs="SimSun"/>
                <w:sz w:val="16"/>
                <w:szCs w:val="16"/>
              </w:rPr>
            </w:pPr>
            <w:r>
              <w:rPr>
                <w:rFonts w:ascii="SimSun" w:hAnsi="SimSun" w:eastAsia="SimSun" w:cs="SimSun"/>
                <w:sz w:val="16"/>
                <w:szCs w:val="16"/>
              </w:rPr>
              <w:t>7</w:t>
            </w:r>
          </w:p>
        </w:tc>
        <w:tc>
          <w:tcPr>
            <w:tcW w:w="2067" w:type="dxa"/>
            <w:vAlign w:val="top"/>
            <w:tcBorders>
              <w:bottom w:val="single" w:color="000000" w:sz="2" w:space="0"/>
              <w:top w:val="single" w:color="000000" w:sz="2" w:space="0"/>
            </w:tcBorders>
          </w:tcPr>
          <w:p>
            <w:pPr>
              <w:ind w:right="15"/>
              <w:spacing w:before="71"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3966" w:type="dxa"/>
            <w:vAlign w:val="top"/>
            <w:tcBorders>
              <w:bottom w:val="single" w:color="000000" w:sz="2" w:space="0"/>
              <w:top w:val="single" w:color="000000" w:sz="2" w:space="0"/>
            </w:tcBorders>
          </w:tcPr>
          <w:p>
            <w:pPr>
              <w:ind w:left="31"/>
              <w:spacing w:before="45" w:line="216" w:lineRule="auto"/>
              <w:rPr>
                <w:rFonts w:ascii="SimSun" w:hAnsi="SimSun" w:eastAsia="SimSun" w:cs="SimSun"/>
                <w:sz w:val="16"/>
                <w:szCs w:val="16"/>
              </w:rPr>
            </w:pPr>
            <w:r>
              <w:rPr>
                <w:rFonts w:ascii="SimSun" w:hAnsi="SimSun" w:eastAsia="SimSun" w:cs="SimSun"/>
                <w:sz w:val="16"/>
                <w:szCs w:val="16"/>
                <w:spacing w:val="4"/>
              </w:rPr>
              <w:t>七、文化</w:t>
            </w:r>
            <w:r>
              <w:rPr>
                <w:rFonts w:ascii="SimSun" w:hAnsi="SimSun" w:eastAsia="SimSun" w:cs="SimSun"/>
                <w:sz w:val="16"/>
                <w:szCs w:val="16"/>
                <w:spacing w:val="3"/>
              </w:rPr>
              <w:t>旅</w:t>
            </w:r>
            <w:r>
              <w:rPr>
                <w:rFonts w:ascii="SimSun" w:hAnsi="SimSun" w:eastAsia="SimSun" w:cs="SimSun"/>
                <w:sz w:val="16"/>
                <w:szCs w:val="16"/>
                <w:spacing w:val="2"/>
              </w:rPr>
              <w:t>游体育与传媒支出</w:t>
            </w:r>
          </w:p>
        </w:tc>
        <w:tc>
          <w:tcPr>
            <w:tcW w:w="492" w:type="dxa"/>
            <w:vAlign w:val="top"/>
            <w:tcBorders>
              <w:bottom w:val="single" w:color="000000" w:sz="2" w:space="0"/>
              <w:top w:val="single" w:color="000000" w:sz="2" w:space="0"/>
            </w:tcBorders>
          </w:tcPr>
          <w:p>
            <w:pPr>
              <w:ind w:left="178"/>
              <w:spacing w:before="71" w:line="186" w:lineRule="auto"/>
              <w:rPr>
                <w:rFonts w:ascii="SimSun" w:hAnsi="SimSun" w:eastAsia="SimSun" w:cs="SimSun"/>
                <w:sz w:val="16"/>
                <w:szCs w:val="16"/>
              </w:rPr>
            </w:pPr>
            <w:r>
              <w:rPr>
                <w:rFonts w:ascii="SimSun" w:hAnsi="SimSun" w:eastAsia="SimSun" w:cs="SimSun"/>
                <w:sz w:val="16"/>
                <w:szCs w:val="16"/>
                <w:spacing w:val="-4"/>
              </w:rPr>
              <w:t>3</w:t>
            </w:r>
            <w:r>
              <w:rPr>
                <w:rFonts w:ascii="SimSun" w:hAnsi="SimSun" w:eastAsia="SimSun" w:cs="SimSun"/>
                <w:sz w:val="16"/>
                <w:szCs w:val="16"/>
                <w:spacing w:val="-2"/>
              </w:rPr>
              <w:t>8</w:t>
            </w:r>
          </w:p>
        </w:tc>
        <w:tc>
          <w:tcPr>
            <w:tcW w:w="2074" w:type="dxa"/>
            <w:vAlign w:val="top"/>
            <w:tcBorders>
              <w:bottom w:val="single" w:color="000000" w:sz="2" w:space="0"/>
              <w:top w:val="single" w:color="000000" w:sz="2" w:space="0"/>
            </w:tcBorders>
          </w:tcPr>
          <w:p>
            <w:pPr>
              <w:ind w:right="17"/>
              <w:spacing w:before="71"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ind w:left="37"/>
              <w:spacing w:before="44" w:line="216" w:lineRule="auto"/>
              <w:rPr>
                <w:rFonts w:ascii="SimSun" w:hAnsi="SimSun" w:eastAsia="SimSun" w:cs="SimSun"/>
                <w:sz w:val="16"/>
                <w:szCs w:val="16"/>
              </w:rPr>
            </w:pPr>
            <w:r>
              <w:rPr>
                <w:rFonts w:ascii="SimSun" w:hAnsi="SimSun" w:eastAsia="SimSun" w:cs="SimSun"/>
                <w:sz w:val="16"/>
                <w:szCs w:val="16"/>
                <w:spacing w:val="2"/>
              </w:rPr>
              <w:t>八、其他</w:t>
            </w:r>
            <w:r>
              <w:rPr>
                <w:rFonts w:ascii="SimSun" w:hAnsi="SimSun" w:eastAsia="SimSun" w:cs="SimSun"/>
                <w:sz w:val="16"/>
                <w:szCs w:val="16"/>
                <w:spacing w:val="1"/>
              </w:rPr>
              <w:t>收入</w:t>
            </w:r>
          </w:p>
        </w:tc>
        <w:tc>
          <w:tcPr>
            <w:tcW w:w="492" w:type="dxa"/>
            <w:vAlign w:val="top"/>
            <w:tcBorders>
              <w:bottom w:val="single" w:color="000000" w:sz="2" w:space="0"/>
              <w:top w:val="single" w:color="000000" w:sz="2" w:space="0"/>
            </w:tcBorders>
          </w:tcPr>
          <w:p>
            <w:pPr>
              <w:ind w:left="211"/>
              <w:spacing w:before="70" w:line="186" w:lineRule="auto"/>
              <w:rPr>
                <w:rFonts w:ascii="SimSun" w:hAnsi="SimSun" w:eastAsia="SimSun" w:cs="SimSun"/>
                <w:sz w:val="16"/>
                <w:szCs w:val="16"/>
              </w:rPr>
            </w:pPr>
            <w:r>
              <w:rPr>
                <w:rFonts w:ascii="SimSun" w:hAnsi="SimSun" w:eastAsia="SimSun" w:cs="SimSun"/>
                <w:sz w:val="16"/>
                <w:szCs w:val="16"/>
              </w:rPr>
              <w:t>8</w:t>
            </w:r>
          </w:p>
        </w:tc>
        <w:tc>
          <w:tcPr>
            <w:tcW w:w="2067" w:type="dxa"/>
            <w:vAlign w:val="top"/>
            <w:tcBorders>
              <w:bottom w:val="single" w:color="000000" w:sz="2" w:space="0"/>
              <w:top w:val="single" w:color="000000" w:sz="2" w:space="0"/>
            </w:tcBorders>
          </w:tcPr>
          <w:p>
            <w:pPr>
              <w:ind w:right="15"/>
              <w:spacing w:before="70"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3966" w:type="dxa"/>
            <w:vAlign w:val="top"/>
            <w:tcBorders>
              <w:bottom w:val="single" w:color="000000" w:sz="2" w:space="0"/>
              <w:top w:val="single" w:color="000000" w:sz="2" w:space="0"/>
            </w:tcBorders>
          </w:tcPr>
          <w:p>
            <w:pPr>
              <w:ind w:left="34"/>
              <w:spacing w:before="44" w:line="216" w:lineRule="auto"/>
              <w:rPr>
                <w:rFonts w:ascii="SimSun" w:hAnsi="SimSun" w:eastAsia="SimSun" w:cs="SimSun"/>
                <w:sz w:val="16"/>
                <w:szCs w:val="16"/>
              </w:rPr>
            </w:pPr>
            <w:r>
              <w:rPr>
                <w:rFonts w:ascii="SimSun" w:hAnsi="SimSun" w:eastAsia="SimSun" w:cs="SimSun"/>
                <w:sz w:val="16"/>
                <w:szCs w:val="16"/>
                <w:spacing w:val="4"/>
              </w:rPr>
              <w:t>八、</w:t>
            </w:r>
            <w:r>
              <w:rPr>
                <w:rFonts w:ascii="SimSun" w:hAnsi="SimSun" w:eastAsia="SimSun" w:cs="SimSun"/>
                <w:sz w:val="16"/>
                <w:szCs w:val="16"/>
                <w:spacing w:val="2"/>
              </w:rPr>
              <w:t>社会保障和就业支出</w:t>
            </w:r>
          </w:p>
        </w:tc>
        <w:tc>
          <w:tcPr>
            <w:tcW w:w="492" w:type="dxa"/>
            <w:vAlign w:val="top"/>
            <w:tcBorders>
              <w:bottom w:val="single" w:color="000000" w:sz="2" w:space="0"/>
              <w:top w:val="single" w:color="000000" w:sz="2" w:space="0"/>
            </w:tcBorders>
          </w:tcPr>
          <w:p>
            <w:pPr>
              <w:ind w:left="178"/>
              <w:spacing w:before="70" w:line="186" w:lineRule="auto"/>
              <w:rPr>
                <w:rFonts w:ascii="SimSun" w:hAnsi="SimSun" w:eastAsia="SimSun" w:cs="SimSun"/>
                <w:sz w:val="16"/>
                <w:szCs w:val="16"/>
              </w:rPr>
            </w:pPr>
            <w:r>
              <w:rPr>
                <w:rFonts w:ascii="SimSun" w:hAnsi="SimSun" w:eastAsia="SimSun" w:cs="SimSun"/>
                <w:sz w:val="16"/>
                <w:szCs w:val="16"/>
                <w:spacing w:val="-4"/>
              </w:rPr>
              <w:t>3</w:t>
            </w:r>
            <w:r>
              <w:rPr>
                <w:rFonts w:ascii="SimSun" w:hAnsi="SimSun" w:eastAsia="SimSun" w:cs="SimSun"/>
                <w:sz w:val="16"/>
                <w:szCs w:val="16"/>
                <w:spacing w:val="-2"/>
              </w:rPr>
              <w:t>9</w:t>
            </w:r>
          </w:p>
        </w:tc>
        <w:tc>
          <w:tcPr>
            <w:tcW w:w="2074" w:type="dxa"/>
            <w:vAlign w:val="top"/>
            <w:tcBorders>
              <w:bottom w:val="single" w:color="000000" w:sz="2" w:space="0"/>
              <w:top w:val="single" w:color="000000" w:sz="2" w:space="0"/>
            </w:tcBorders>
          </w:tcPr>
          <w:p>
            <w:pPr>
              <w:ind w:right="17"/>
              <w:spacing w:before="70" w:line="186" w:lineRule="auto"/>
              <w:jc w:val="right"/>
              <w:rPr>
                <w:rFonts w:ascii="SimSun" w:hAnsi="SimSun" w:eastAsia="SimSun" w:cs="SimSun"/>
                <w:sz w:val="16"/>
                <w:szCs w:val="16"/>
              </w:rPr>
            </w:pPr>
            <w:r>
              <w:rPr>
                <w:rFonts w:ascii="SimSun" w:hAnsi="SimSun" w:eastAsia="SimSun" w:cs="SimSun"/>
                <w:sz w:val="16"/>
                <w:szCs w:val="16"/>
                <w:spacing w:val="1"/>
              </w:rPr>
              <w:t>309.66</w:t>
            </w:r>
          </w:p>
        </w:tc>
      </w:tr>
      <w:tr>
        <w:trPr>
          <w:trHeight w:val="233"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211"/>
              <w:spacing w:before="70" w:line="187" w:lineRule="auto"/>
              <w:rPr>
                <w:rFonts w:ascii="SimSun" w:hAnsi="SimSun" w:eastAsia="SimSun" w:cs="SimSun"/>
                <w:sz w:val="16"/>
                <w:szCs w:val="16"/>
              </w:rPr>
            </w:pPr>
            <w:r>
              <w:rPr>
                <w:rFonts w:ascii="SimSun" w:hAnsi="SimSun" w:eastAsia="SimSun" w:cs="SimSun"/>
                <w:sz w:val="16"/>
                <w:szCs w:val="16"/>
              </w:rPr>
              <w:t>9</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5"/>
              <w:spacing w:before="45" w:line="216" w:lineRule="auto"/>
              <w:rPr>
                <w:rFonts w:ascii="SimSun" w:hAnsi="SimSun" w:eastAsia="SimSun" w:cs="SimSun"/>
                <w:sz w:val="16"/>
                <w:szCs w:val="16"/>
              </w:rPr>
            </w:pPr>
            <w:r>
              <w:rPr>
                <w:rFonts w:ascii="SimSun" w:hAnsi="SimSun" w:eastAsia="SimSun" w:cs="SimSun"/>
                <w:sz w:val="16"/>
                <w:szCs w:val="16"/>
                <w:spacing w:val="2"/>
              </w:rPr>
              <w:t>九、卫生健康支</w:t>
            </w:r>
            <w:r>
              <w:rPr>
                <w:rFonts w:ascii="SimSun" w:hAnsi="SimSun" w:eastAsia="SimSun" w:cs="SimSun"/>
                <w:sz w:val="16"/>
                <w:szCs w:val="16"/>
                <w:spacing w:val="1"/>
              </w:rPr>
              <w:t>出</w:t>
            </w:r>
          </w:p>
        </w:tc>
        <w:tc>
          <w:tcPr>
            <w:tcW w:w="492" w:type="dxa"/>
            <w:vAlign w:val="top"/>
            <w:tcBorders>
              <w:bottom w:val="single" w:color="000000" w:sz="2" w:space="0"/>
              <w:top w:val="single" w:color="000000" w:sz="2" w:space="0"/>
            </w:tcBorders>
          </w:tcPr>
          <w:p>
            <w:pPr>
              <w:ind w:left="174"/>
              <w:spacing w:before="70" w:line="187" w:lineRule="auto"/>
              <w:rPr>
                <w:rFonts w:ascii="SimSun" w:hAnsi="SimSun" w:eastAsia="SimSun" w:cs="SimSun"/>
                <w:sz w:val="16"/>
                <w:szCs w:val="16"/>
              </w:rPr>
            </w:pPr>
            <w:r>
              <w:rPr>
                <w:rFonts w:ascii="SimSun" w:hAnsi="SimSun" w:eastAsia="SimSun" w:cs="SimSun"/>
                <w:sz w:val="16"/>
                <w:szCs w:val="16"/>
                <w:spacing w:val="-1"/>
              </w:rPr>
              <w:t>40</w:t>
            </w:r>
          </w:p>
        </w:tc>
        <w:tc>
          <w:tcPr>
            <w:tcW w:w="2074" w:type="dxa"/>
            <w:vAlign w:val="top"/>
            <w:tcBorders>
              <w:bottom w:val="single" w:color="000000" w:sz="2" w:space="0"/>
              <w:top w:val="single" w:color="000000" w:sz="2" w:space="0"/>
            </w:tcBorders>
          </w:tcPr>
          <w:p>
            <w:pPr>
              <w:ind w:right="16"/>
              <w:spacing w:before="70" w:line="187" w:lineRule="auto"/>
              <w:jc w:val="right"/>
              <w:rPr>
                <w:rFonts w:ascii="SimSun" w:hAnsi="SimSun" w:eastAsia="SimSun" w:cs="SimSun"/>
                <w:sz w:val="16"/>
                <w:szCs w:val="16"/>
              </w:rPr>
            </w:pPr>
            <w:r>
              <w:rPr>
                <w:rFonts w:ascii="SimSun" w:hAnsi="SimSun" w:eastAsia="SimSun" w:cs="SimSun"/>
                <w:sz w:val="16"/>
                <w:szCs w:val="16"/>
                <w:spacing w:val="1"/>
              </w:rPr>
              <w:t>74</w:t>
            </w:r>
            <w:r>
              <w:rPr>
                <w:rFonts w:ascii="SimSun" w:hAnsi="SimSun" w:eastAsia="SimSun" w:cs="SimSun"/>
                <w:sz w:val="16"/>
                <w:szCs w:val="16"/>
              </w:rPr>
              <w:t>.14</w:t>
            </w:r>
          </w:p>
        </w:tc>
      </w:tr>
      <w:tr>
        <w:trPr>
          <w:trHeight w:val="232"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81"/>
              <w:spacing w:before="70" w:line="186" w:lineRule="auto"/>
              <w:rPr>
                <w:rFonts w:ascii="SimSun" w:hAnsi="SimSun" w:eastAsia="SimSun" w:cs="SimSun"/>
                <w:sz w:val="16"/>
                <w:szCs w:val="16"/>
              </w:rPr>
            </w:pPr>
            <w:r>
              <w:rPr>
                <w:rFonts w:ascii="SimSun" w:hAnsi="SimSun" w:eastAsia="SimSun" w:cs="SimSun"/>
                <w:sz w:val="16"/>
                <w:szCs w:val="16"/>
                <w:spacing w:val="-8"/>
              </w:rPr>
              <w:t>1</w:t>
            </w:r>
            <w:r>
              <w:rPr>
                <w:rFonts w:ascii="SimSun" w:hAnsi="SimSun" w:eastAsia="SimSun" w:cs="SimSun"/>
                <w:sz w:val="16"/>
                <w:szCs w:val="16"/>
                <w:spacing w:val="-7"/>
              </w:rPr>
              <w:t>0</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2"/>
              <w:spacing w:before="45" w:line="215" w:lineRule="auto"/>
              <w:rPr>
                <w:rFonts w:ascii="SimSun" w:hAnsi="SimSun" w:eastAsia="SimSun" w:cs="SimSun"/>
                <w:sz w:val="16"/>
                <w:szCs w:val="16"/>
              </w:rPr>
            </w:pPr>
            <w:r>
              <w:rPr>
                <w:rFonts w:ascii="SimSun" w:hAnsi="SimSun" w:eastAsia="SimSun" w:cs="SimSun"/>
                <w:sz w:val="16"/>
                <w:szCs w:val="16"/>
                <w:spacing w:val="4"/>
              </w:rPr>
              <w:t>十</w:t>
            </w:r>
            <w:r>
              <w:rPr>
                <w:rFonts w:ascii="SimSun" w:hAnsi="SimSun" w:eastAsia="SimSun" w:cs="SimSun"/>
                <w:sz w:val="16"/>
                <w:szCs w:val="16"/>
                <w:spacing w:val="2"/>
              </w:rPr>
              <w:t>、节能环保支出</w:t>
            </w:r>
          </w:p>
        </w:tc>
        <w:tc>
          <w:tcPr>
            <w:tcW w:w="492" w:type="dxa"/>
            <w:vAlign w:val="top"/>
            <w:tcBorders>
              <w:bottom w:val="single" w:color="000000" w:sz="2" w:space="0"/>
              <w:top w:val="single" w:color="000000" w:sz="2" w:space="0"/>
            </w:tcBorders>
          </w:tcPr>
          <w:p>
            <w:pPr>
              <w:ind w:left="174"/>
              <w:spacing w:before="70" w:line="186" w:lineRule="auto"/>
              <w:rPr>
                <w:rFonts w:ascii="SimSun" w:hAnsi="SimSun" w:eastAsia="SimSun" w:cs="SimSun"/>
                <w:sz w:val="16"/>
                <w:szCs w:val="16"/>
              </w:rPr>
            </w:pPr>
            <w:r>
              <w:rPr>
                <w:rFonts w:ascii="SimSun" w:hAnsi="SimSun" w:eastAsia="SimSun" w:cs="SimSun"/>
                <w:sz w:val="16"/>
                <w:szCs w:val="16"/>
                <w:spacing w:val="-1"/>
              </w:rPr>
              <w:t>41</w:t>
            </w:r>
          </w:p>
        </w:tc>
        <w:tc>
          <w:tcPr>
            <w:tcW w:w="2074" w:type="dxa"/>
            <w:vAlign w:val="top"/>
            <w:tcBorders>
              <w:bottom w:val="single" w:color="000000" w:sz="2" w:space="0"/>
              <w:top w:val="single" w:color="000000" w:sz="2" w:space="0"/>
            </w:tcBorders>
          </w:tcPr>
          <w:p>
            <w:pPr>
              <w:ind w:right="17"/>
              <w:spacing w:before="70"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81"/>
              <w:spacing w:before="70" w:line="186" w:lineRule="auto"/>
              <w:rPr>
                <w:rFonts w:ascii="SimSun" w:hAnsi="SimSun" w:eastAsia="SimSun" w:cs="SimSun"/>
                <w:sz w:val="16"/>
                <w:szCs w:val="16"/>
              </w:rPr>
            </w:pPr>
            <w:r>
              <w:rPr>
                <w:rFonts w:ascii="SimSun" w:hAnsi="SimSun" w:eastAsia="SimSun" w:cs="SimSun"/>
                <w:sz w:val="16"/>
                <w:szCs w:val="16"/>
                <w:spacing w:val="-8"/>
              </w:rPr>
              <w:t>1</w:t>
            </w:r>
            <w:r>
              <w:rPr>
                <w:rFonts w:ascii="SimSun" w:hAnsi="SimSun" w:eastAsia="SimSun" w:cs="SimSun"/>
                <w:sz w:val="16"/>
                <w:szCs w:val="16"/>
                <w:spacing w:val="-7"/>
              </w:rPr>
              <w:t>1</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2"/>
              <w:spacing w:before="45" w:line="215" w:lineRule="auto"/>
              <w:rPr>
                <w:rFonts w:ascii="SimSun" w:hAnsi="SimSun" w:eastAsia="SimSun" w:cs="SimSun"/>
                <w:sz w:val="16"/>
                <w:szCs w:val="16"/>
              </w:rPr>
            </w:pPr>
            <w:r>
              <w:rPr>
                <w:rFonts w:ascii="SimSun" w:hAnsi="SimSun" w:eastAsia="SimSun" w:cs="SimSun"/>
                <w:sz w:val="16"/>
                <w:szCs w:val="16"/>
                <w:spacing w:val="4"/>
              </w:rPr>
              <w:t>十</w:t>
            </w:r>
            <w:r>
              <w:rPr>
                <w:rFonts w:ascii="SimSun" w:hAnsi="SimSun" w:eastAsia="SimSun" w:cs="SimSun"/>
                <w:sz w:val="16"/>
                <w:szCs w:val="16"/>
                <w:spacing w:val="3"/>
              </w:rPr>
              <w:t>一</w:t>
            </w:r>
            <w:r>
              <w:rPr>
                <w:rFonts w:ascii="SimSun" w:hAnsi="SimSun" w:eastAsia="SimSun" w:cs="SimSun"/>
                <w:sz w:val="16"/>
                <w:szCs w:val="16"/>
                <w:spacing w:val="2"/>
              </w:rPr>
              <w:t>、城乡社区支出</w:t>
            </w:r>
          </w:p>
        </w:tc>
        <w:tc>
          <w:tcPr>
            <w:tcW w:w="492" w:type="dxa"/>
            <w:vAlign w:val="top"/>
            <w:tcBorders>
              <w:bottom w:val="single" w:color="000000" w:sz="2" w:space="0"/>
              <w:top w:val="single" w:color="000000" w:sz="2" w:space="0"/>
            </w:tcBorders>
          </w:tcPr>
          <w:p>
            <w:pPr>
              <w:ind w:left="174"/>
              <w:spacing w:before="71" w:line="185" w:lineRule="auto"/>
              <w:rPr>
                <w:rFonts w:ascii="SimSun" w:hAnsi="SimSun" w:eastAsia="SimSun" w:cs="SimSun"/>
                <w:sz w:val="16"/>
                <w:szCs w:val="16"/>
              </w:rPr>
            </w:pPr>
            <w:r>
              <w:rPr>
                <w:rFonts w:ascii="SimSun" w:hAnsi="SimSun" w:eastAsia="SimSun" w:cs="SimSun"/>
                <w:sz w:val="16"/>
                <w:szCs w:val="16"/>
                <w:spacing w:val="-1"/>
              </w:rPr>
              <w:t>42</w:t>
            </w:r>
          </w:p>
        </w:tc>
        <w:tc>
          <w:tcPr>
            <w:tcW w:w="2074" w:type="dxa"/>
            <w:vAlign w:val="top"/>
            <w:tcBorders>
              <w:bottom w:val="single" w:color="000000" w:sz="2" w:space="0"/>
              <w:top w:val="single" w:color="000000" w:sz="2" w:space="0"/>
            </w:tcBorders>
          </w:tcPr>
          <w:p>
            <w:pPr>
              <w:ind w:right="17"/>
              <w:spacing w:before="71" w:line="185"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3"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81"/>
              <w:spacing w:before="70" w:line="187" w:lineRule="auto"/>
              <w:rPr>
                <w:rFonts w:ascii="SimSun" w:hAnsi="SimSun" w:eastAsia="SimSun" w:cs="SimSun"/>
                <w:sz w:val="16"/>
                <w:szCs w:val="16"/>
              </w:rPr>
            </w:pPr>
            <w:r>
              <w:rPr>
                <w:rFonts w:ascii="SimSun" w:hAnsi="SimSun" w:eastAsia="SimSun" w:cs="SimSun"/>
                <w:sz w:val="16"/>
                <w:szCs w:val="16"/>
                <w:spacing w:val="-8"/>
              </w:rPr>
              <w:t>1</w:t>
            </w:r>
            <w:r>
              <w:rPr>
                <w:rFonts w:ascii="SimSun" w:hAnsi="SimSun" w:eastAsia="SimSun" w:cs="SimSun"/>
                <w:sz w:val="16"/>
                <w:szCs w:val="16"/>
                <w:spacing w:val="-7"/>
              </w:rPr>
              <w:t>2</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2"/>
              <w:spacing w:before="45" w:line="216" w:lineRule="auto"/>
              <w:rPr>
                <w:rFonts w:ascii="SimSun" w:hAnsi="SimSun" w:eastAsia="SimSun" w:cs="SimSun"/>
                <w:sz w:val="16"/>
                <w:szCs w:val="16"/>
              </w:rPr>
            </w:pPr>
            <w:r>
              <w:rPr>
                <w:rFonts w:ascii="SimSun" w:hAnsi="SimSun" w:eastAsia="SimSun" w:cs="SimSun"/>
                <w:sz w:val="16"/>
                <w:szCs w:val="16"/>
                <w:spacing w:val="4"/>
              </w:rPr>
              <w:t>十</w:t>
            </w:r>
            <w:r>
              <w:rPr>
                <w:rFonts w:ascii="SimSun" w:hAnsi="SimSun" w:eastAsia="SimSun" w:cs="SimSun"/>
                <w:sz w:val="16"/>
                <w:szCs w:val="16"/>
                <w:spacing w:val="2"/>
              </w:rPr>
              <w:t>二、农林水支出</w:t>
            </w:r>
          </w:p>
        </w:tc>
        <w:tc>
          <w:tcPr>
            <w:tcW w:w="492" w:type="dxa"/>
            <w:vAlign w:val="top"/>
            <w:tcBorders>
              <w:bottom w:val="single" w:color="000000" w:sz="2" w:space="0"/>
              <w:top w:val="single" w:color="000000" w:sz="2" w:space="0"/>
            </w:tcBorders>
          </w:tcPr>
          <w:p>
            <w:pPr>
              <w:ind w:left="174"/>
              <w:spacing w:before="71" w:line="186" w:lineRule="auto"/>
              <w:rPr>
                <w:rFonts w:ascii="SimSun" w:hAnsi="SimSun" w:eastAsia="SimSun" w:cs="SimSun"/>
                <w:sz w:val="16"/>
                <w:szCs w:val="16"/>
              </w:rPr>
            </w:pPr>
            <w:r>
              <w:rPr>
                <w:rFonts w:ascii="SimSun" w:hAnsi="SimSun" w:eastAsia="SimSun" w:cs="SimSun"/>
                <w:sz w:val="16"/>
                <w:szCs w:val="16"/>
                <w:spacing w:val="-1"/>
              </w:rPr>
              <w:t>43</w:t>
            </w:r>
          </w:p>
        </w:tc>
        <w:tc>
          <w:tcPr>
            <w:tcW w:w="2074" w:type="dxa"/>
            <w:vAlign w:val="top"/>
            <w:tcBorders>
              <w:bottom w:val="single" w:color="000000" w:sz="2" w:space="0"/>
              <w:top w:val="single" w:color="000000" w:sz="2" w:space="0"/>
            </w:tcBorders>
          </w:tcPr>
          <w:p>
            <w:pPr>
              <w:ind w:right="17"/>
              <w:spacing w:before="71"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3"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81"/>
              <w:spacing w:before="70" w:line="187" w:lineRule="auto"/>
              <w:rPr>
                <w:rFonts w:ascii="SimSun" w:hAnsi="SimSun" w:eastAsia="SimSun" w:cs="SimSun"/>
                <w:sz w:val="16"/>
                <w:szCs w:val="16"/>
              </w:rPr>
            </w:pPr>
            <w:r>
              <w:rPr>
                <w:rFonts w:ascii="SimSun" w:hAnsi="SimSun" w:eastAsia="SimSun" w:cs="SimSun"/>
                <w:sz w:val="16"/>
                <w:szCs w:val="16"/>
                <w:spacing w:val="-8"/>
              </w:rPr>
              <w:t>1</w:t>
            </w:r>
            <w:r>
              <w:rPr>
                <w:rFonts w:ascii="SimSun" w:hAnsi="SimSun" w:eastAsia="SimSun" w:cs="SimSun"/>
                <w:sz w:val="16"/>
                <w:szCs w:val="16"/>
                <w:spacing w:val="-7"/>
              </w:rPr>
              <w:t>3</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2"/>
              <w:spacing w:before="45" w:line="216" w:lineRule="auto"/>
              <w:rPr>
                <w:rFonts w:ascii="SimSun" w:hAnsi="SimSun" w:eastAsia="SimSun" w:cs="SimSun"/>
                <w:sz w:val="16"/>
                <w:szCs w:val="16"/>
              </w:rPr>
            </w:pPr>
            <w:r>
              <w:rPr>
                <w:rFonts w:ascii="SimSun" w:hAnsi="SimSun" w:eastAsia="SimSun" w:cs="SimSun"/>
                <w:sz w:val="16"/>
                <w:szCs w:val="16"/>
                <w:spacing w:val="4"/>
              </w:rPr>
              <w:t>十</w:t>
            </w:r>
            <w:r>
              <w:rPr>
                <w:rFonts w:ascii="SimSun" w:hAnsi="SimSun" w:eastAsia="SimSun" w:cs="SimSun"/>
                <w:sz w:val="16"/>
                <w:szCs w:val="16"/>
                <w:spacing w:val="3"/>
              </w:rPr>
              <w:t>三</w:t>
            </w:r>
            <w:r>
              <w:rPr>
                <w:rFonts w:ascii="SimSun" w:hAnsi="SimSun" w:eastAsia="SimSun" w:cs="SimSun"/>
                <w:sz w:val="16"/>
                <w:szCs w:val="16"/>
                <w:spacing w:val="2"/>
              </w:rPr>
              <w:t>、交通运输支出</w:t>
            </w:r>
          </w:p>
        </w:tc>
        <w:tc>
          <w:tcPr>
            <w:tcW w:w="492" w:type="dxa"/>
            <w:vAlign w:val="top"/>
            <w:tcBorders>
              <w:bottom w:val="single" w:color="000000" w:sz="2" w:space="0"/>
              <w:top w:val="single" w:color="000000" w:sz="2" w:space="0"/>
            </w:tcBorders>
          </w:tcPr>
          <w:p>
            <w:pPr>
              <w:ind w:left="174"/>
              <w:spacing w:before="71" w:line="186" w:lineRule="auto"/>
              <w:rPr>
                <w:rFonts w:ascii="SimSun" w:hAnsi="SimSun" w:eastAsia="SimSun" w:cs="SimSun"/>
                <w:sz w:val="16"/>
                <w:szCs w:val="16"/>
              </w:rPr>
            </w:pPr>
            <w:r>
              <w:rPr>
                <w:rFonts w:ascii="SimSun" w:hAnsi="SimSun" w:eastAsia="SimSun" w:cs="SimSun"/>
                <w:sz w:val="16"/>
                <w:szCs w:val="16"/>
                <w:spacing w:val="-1"/>
              </w:rPr>
              <w:t>44</w:t>
            </w:r>
          </w:p>
        </w:tc>
        <w:tc>
          <w:tcPr>
            <w:tcW w:w="2074" w:type="dxa"/>
            <w:vAlign w:val="top"/>
            <w:tcBorders>
              <w:bottom w:val="single" w:color="000000" w:sz="2" w:space="0"/>
              <w:top w:val="single" w:color="000000" w:sz="2" w:space="0"/>
            </w:tcBorders>
          </w:tcPr>
          <w:p>
            <w:pPr>
              <w:ind w:right="17"/>
              <w:spacing w:before="71"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81"/>
              <w:spacing w:before="70" w:line="186" w:lineRule="auto"/>
              <w:rPr>
                <w:rFonts w:ascii="SimSun" w:hAnsi="SimSun" w:eastAsia="SimSun" w:cs="SimSun"/>
                <w:sz w:val="16"/>
                <w:szCs w:val="16"/>
              </w:rPr>
            </w:pPr>
            <w:r>
              <w:rPr>
                <w:rFonts w:ascii="SimSun" w:hAnsi="SimSun" w:eastAsia="SimSun" w:cs="SimSun"/>
                <w:sz w:val="16"/>
                <w:szCs w:val="16"/>
                <w:spacing w:val="-8"/>
              </w:rPr>
              <w:t>1</w:t>
            </w:r>
            <w:r>
              <w:rPr>
                <w:rFonts w:ascii="SimSun" w:hAnsi="SimSun" w:eastAsia="SimSun" w:cs="SimSun"/>
                <w:sz w:val="16"/>
                <w:szCs w:val="16"/>
                <w:spacing w:val="-7"/>
              </w:rPr>
              <w:t>4</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2"/>
              <w:spacing w:before="45" w:line="215" w:lineRule="auto"/>
              <w:rPr>
                <w:rFonts w:ascii="SimSun" w:hAnsi="SimSun" w:eastAsia="SimSun" w:cs="SimSun"/>
                <w:sz w:val="16"/>
                <w:szCs w:val="16"/>
              </w:rPr>
            </w:pPr>
            <w:r>
              <w:rPr>
                <w:rFonts w:ascii="SimSun" w:hAnsi="SimSun" w:eastAsia="SimSun" w:cs="SimSun"/>
                <w:sz w:val="16"/>
                <w:szCs w:val="16"/>
                <w:spacing w:val="4"/>
              </w:rPr>
              <w:t>十四、资</w:t>
            </w:r>
            <w:r>
              <w:rPr>
                <w:rFonts w:ascii="SimSun" w:hAnsi="SimSun" w:eastAsia="SimSun" w:cs="SimSun"/>
                <w:sz w:val="16"/>
                <w:szCs w:val="16"/>
                <w:spacing w:val="3"/>
              </w:rPr>
              <w:t>源</w:t>
            </w:r>
            <w:r>
              <w:rPr>
                <w:rFonts w:ascii="SimSun" w:hAnsi="SimSun" w:eastAsia="SimSun" w:cs="SimSun"/>
                <w:sz w:val="16"/>
                <w:szCs w:val="16"/>
                <w:spacing w:val="2"/>
              </w:rPr>
              <w:t>勘探工业信息等支出</w:t>
            </w:r>
          </w:p>
        </w:tc>
        <w:tc>
          <w:tcPr>
            <w:tcW w:w="492" w:type="dxa"/>
            <w:vAlign w:val="top"/>
            <w:tcBorders>
              <w:bottom w:val="single" w:color="000000" w:sz="2" w:space="0"/>
              <w:top w:val="single" w:color="000000" w:sz="2" w:space="0"/>
            </w:tcBorders>
          </w:tcPr>
          <w:p>
            <w:pPr>
              <w:ind w:left="174"/>
              <w:spacing w:before="71" w:line="185" w:lineRule="auto"/>
              <w:rPr>
                <w:rFonts w:ascii="SimSun" w:hAnsi="SimSun" w:eastAsia="SimSun" w:cs="SimSun"/>
                <w:sz w:val="16"/>
                <w:szCs w:val="16"/>
              </w:rPr>
            </w:pPr>
            <w:r>
              <w:rPr>
                <w:rFonts w:ascii="SimSun" w:hAnsi="SimSun" w:eastAsia="SimSun" w:cs="SimSun"/>
                <w:sz w:val="16"/>
                <w:szCs w:val="16"/>
                <w:spacing w:val="-1"/>
              </w:rPr>
              <w:t>45</w:t>
            </w:r>
          </w:p>
        </w:tc>
        <w:tc>
          <w:tcPr>
            <w:tcW w:w="2074" w:type="dxa"/>
            <w:vAlign w:val="top"/>
            <w:tcBorders>
              <w:bottom w:val="single" w:color="000000" w:sz="2" w:space="0"/>
              <w:top w:val="single" w:color="000000" w:sz="2" w:space="0"/>
            </w:tcBorders>
          </w:tcPr>
          <w:p>
            <w:pPr>
              <w:ind w:right="17"/>
              <w:spacing w:before="71" w:line="185"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81"/>
              <w:spacing w:before="71" w:line="185" w:lineRule="auto"/>
              <w:rPr>
                <w:rFonts w:ascii="SimSun" w:hAnsi="SimSun" w:eastAsia="SimSun" w:cs="SimSun"/>
                <w:sz w:val="16"/>
                <w:szCs w:val="16"/>
              </w:rPr>
            </w:pPr>
            <w:r>
              <w:rPr>
                <w:rFonts w:ascii="SimSun" w:hAnsi="SimSun" w:eastAsia="SimSun" w:cs="SimSun"/>
                <w:sz w:val="16"/>
                <w:szCs w:val="16"/>
                <w:spacing w:val="-8"/>
              </w:rPr>
              <w:t>1</w:t>
            </w:r>
            <w:r>
              <w:rPr>
                <w:rFonts w:ascii="SimSun" w:hAnsi="SimSun" w:eastAsia="SimSun" w:cs="SimSun"/>
                <w:sz w:val="16"/>
                <w:szCs w:val="16"/>
                <w:spacing w:val="-7"/>
              </w:rPr>
              <w:t>5</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2"/>
              <w:spacing w:before="46" w:line="214" w:lineRule="auto"/>
              <w:rPr>
                <w:rFonts w:ascii="SimSun" w:hAnsi="SimSun" w:eastAsia="SimSun" w:cs="SimSun"/>
                <w:sz w:val="16"/>
                <w:szCs w:val="16"/>
              </w:rPr>
            </w:pPr>
            <w:r>
              <w:rPr>
                <w:rFonts w:ascii="SimSun" w:hAnsi="SimSun" w:eastAsia="SimSun" w:cs="SimSun"/>
                <w:sz w:val="16"/>
                <w:szCs w:val="16"/>
                <w:spacing w:val="4"/>
              </w:rPr>
              <w:t>十五</w:t>
            </w:r>
            <w:r>
              <w:rPr>
                <w:rFonts w:ascii="SimSun" w:hAnsi="SimSun" w:eastAsia="SimSun" w:cs="SimSun"/>
                <w:sz w:val="16"/>
                <w:szCs w:val="16"/>
                <w:spacing w:val="3"/>
              </w:rPr>
              <w:t>、</w:t>
            </w:r>
            <w:r>
              <w:rPr>
                <w:rFonts w:ascii="SimSun" w:hAnsi="SimSun" w:eastAsia="SimSun" w:cs="SimSun"/>
                <w:sz w:val="16"/>
                <w:szCs w:val="16"/>
                <w:spacing w:val="2"/>
              </w:rPr>
              <w:t>商业服务业等支出</w:t>
            </w:r>
          </w:p>
        </w:tc>
        <w:tc>
          <w:tcPr>
            <w:tcW w:w="492" w:type="dxa"/>
            <w:vAlign w:val="top"/>
            <w:tcBorders>
              <w:bottom w:val="single" w:color="000000" w:sz="2" w:space="0"/>
              <w:top w:val="single" w:color="000000" w:sz="2" w:space="0"/>
            </w:tcBorders>
          </w:tcPr>
          <w:p>
            <w:pPr>
              <w:ind w:left="174"/>
              <w:spacing w:before="72" w:line="184" w:lineRule="auto"/>
              <w:rPr>
                <w:rFonts w:ascii="SimSun" w:hAnsi="SimSun" w:eastAsia="SimSun" w:cs="SimSun"/>
                <w:sz w:val="16"/>
                <w:szCs w:val="16"/>
              </w:rPr>
            </w:pPr>
            <w:r>
              <w:rPr>
                <w:rFonts w:ascii="SimSun" w:hAnsi="SimSun" w:eastAsia="SimSun" w:cs="SimSun"/>
                <w:sz w:val="16"/>
                <w:szCs w:val="16"/>
                <w:spacing w:val="-1"/>
              </w:rPr>
              <w:t>46</w:t>
            </w:r>
          </w:p>
        </w:tc>
        <w:tc>
          <w:tcPr>
            <w:tcW w:w="2074" w:type="dxa"/>
            <w:vAlign w:val="top"/>
            <w:tcBorders>
              <w:bottom w:val="single" w:color="000000" w:sz="2" w:space="0"/>
              <w:top w:val="single" w:color="000000" w:sz="2" w:space="0"/>
            </w:tcBorders>
          </w:tcPr>
          <w:p>
            <w:pPr>
              <w:ind w:right="17"/>
              <w:spacing w:before="72"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3"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81"/>
              <w:spacing w:before="71" w:line="186" w:lineRule="auto"/>
              <w:rPr>
                <w:rFonts w:ascii="SimSun" w:hAnsi="SimSun" w:eastAsia="SimSun" w:cs="SimSun"/>
                <w:sz w:val="16"/>
                <w:szCs w:val="16"/>
              </w:rPr>
            </w:pPr>
            <w:r>
              <w:rPr>
                <w:rFonts w:ascii="SimSun" w:hAnsi="SimSun" w:eastAsia="SimSun" w:cs="SimSun"/>
                <w:sz w:val="16"/>
                <w:szCs w:val="16"/>
                <w:spacing w:val="-8"/>
              </w:rPr>
              <w:t>1</w:t>
            </w:r>
            <w:r>
              <w:rPr>
                <w:rFonts w:ascii="SimSun" w:hAnsi="SimSun" w:eastAsia="SimSun" w:cs="SimSun"/>
                <w:sz w:val="16"/>
                <w:szCs w:val="16"/>
                <w:spacing w:val="-7"/>
              </w:rPr>
              <w:t>6</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2"/>
              <w:spacing w:before="46" w:line="215" w:lineRule="auto"/>
              <w:rPr>
                <w:rFonts w:ascii="SimSun" w:hAnsi="SimSun" w:eastAsia="SimSun" w:cs="SimSun"/>
                <w:sz w:val="16"/>
                <w:szCs w:val="16"/>
              </w:rPr>
            </w:pPr>
            <w:r>
              <w:rPr>
                <w:rFonts w:ascii="SimSun" w:hAnsi="SimSun" w:eastAsia="SimSun" w:cs="SimSun"/>
                <w:sz w:val="16"/>
                <w:szCs w:val="16"/>
                <w:spacing w:val="3"/>
              </w:rPr>
              <w:t>十</w:t>
            </w:r>
            <w:r>
              <w:rPr>
                <w:rFonts w:ascii="SimSun" w:hAnsi="SimSun" w:eastAsia="SimSun" w:cs="SimSun"/>
                <w:sz w:val="16"/>
                <w:szCs w:val="16"/>
                <w:spacing w:val="2"/>
              </w:rPr>
              <w:t>六、金融支出</w:t>
            </w:r>
          </w:p>
        </w:tc>
        <w:tc>
          <w:tcPr>
            <w:tcW w:w="492" w:type="dxa"/>
            <w:vAlign w:val="top"/>
            <w:tcBorders>
              <w:bottom w:val="single" w:color="000000" w:sz="2" w:space="0"/>
              <w:top w:val="single" w:color="000000" w:sz="2" w:space="0"/>
            </w:tcBorders>
          </w:tcPr>
          <w:p>
            <w:pPr>
              <w:ind w:left="174"/>
              <w:spacing w:before="71" w:line="186" w:lineRule="auto"/>
              <w:rPr>
                <w:rFonts w:ascii="SimSun" w:hAnsi="SimSun" w:eastAsia="SimSun" w:cs="SimSun"/>
                <w:sz w:val="16"/>
                <w:szCs w:val="16"/>
              </w:rPr>
            </w:pPr>
            <w:r>
              <w:rPr>
                <w:rFonts w:ascii="SimSun" w:hAnsi="SimSun" w:eastAsia="SimSun" w:cs="SimSun"/>
                <w:sz w:val="16"/>
                <w:szCs w:val="16"/>
                <w:spacing w:val="-1"/>
              </w:rPr>
              <w:t>47</w:t>
            </w:r>
          </w:p>
        </w:tc>
        <w:tc>
          <w:tcPr>
            <w:tcW w:w="2074" w:type="dxa"/>
            <w:vAlign w:val="top"/>
            <w:tcBorders>
              <w:bottom w:val="single" w:color="000000" w:sz="2" w:space="0"/>
              <w:top w:val="single" w:color="000000" w:sz="2" w:space="0"/>
            </w:tcBorders>
          </w:tcPr>
          <w:p>
            <w:pPr>
              <w:ind w:right="17"/>
              <w:spacing w:before="71"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81"/>
              <w:spacing w:before="71" w:line="185" w:lineRule="auto"/>
              <w:rPr>
                <w:rFonts w:ascii="SimSun" w:hAnsi="SimSun" w:eastAsia="SimSun" w:cs="SimSun"/>
                <w:sz w:val="16"/>
                <w:szCs w:val="16"/>
              </w:rPr>
            </w:pPr>
            <w:r>
              <w:rPr>
                <w:rFonts w:ascii="SimSun" w:hAnsi="SimSun" w:eastAsia="SimSun" w:cs="SimSun"/>
                <w:sz w:val="16"/>
                <w:szCs w:val="16"/>
                <w:spacing w:val="-8"/>
              </w:rPr>
              <w:t>1</w:t>
            </w:r>
            <w:r>
              <w:rPr>
                <w:rFonts w:ascii="SimSun" w:hAnsi="SimSun" w:eastAsia="SimSun" w:cs="SimSun"/>
                <w:sz w:val="16"/>
                <w:szCs w:val="16"/>
                <w:spacing w:val="-7"/>
              </w:rPr>
              <w:t>7</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2"/>
              <w:spacing w:before="46" w:line="214" w:lineRule="auto"/>
              <w:rPr>
                <w:rFonts w:ascii="SimSun" w:hAnsi="SimSun" w:eastAsia="SimSun" w:cs="SimSun"/>
                <w:sz w:val="16"/>
                <w:szCs w:val="16"/>
              </w:rPr>
            </w:pPr>
            <w:r>
              <w:rPr>
                <w:rFonts w:ascii="SimSun" w:hAnsi="SimSun" w:eastAsia="SimSun" w:cs="SimSun"/>
                <w:sz w:val="16"/>
                <w:szCs w:val="16"/>
                <w:spacing w:val="4"/>
              </w:rPr>
              <w:t>十七</w:t>
            </w:r>
            <w:r>
              <w:rPr>
                <w:rFonts w:ascii="SimSun" w:hAnsi="SimSun" w:eastAsia="SimSun" w:cs="SimSun"/>
                <w:sz w:val="16"/>
                <w:szCs w:val="16"/>
                <w:spacing w:val="3"/>
              </w:rPr>
              <w:t>、</w:t>
            </w:r>
            <w:r>
              <w:rPr>
                <w:rFonts w:ascii="SimSun" w:hAnsi="SimSun" w:eastAsia="SimSun" w:cs="SimSun"/>
                <w:sz w:val="16"/>
                <w:szCs w:val="16"/>
                <w:spacing w:val="2"/>
              </w:rPr>
              <w:t>援助其他地区支出</w:t>
            </w:r>
          </w:p>
        </w:tc>
        <w:tc>
          <w:tcPr>
            <w:tcW w:w="492" w:type="dxa"/>
            <w:vAlign w:val="top"/>
            <w:tcBorders>
              <w:bottom w:val="single" w:color="000000" w:sz="2" w:space="0"/>
              <w:top w:val="single" w:color="000000" w:sz="2" w:space="0"/>
            </w:tcBorders>
          </w:tcPr>
          <w:p>
            <w:pPr>
              <w:ind w:left="174"/>
              <w:spacing w:before="71" w:line="185" w:lineRule="auto"/>
              <w:rPr>
                <w:rFonts w:ascii="SimSun" w:hAnsi="SimSun" w:eastAsia="SimSun" w:cs="SimSun"/>
                <w:sz w:val="16"/>
                <w:szCs w:val="16"/>
              </w:rPr>
            </w:pPr>
            <w:r>
              <w:rPr>
                <w:rFonts w:ascii="SimSun" w:hAnsi="SimSun" w:eastAsia="SimSun" w:cs="SimSun"/>
                <w:sz w:val="16"/>
                <w:szCs w:val="16"/>
                <w:spacing w:val="-1"/>
              </w:rPr>
              <w:t>48</w:t>
            </w:r>
          </w:p>
        </w:tc>
        <w:tc>
          <w:tcPr>
            <w:tcW w:w="2074" w:type="dxa"/>
            <w:vAlign w:val="top"/>
            <w:tcBorders>
              <w:bottom w:val="single" w:color="000000" w:sz="2" w:space="0"/>
              <w:top w:val="single" w:color="000000" w:sz="2" w:space="0"/>
            </w:tcBorders>
          </w:tcPr>
          <w:p>
            <w:pPr>
              <w:ind w:right="17"/>
              <w:spacing w:before="71" w:line="185"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3"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81"/>
              <w:spacing w:before="71" w:line="186" w:lineRule="auto"/>
              <w:rPr>
                <w:rFonts w:ascii="SimSun" w:hAnsi="SimSun" w:eastAsia="SimSun" w:cs="SimSun"/>
                <w:sz w:val="16"/>
                <w:szCs w:val="16"/>
              </w:rPr>
            </w:pPr>
            <w:r>
              <w:rPr>
                <w:rFonts w:ascii="SimSun" w:hAnsi="SimSun" w:eastAsia="SimSun" w:cs="SimSun"/>
                <w:sz w:val="16"/>
                <w:szCs w:val="16"/>
                <w:spacing w:val="-8"/>
              </w:rPr>
              <w:t>1</w:t>
            </w:r>
            <w:r>
              <w:rPr>
                <w:rFonts w:ascii="SimSun" w:hAnsi="SimSun" w:eastAsia="SimSun" w:cs="SimSun"/>
                <w:sz w:val="16"/>
                <w:szCs w:val="16"/>
                <w:spacing w:val="-7"/>
              </w:rPr>
              <w:t>8</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2"/>
              <w:spacing w:before="46" w:line="215" w:lineRule="auto"/>
              <w:rPr>
                <w:rFonts w:ascii="SimSun" w:hAnsi="SimSun" w:eastAsia="SimSun" w:cs="SimSun"/>
                <w:sz w:val="16"/>
                <w:szCs w:val="16"/>
              </w:rPr>
            </w:pPr>
            <w:r>
              <w:rPr>
                <w:rFonts w:ascii="SimSun" w:hAnsi="SimSun" w:eastAsia="SimSun" w:cs="SimSun"/>
                <w:sz w:val="16"/>
                <w:szCs w:val="16"/>
                <w:spacing w:val="-3"/>
              </w:rPr>
              <w:t>十八、</w:t>
            </w:r>
            <w:r>
              <w:rPr>
                <w:rFonts w:ascii="SimSun" w:hAnsi="SimSun" w:eastAsia="SimSun" w:cs="SimSun"/>
                <w:sz w:val="16"/>
                <w:szCs w:val="16"/>
                <w:spacing w:val="-3"/>
              </w:rPr>
              <w:t xml:space="preserve"> </w:t>
            </w:r>
            <w:r>
              <w:rPr>
                <w:rFonts w:ascii="SimSun" w:hAnsi="SimSun" w:eastAsia="SimSun" w:cs="SimSun"/>
                <w:sz w:val="16"/>
                <w:szCs w:val="16"/>
                <w:spacing w:val="-3"/>
              </w:rPr>
              <w:t>自然资源海洋气象等支</w:t>
            </w:r>
            <w:r>
              <w:rPr>
                <w:rFonts w:ascii="SimSun" w:hAnsi="SimSun" w:eastAsia="SimSun" w:cs="SimSun"/>
                <w:sz w:val="16"/>
                <w:szCs w:val="16"/>
                <w:spacing w:val="-1"/>
              </w:rPr>
              <w:t>出</w:t>
            </w:r>
          </w:p>
        </w:tc>
        <w:tc>
          <w:tcPr>
            <w:tcW w:w="492" w:type="dxa"/>
            <w:vAlign w:val="top"/>
            <w:tcBorders>
              <w:bottom w:val="single" w:color="000000" w:sz="2" w:space="0"/>
              <w:top w:val="single" w:color="000000" w:sz="2" w:space="0"/>
            </w:tcBorders>
          </w:tcPr>
          <w:p>
            <w:pPr>
              <w:ind w:left="174"/>
              <w:spacing w:before="72" w:line="185" w:lineRule="auto"/>
              <w:rPr>
                <w:rFonts w:ascii="SimSun" w:hAnsi="SimSun" w:eastAsia="SimSun" w:cs="SimSun"/>
                <w:sz w:val="16"/>
                <w:szCs w:val="16"/>
              </w:rPr>
            </w:pPr>
            <w:r>
              <w:rPr>
                <w:rFonts w:ascii="SimSun" w:hAnsi="SimSun" w:eastAsia="SimSun" w:cs="SimSun"/>
                <w:sz w:val="16"/>
                <w:szCs w:val="16"/>
                <w:spacing w:val="-1"/>
              </w:rPr>
              <w:t>49</w:t>
            </w:r>
          </w:p>
        </w:tc>
        <w:tc>
          <w:tcPr>
            <w:tcW w:w="2074" w:type="dxa"/>
            <w:vAlign w:val="top"/>
            <w:tcBorders>
              <w:bottom w:val="single" w:color="000000" w:sz="2" w:space="0"/>
              <w:top w:val="single" w:color="000000" w:sz="2" w:space="0"/>
            </w:tcBorders>
          </w:tcPr>
          <w:p>
            <w:pPr>
              <w:ind w:right="17"/>
              <w:spacing w:before="72" w:line="185"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81"/>
              <w:spacing w:before="71" w:line="185" w:lineRule="auto"/>
              <w:rPr>
                <w:rFonts w:ascii="SimSun" w:hAnsi="SimSun" w:eastAsia="SimSun" w:cs="SimSun"/>
                <w:sz w:val="16"/>
                <w:szCs w:val="16"/>
              </w:rPr>
            </w:pPr>
            <w:r>
              <w:rPr>
                <w:rFonts w:ascii="SimSun" w:hAnsi="SimSun" w:eastAsia="SimSun" w:cs="SimSun"/>
                <w:sz w:val="16"/>
                <w:szCs w:val="16"/>
                <w:spacing w:val="-8"/>
              </w:rPr>
              <w:t>1</w:t>
            </w:r>
            <w:r>
              <w:rPr>
                <w:rFonts w:ascii="SimSun" w:hAnsi="SimSun" w:eastAsia="SimSun" w:cs="SimSun"/>
                <w:sz w:val="16"/>
                <w:szCs w:val="16"/>
                <w:spacing w:val="-7"/>
              </w:rPr>
              <w:t>9</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2"/>
              <w:spacing w:before="46" w:line="214" w:lineRule="auto"/>
              <w:rPr>
                <w:rFonts w:ascii="SimSun" w:hAnsi="SimSun" w:eastAsia="SimSun" w:cs="SimSun"/>
                <w:sz w:val="16"/>
                <w:szCs w:val="16"/>
              </w:rPr>
            </w:pPr>
            <w:r>
              <w:rPr>
                <w:rFonts w:ascii="SimSun" w:hAnsi="SimSun" w:eastAsia="SimSun" w:cs="SimSun"/>
                <w:sz w:val="16"/>
                <w:szCs w:val="16"/>
                <w:spacing w:val="4"/>
              </w:rPr>
              <w:t>十</w:t>
            </w:r>
            <w:r>
              <w:rPr>
                <w:rFonts w:ascii="SimSun" w:hAnsi="SimSun" w:eastAsia="SimSun" w:cs="SimSun"/>
                <w:sz w:val="16"/>
                <w:szCs w:val="16"/>
                <w:spacing w:val="3"/>
              </w:rPr>
              <w:t>九</w:t>
            </w:r>
            <w:r>
              <w:rPr>
                <w:rFonts w:ascii="SimSun" w:hAnsi="SimSun" w:eastAsia="SimSun" w:cs="SimSun"/>
                <w:sz w:val="16"/>
                <w:szCs w:val="16"/>
                <w:spacing w:val="2"/>
              </w:rPr>
              <w:t>、住房保障支出</w:t>
            </w:r>
          </w:p>
        </w:tc>
        <w:tc>
          <w:tcPr>
            <w:tcW w:w="492" w:type="dxa"/>
            <w:vAlign w:val="top"/>
            <w:tcBorders>
              <w:bottom w:val="single" w:color="000000" w:sz="2" w:space="0"/>
              <w:top w:val="single" w:color="000000" w:sz="2" w:space="0"/>
            </w:tcBorders>
          </w:tcPr>
          <w:p>
            <w:pPr>
              <w:ind w:left="178"/>
              <w:spacing w:before="72" w:line="184" w:lineRule="auto"/>
              <w:rPr>
                <w:rFonts w:ascii="SimSun" w:hAnsi="SimSun" w:eastAsia="SimSun" w:cs="SimSun"/>
                <w:sz w:val="16"/>
                <w:szCs w:val="16"/>
              </w:rPr>
            </w:pPr>
            <w:r>
              <w:rPr>
                <w:rFonts w:ascii="SimSun" w:hAnsi="SimSun" w:eastAsia="SimSun" w:cs="SimSun"/>
                <w:sz w:val="16"/>
                <w:szCs w:val="16"/>
                <w:spacing w:val="-4"/>
              </w:rPr>
              <w:t>5</w:t>
            </w:r>
            <w:r>
              <w:rPr>
                <w:rFonts w:ascii="SimSun" w:hAnsi="SimSun" w:eastAsia="SimSun" w:cs="SimSun"/>
                <w:sz w:val="16"/>
                <w:szCs w:val="16"/>
                <w:spacing w:val="-2"/>
              </w:rPr>
              <w:t>0</w:t>
            </w:r>
          </w:p>
        </w:tc>
        <w:tc>
          <w:tcPr>
            <w:tcW w:w="2074" w:type="dxa"/>
            <w:vAlign w:val="top"/>
            <w:tcBorders>
              <w:bottom w:val="single" w:color="000000" w:sz="2" w:space="0"/>
              <w:top w:val="single" w:color="000000" w:sz="2" w:space="0"/>
            </w:tcBorders>
          </w:tcPr>
          <w:p>
            <w:pPr>
              <w:ind w:right="17"/>
              <w:spacing w:before="71" w:line="185" w:lineRule="auto"/>
              <w:jc w:val="right"/>
              <w:rPr>
                <w:rFonts w:ascii="SimSun" w:hAnsi="SimSun" w:eastAsia="SimSun" w:cs="SimSun"/>
                <w:sz w:val="16"/>
                <w:szCs w:val="16"/>
              </w:rPr>
            </w:pPr>
            <w:r>
              <w:rPr>
                <w:rFonts w:ascii="SimSun" w:hAnsi="SimSun" w:eastAsia="SimSun" w:cs="SimSun"/>
                <w:sz w:val="16"/>
                <w:szCs w:val="16"/>
                <w:spacing w:val="-1"/>
              </w:rPr>
              <w:t>118</w:t>
            </w:r>
            <w:r>
              <w:rPr>
                <w:rFonts w:ascii="SimSun" w:hAnsi="SimSun" w:eastAsia="SimSun" w:cs="SimSun"/>
                <w:sz w:val="16"/>
                <w:szCs w:val="16"/>
              </w:rPr>
              <w:t>.62</w:t>
            </w:r>
          </w:p>
        </w:tc>
      </w:tr>
      <w:tr>
        <w:trPr>
          <w:trHeight w:val="233"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71"/>
              <w:spacing w:before="73" w:line="184" w:lineRule="auto"/>
              <w:rPr>
                <w:rFonts w:ascii="SimSun" w:hAnsi="SimSun" w:eastAsia="SimSun" w:cs="SimSun"/>
                <w:sz w:val="16"/>
                <w:szCs w:val="16"/>
              </w:rPr>
            </w:pPr>
            <w:r>
              <w:rPr>
                <w:rFonts w:ascii="SimSun" w:hAnsi="SimSun" w:eastAsia="SimSun" w:cs="SimSun"/>
                <w:sz w:val="16"/>
                <w:szCs w:val="16"/>
                <w:spacing w:val="-2"/>
              </w:rPr>
              <w:t>20</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4"/>
              <w:spacing w:before="47" w:line="214" w:lineRule="auto"/>
              <w:rPr>
                <w:rFonts w:ascii="SimSun" w:hAnsi="SimSun" w:eastAsia="SimSun" w:cs="SimSun"/>
                <w:sz w:val="16"/>
                <w:szCs w:val="16"/>
              </w:rPr>
            </w:pPr>
            <w:r>
              <w:rPr>
                <w:rFonts w:ascii="SimSun" w:hAnsi="SimSun" w:eastAsia="SimSun" w:cs="SimSun"/>
                <w:sz w:val="16"/>
                <w:szCs w:val="16"/>
                <w:spacing w:val="4"/>
              </w:rPr>
              <w:t>二十</w:t>
            </w:r>
            <w:r>
              <w:rPr>
                <w:rFonts w:ascii="SimSun" w:hAnsi="SimSun" w:eastAsia="SimSun" w:cs="SimSun"/>
                <w:sz w:val="16"/>
                <w:szCs w:val="16"/>
                <w:spacing w:val="2"/>
              </w:rPr>
              <w:t>、粮油物资储备支出</w:t>
            </w:r>
          </w:p>
        </w:tc>
        <w:tc>
          <w:tcPr>
            <w:tcW w:w="492" w:type="dxa"/>
            <w:vAlign w:val="top"/>
            <w:tcBorders>
              <w:bottom w:val="single" w:color="000000" w:sz="2" w:space="0"/>
              <w:top w:val="single" w:color="000000" w:sz="2" w:space="0"/>
            </w:tcBorders>
          </w:tcPr>
          <w:p>
            <w:pPr>
              <w:ind w:left="178"/>
              <w:spacing w:before="72" w:line="185" w:lineRule="auto"/>
              <w:rPr>
                <w:rFonts w:ascii="SimSun" w:hAnsi="SimSun" w:eastAsia="SimSun" w:cs="SimSun"/>
                <w:sz w:val="16"/>
                <w:szCs w:val="16"/>
              </w:rPr>
            </w:pPr>
            <w:r>
              <w:rPr>
                <w:rFonts w:ascii="SimSun" w:hAnsi="SimSun" w:eastAsia="SimSun" w:cs="SimSun"/>
                <w:sz w:val="16"/>
                <w:szCs w:val="16"/>
                <w:spacing w:val="-4"/>
              </w:rPr>
              <w:t>5</w:t>
            </w:r>
            <w:r>
              <w:rPr>
                <w:rFonts w:ascii="SimSun" w:hAnsi="SimSun" w:eastAsia="SimSun" w:cs="SimSun"/>
                <w:sz w:val="16"/>
                <w:szCs w:val="16"/>
                <w:spacing w:val="-2"/>
              </w:rPr>
              <w:t>1</w:t>
            </w:r>
          </w:p>
        </w:tc>
        <w:tc>
          <w:tcPr>
            <w:tcW w:w="2074" w:type="dxa"/>
            <w:vAlign w:val="top"/>
            <w:tcBorders>
              <w:bottom w:val="single" w:color="000000" w:sz="2" w:space="0"/>
              <w:top w:val="single" w:color="000000" w:sz="2" w:space="0"/>
            </w:tcBorders>
          </w:tcPr>
          <w:p>
            <w:pPr>
              <w:ind w:right="17"/>
              <w:spacing w:before="73"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71"/>
              <w:spacing w:before="71" w:line="185" w:lineRule="auto"/>
              <w:rPr>
                <w:rFonts w:ascii="SimSun" w:hAnsi="SimSun" w:eastAsia="SimSun" w:cs="SimSun"/>
                <w:sz w:val="16"/>
                <w:szCs w:val="16"/>
              </w:rPr>
            </w:pPr>
            <w:r>
              <w:rPr>
                <w:rFonts w:ascii="SimSun" w:hAnsi="SimSun" w:eastAsia="SimSun" w:cs="SimSun"/>
                <w:sz w:val="16"/>
                <w:szCs w:val="16"/>
                <w:spacing w:val="-2"/>
              </w:rPr>
              <w:t>21</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4"/>
              <w:spacing w:before="46" w:line="214" w:lineRule="auto"/>
              <w:rPr>
                <w:rFonts w:ascii="SimSun" w:hAnsi="SimSun" w:eastAsia="SimSun" w:cs="SimSun"/>
                <w:sz w:val="16"/>
                <w:szCs w:val="16"/>
              </w:rPr>
            </w:pPr>
            <w:r>
              <w:rPr>
                <w:rFonts w:ascii="SimSun" w:hAnsi="SimSun" w:eastAsia="SimSun" w:cs="SimSun"/>
                <w:sz w:val="16"/>
                <w:szCs w:val="16"/>
                <w:spacing w:val="4"/>
              </w:rPr>
              <w:t>二十一</w:t>
            </w:r>
            <w:r>
              <w:rPr>
                <w:rFonts w:ascii="SimSun" w:hAnsi="SimSun" w:eastAsia="SimSun" w:cs="SimSun"/>
                <w:sz w:val="16"/>
                <w:szCs w:val="16"/>
                <w:spacing w:val="3"/>
              </w:rPr>
              <w:t>、</w:t>
            </w:r>
            <w:r>
              <w:rPr>
                <w:rFonts w:ascii="SimSun" w:hAnsi="SimSun" w:eastAsia="SimSun" w:cs="SimSun"/>
                <w:sz w:val="16"/>
                <w:szCs w:val="16"/>
                <w:spacing w:val="2"/>
              </w:rPr>
              <w:t>国有资本经营预算支出</w:t>
            </w:r>
          </w:p>
        </w:tc>
        <w:tc>
          <w:tcPr>
            <w:tcW w:w="492" w:type="dxa"/>
            <w:vAlign w:val="top"/>
            <w:tcBorders>
              <w:bottom w:val="single" w:color="000000" w:sz="2" w:space="0"/>
              <w:top w:val="single" w:color="000000" w:sz="2" w:space="0"/>
            </w:tcBorders>
          </w:tcPr>
          <w:p>
            <w:pPr>
              <w:ind w:left="178"/>
              <w:spacing w:before="72" w:line="184" w:lineRule="auto"/>
              <w:rPr>
                <w:rFonts w:ascii="SimSun" w:hAnsi="SimSun" w:eastAsia="SimSun" w:cs="SimSun"/>
                <w:sz w:val="16"/>
                <w:szCs w:val="16"/>
              </w:rPr>
            </w:pPr>
            <w:r>
              <w:rPr>
                <w:rFonts w:ascii="SimSun" w:hAnsi="SimSun" w:eastAsia="SimSun" w:cs="SimSun"/>
                <w:sz w:val="16"/>
                <w:szCs w:val="16"/>
                <w:spacing w:val="-4"/>
              </w:rPr>
              <w:t>5</w:t>
            </w:r>
            <w:r>
              <w:rPr>
                <w:rFonts w:ascii="SimSun" w:hAnsi="SimSun" w:eastAsia="SimSun" w:cs="SimSun"/>
                <w:sz w:val="16"/>
                <w:szCs w:val="16"/>
                <w:spacing w:val="-2"/>
              </w:rPr>
              <w:t>2</w:t>
            </w:r>
          </w:p>
        </w:tc>
        <w:tc>
          <w:tcPr>
            <w:tcW w:w="2074" w:type="dxa"/>
            <w:vAlign w:val="top"/>
            <w:tcBorders>
              <w:bottom w:val="single" w:color="000000" w:sz="2" w:space="0"/>
              <w:top w:val="single" w:color="000000" w:sz="2" w:space="0"/>
            </w:tcBorders>
          </w:tcPr>
          <w:p>
            <w:pPr>
              <w:ind w:right="17"/>
              <w:spacing w:before="72"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3"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71"/>
              <w:spacing w:before="73" w:line="184" w:lineRule="auto"/>
              <w:rPr>
                <w:rFonts w:ascii="SimSun" w:hAnsi="SimSun" w:eastAsia="SimSun" w:cs="SimSun"/>
                <w:sz w:val="16"/>
                <w:szCs w:val="16"/>
              </w:rPr>
            </w:pPr>
            <w:r>
              <w:rPr>
                <w:rFonts w:ascii="SimSun" w:hAnsi="SimSun" w:eastAsia="SimSun" w:cs="SimSun"/>
                <w:sz w:val="16"/>
                <w:szCs w:val="16"/>
                <w:spacing w:val="-2"/>
              </w:rPr>
              <w:t>22</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4"/>
              <w:spacing w:before="47" w:line="214" w:lineRule="auto"/>
              <w:rPr>
                <w:rFonts w:ascii="SimSun" w:hAnsi="SimSun" w:eastAsia="SimSun" w:cs="SimSun"/>
                <w:sz w:val="16"/>
                <w:szCs w:val="16"/>
              </w:rPr>
            </w:pPr>
            <w:r>
              <w:rPr>
                <w:rFonts w:ascii="SimSun" w:hAnsi="SimSun" w:eastAsia="SimSun" w:cs="SimSun"/>
                <w:sz w:val="16"/>
                <w:szCs w:val="16"/>
                <w:spacing w:val="4"/>
              </w:rPr>
              <w:t>二十二、</w:t>
            </w:r>
            <w:r>
              <w:rPr>
                <w:rFonts w:ascii="SimSun" w:hAnsi="SimSun" w:eastAsia="SimSun" w:cs="SimSun"/>
                <w:sz w:val="16"/>
                <w:szCs w:val="16"/>
                <w:spacing w:val="2"/>
              </w:rPr>
              <w:t>灾害防治及应急管理支出</w:t>
            </w:r>
          </w:p>
        </w:tc>
        <w:tc>
          <w:tcPr>
            <w:tcW w:w="492" w:type="dxa"/>
            <w:vAlign w:val="top"/>
            <w:tcBorders>
              <w:bottom w:val="single" w:color="000000" w:sz="2" w:space="0"/>
              <w:top w:val="single" w:color="000000" w:sz="2" w:space="0"/>
            </w:tcBorders>
          </w:tcPr>
          <w:p>
            <w:pPr>
              <w:ind w:left="178"/>
              <w:spacing w:before="73" w:line="184" w:lineRule="auto"/>
              <w:rPr>
                <w:rFonts w:ascii="SimSun" w:hAnsi="SimSun" w:eastAsia="SimSun" w:cs="SimSun"/>
                <w:sz w:val="16"/>
                <w:szCs w:val="16"/>
              </w:rPr>
            </w:pPr>
            <w:r>
              <w:rPr>
                <w:rFonts w:ascii="SimSun" w:hAnsi="SimSun" w:eastAsia="SimSun" w:cs="SimSun"/>
                <w:sz w:val="16"/>
                <w:szCs w:val="16"/>
                <w:spacing w:val="-4"/>
              </w:rPr>
              <w:t>5</w:t>
            </w:r>
            <w:r>
              <w:rPr>
                <w:rFonts w:ascii="SimSun" w:hAnsi="SimSun" w:eastAsia="SimSun" w:cs="SimSun"/>
                <w:sz w:val="16"/>
                <w:szCs w:val="16"/>
                <w:spacing w:val="-2"/>
              </w:rPr>
              <w:t>3</w:t>
            </w:r>
          </w:p>
        </w:tc>
        <w:tc>
          <w:tcPr>
            <w:tcW w:w="2074" w:type="dxa"/>
            <w:vAlign w:val="top"/>
            <w:tcBorders>
              <w:bottom w:val="single" w:color="000000" w:sz="2" w:space="0"/>
              <w:top w:val="single" w:color="000000" w:sz="2" w:space="0"/>
            </w:tcBorders>
          </w:tcPr>
          <w:p>
            <w:pPr>
              <w:ind w:right="17"/>
              <w:spacing w:before="73"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71"/>
              <w:spacing w:before="73" w:line="183" w:lineRule="auto"/>
              <w:rPr>
                <w:rFonts w:ascii="SimSun" w:hAnsi="SimSun" w:eastAsia="SimSun" w:cs="SimSun"/>
                <w:sz w:val="16"/>
                <w:szCs w:val="16"/>
              </w:rPr>
            </w:pPr>
            <w:r>
              <w:rPr>
                <w:rFonts w:ascii="SimSun" w:hAnsi="SimSun" w:eastAsia="SimSun" w:cs="SimSun"/>
                <w:sz w:val="16"/>
                <w:szCs w:val="16"/>
                <w:spacing w:val="-2"/>
              </w:rPr>
              <w:t>23</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4"/>
              <w:spacing w:before="47" w:line="213" w:lineRule="auto"/>
              <w:rPr>
                <w:rFonts w:ascii="SimSun" w:hAnsi="SimSun" w:eastAsia="SimSun" w:cs="SimSun"/>
                <w:sz w:val="16"/>
                <w:szCs w:val="16"/>
              </w:rPr>
            </w:pPr>
            <w:r>
              <w:rPr>
                <w:rFonts w:ascii="SimSun" w:hAnsi="SimSun" w:eastAsia="SimSun" w:cs="SimSun"/>
                <w:sz w:val="16"/>
                <w:szCs w:val="16"/>
                <w:spacing w:val="2"/>
              </w:rPr>
              <w:t>二十三、其他支出</w:t>
            </w:r>
          </w:p>
        </w:tc>
        <w:tc>
          <w:tcPr>
            <w:tcW w:w="492" w:type="dxa"/>
            <w:vAlign w:val="top"/>
            <w:tcBorders>
              <w:bottom w:val="single" w:color="000000" w:sz="2" w:space="0"/>
              <w:top w:val="single" w:color="000000" w:sz="2" w:space="0"/>
            </w:tcBorders>
          </w:tcPr>
          <w:p>
            <w:pPr>
              <w:ind w:left="178"/>
              <w:spacing w:before="73" w:line="183" w:lineRule="auto"/>
              <w:rPr>
                <w:rFonts w:ascii="SimSun" w:hAnsi="SimSun" w:eastAsia="SimSun" w:cs="SimSun"/>
                <w:sz w:val="16"/>
                <w:szCs w:val="16"/>
              </w:rPr>
            </w:pPr>
            <w:r>
              <w:rPr>
                <w:rFonts w:ascii="SimSun" w:hAnsi="SimSun" w:eastAsia="SimSun" w:cs="SimSun"/>
                <w:sz w:val="16"/>
                <w:szCs w:val="16"/>
                <w:spacing w:val="-4"/>
              </w:rPr>
              <w:t>5</w:t>
            </w:r>
            <w:r>
              <w:rPr>
                <w:rFonts w:ascii="SimSun" w:hAnsi="SimSun" w:eastAsia="SimSun" w:cs="SimSun"/>
                <w:sz w:val="16"/>
                <w:szCs w:val="16"/>
                <w:spacing w:val="-2"/>
              </w:rPr>
              <w:t>4</w:t>
            </w:r>
          </w:p>
        </w:tc>
        <w:tc>
          <w:tcPr>
            <w:tcW w:w="2074" w:type="dxa"/>
            <w:vAlign w:val="top"/>
            <w:tcBorders>
              <w:bottom w:val="single" w:color="000000" w:sz="2" w:space="0"/>
              <w:top w:val="single" w:color="000000" w:sz="2" w:space="0"/>
            </w:tcBorders>
          </w:tcPr>
          <w:p>
            <w:pPr>
              <w:ind w:right="16"/>
              <w:spacing w:before="72" w:line="184" w:lineRule="auto"/>
              <w:jc w:val="right"/>
              <w:rPr>
                <w:rFonts w:ascii="SimSun" w:hAnsi="SimSun" w:eastAsia="SimSun" w:cs="SimSun"/>
                <w:sz w:val="16"/>
                <w:szCs w:val="16"/>
              </w:rPr>
            </w:pPr>
            <w:r>
              <w:rPr>
                <w:rFonts w:ascii="SimSun" w:hAnsi="SimSun" w:eastAsia="SimSun" w:cs="SimSun"/>
                <w:sz w:val="16"/>
                <w:szCs w:val="16"/>
                <w:spacing w:val="1"/>
              </w:rPr>
              <w:t>20.1</w:t>
            </w:r>
            <w:r>
              <w:rPr>
                <w:rFonts w:ascii="SimSun" w:hAnsi="SimSun" w:eastAsia="SimSun" w:cs="SimSun"/>
                <w:sz w:val="16"/>
                <w:szCs w:val="16"/>
              </w:rPr>
              <w:t>7</w:t>
            </w:r>
          </w:p>
        </w:tc>
      </w:tr>
      <w:tr>
        <w:trPr>
          <w:trHeight w:val="232"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71"/>
              <w:spacing w:before="73" w:line="183" w:lineRule="auto"/>
              <w:rPr>
                <w:rFonts w:ascii="SimSun" w:hAnsi="SimSun" w:eastAsia="SimSun" w:cs="SimSun"/>
                <w:sz w:val="16"/>
                <w:szCs w:val="16"/>
              </w:rPr>
            </w:pPr>
            <w:r>
              <w:rPr>
                <w:rFonts w:ascii="SimSun" w:hAnsi="SimSun" w:eastAsia="SimSun" w:cs="SimSun"/>
                <w:sz w:val="16"/>
                <w:szCs w:val="16"/>
                <w:spacing w:val="-2"/>
              </w:rPr>
              <w:t>24</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4"/>
              <w:spacing w:before="48" w:line="212" w:lineRule="auto"/>
              <w:rPr>
                <w:rFonts w:ascii="SimSun" w:hAnsi="SimSun" w:eastAsia="SimSun" w:cs="SimSun"/>
                <w:sz w:val="16"/>
                <w:szCs w:val="16"/>
              </w:rPr>
            </w:pPr>
            <w:r>
              <w:rPr>
                <w:rFonts w:ascii="SimSun" w:hAnsi="SimSun" w:eastAsia="SimSun" w:cs="SimSun"/>
                <w:sz w:val="16"/>
                <w:szCs w:val="16"/>
                <w:spacing w:val="4"/>
              </w:rPr>
              <w:t>二</w:t>
            </w:r>
            <w:r>
              <w:rPr>
                <w:rFonts w:ascii="SimSun" w:hAnsi="SimSun" w:eastAsia="SimSun" w:cs="SimSun"/>
                <w:sz w:val="16"/>
                <w:szCs w:val="16"/>
                <w:spacing w:val="2"/>
              </w:rPr>
              <w:t>十四、债务还本支出</w:t>
            </w:r>
          </w:p>
        </w:tc>
        <w:tc>
          <w:tcPr>
            <w:tcW w:w="492" w:type="dxa"/>
            <w:vAlign w:val="top"/>
            <w:tcBorders>
              <w:bottom w:val="single" w:color="000000" w:sz="2" w:space="0"/>
              <w:top w:val="single" w:color="000000" w:sz="2" w:space="0"/>
            </w:tcBorders>
          </w:tcPr>
          <w:p>
            <w:pPr>
              <w:ind w:left="178"/>
              <w:spacing w:before="75" w:line="181" w:lineRule="auto"/>
              <w:rPr>
                <w:rFonts w:ascii="SimSun" w:hAnsi="SimSun" w:eastAsia="SimSun" w:cs="SimSun"/>
                <w:sz w:val="16"/>
                <w:szCs w:val="16"/>
              </w:rPr>
            </w:pPr>
            <w:r>
              <w:rPr>
                <w:rFonts w:ascii="SimSun" w:hAnsi="SimSun" w:eastAsia="SimSun" w:cs="SimSun"/>
                <w:sz w:val="16"/>
                <w:szCs w:val="16"/>
                <w:spacing w:val="-4"/>
              </w:rPr>
              <w:t>5</w:t>
            </w:r>
            <w:r>
              <w:rPr>
                <w:rFonts w:ascii="SimSun" w:hAnsi="SimSun" w:eastAsia="SimSun" w:cs="SimSun"/>
                <w:sz w:val="16"/>
                <w:szCs w:val="16"/>
                <w:spacing w:val="-2"/>
              </w:rPr>
              <w:t>5</w:t>
            </w:r>
          </w:p>
        </w:tc>
        <w:tc>
          <w:tcPr>
            <w:tcW w:w="2074" w:type="dxa"/>
            <w:vAlign w:val="top"/>
            <w:tcBorders>
              <w:bottom w:val="single" w:color="000000" w:sz="2" w:space="0"/>
              <w:top w:val="single" w:color="000000" w:sz="2" w:space="0"/>
            </w:tcBorders>
          </w:tcPr>
          <w:p>
            <w:pPr>
              <w:ind w:right="17"/>
              <w:spacing w:before="73"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71"/>
              <w:spacing w:before="73" w:line="183" w:lineRule="auto"/>
              <w:rPr>
                <w:rFonts w:ascii="SimSun" w:hAnsi="SimSun" w:eastAsia="SimSun" w:cs="SimSun"/>
                <w:sz w:val="16"/>
                <w:szCs w:val="16"/>
              </w:rPr>
            </w:pPr>
            <w:r>
              <w:rPr>
                <w:rFonts w:ascii="SimSun" w:hAnsi="SimSun" w:eastAsia="SimSun" w:cs="SimSun"/>
                <w:sz w:val="16"/>
                <w:szCs w:val="16"/>
                <w:spacing w:val="-2"/>
              </w:rPr>
              <w:t>25</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4"/>
              <w:spacing w:before="48" w:line="212" w:lineRule="auto"/>
              <w:rPr>
                <w:rFonts w:ascii="SimSun" w:hAnsi="SimSun" w:eastAsia="SimSun" w:cs="SimSun"/>
                <w:sz w:val="16"/>
                <w:szCs w:val="16"/>
              </w:rPr>
            </w:pPr>
            <w:r>
              <w:rPr>
                <w:rFonts w:ascii="SimSun" w:hAnsi="SimSun" w:eastAsia="SimSun" w:cs="SimSun"/>
                <w:sz w:val="16"/>
                <w:szCs w:val="16"/>
                <w:spacing w:val="4"/>
              </w:rPr>
              <w:t>二</w:t>
            </w:r>
            <w:r>
              <w:rPr>
                <w:rFonts w:ascii="SimSun" w:hAnsi="SimSun" w:eastAsia="SimSun" w:cs="SimSun"/>
                <w:sz w:val="16"/>
                <w:szCs w:val="16"/>
                <w:spacing w:val="2"/>
              </w:rPr>
              <w:t>十五、债务付息支出</w:t>
            </w:r>
          </w:p>
        </w:tc>
        <w:tc>
          <w:tcPr>
            <w:tcW w:w="492" w:type="dxa"/>
            <w:vAlign w:val="top"/>
            <w:tcBorders>
              <w:bottom w:val="single" w:color="000000" w:sz="2" w:space="0"/>
              <w:top w:val="single" w:color="000000" w:sz="2" w:space="0"/>
            </w:tcBorders>
          </w:tcPr>
          <w:p>
            <w:pPr>
              <w:ind w:left="178"/>
              <w:spacing w:before="73" w:line="183" w:lineRule="auto"/>
              <w:rPr>
                <w:rFonts w:ascii="SimSun" w:hAnsi="SimSun" w:eastAsia="SimSun" w:cs="SimSun"/>
                <w:sz w:val="16"/>
                <w:szCs w:val="16"/>
              </w:rPr>
            </w:pPr>
            <w:r>
              <w:rPr>
                <w:rFonts w:ascii="SimSun" w:hAnsi="SimSun" w:eastAsia="SimSun" w:cs="SimSun"/>
                <w:sz w:val="16"/>
                <w:szCs w:val="16"/>
                <w:spacing w:val="-4"/>
              </w:rPr>
              <w:t>5</w:t>
            </w:r>
            <w:r>
              <w:rPr>
                <w:rFonts w:ascii="SimSun" w:hAnsi="SimSun" w:eastAsia="SimSun" w:cs="SimSun"/>
                <w:sz w:val="16"/>
                <w:szCs w:val="16"/>
                <w:spacing w:val="-2"/>
              </w:rPr>
              <w:t>6</w:t>
            </w:r>
          </w:p>
        </w:tc>
        <w:tc>
          <w:tcPr>
            <w:tcW w:w="2074" w:type="dxa"/>
            <w:vAlign w:val="top"/>
            <w:tcBorders>
              <w:bottom w:val="single" w:color="000000" w:sz="2" w:space="0"/>
              <w:top w:val="single" w:color="000000" w:sz="2" w:space="0"/>
            </w:tcBorders>
          </w:tcPr>
          <w:p>
            <w:pPr>
              <w:ind w:right="17"/>
              <w:spacing w:before="73"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3" w:hRule="atLeast"/>
        </w:trPr>
        <w:tc>
          <w:tcPr>
            <w:tcW w:w="3962" w:type="dxa"/>
            <w:vAlign w:val="top"/>
            <w:tcBorders>
              <w:bottom w:val="single" w:color="000000" w:sz="2" w:space="0"/>
              <w:top w:val="single" w:color="000000" w:sz="2" w:space="0"/>
            </w:tcBorders>
          </w:tcPr>
          <w:p>
            <w:pPr>
              <w:spacing w:line="232" w:lineRule="exact"/>
              <w:rPr>
                <w:rFonts w:ascii="Arial"/>
                <w:sz w:val="20"/>
              </w:rPr>
            </w:pPr>
            <w:r/>
          </w:p>
        </w:tc>
        <w:tc>
          <w:tcPr>
            <w:tcW w:w="492" w:type="dxa"/>
            <w:vAlign w:val="top"/>
            <w:tcBorders>
              <w:bottom w:val="single" w:color="000000" w:sz="2" w:space="0"/>
              <w:top w:val="single" w:color="000000" w:sz="2" w:space="0"/>
            </w:tcBorders>
          </w:tcPr>
          <w:p>
            <w:pPr>
              <w:ind w:left="171"/>
              <w:spacing w:before="74" w:line="183" w:lineRule="auto"/>
              <w:rPr>
                <w:rFonts w:ascii="SimSun" w:hAnsi="SimSun" w:eastAsia="SimSun" w:cs="SimSun"/>
                <w:sz w:val="16"/>
                <w:szCs w:val="16"/>
              </w:rPr>
            </w:pPr>
            <w:r>
              <w:rPr>
                <w:rFonts w:ascii="SimSun" w:hAnsi="SimSun" w:eastAsia="SimSun" w:cs="SimSun"/>
                <w:sz w:val="16"/>
                <w:szCs w:val="16"/>
                <w:spacing w:val="-2"/>
              </w:rPr>
              <w:t>26</w:t>
            </w:r>
          </w:p>
        </w:tc>
        <w:tc>
          <w:tcPr>
            <w:tcW w:w="2067" w:type="dxa"/>
            <w:vAlign w:val="top"/>
            <w:tcBorders>
              <w:bottom w:val="single" w:color="000000" w:sz="2" w:space="0"/>
              <w:top w:val="single" w:color="000000" w:sz="2" w:space="0"/>
            </w:tcBorders>
          </w:tcPr>
          <w:p>
            <w:pPr>
              <w:spacing w:line="232" w:lineRule="exact"/>
              <w:rPr>
                <w:rFonts w:ascii="Arial"/>
                <w:sz w:val="20"/>
              </w:rPr>
            </w:pPr>
            <w:r/>
          </w:p>
        </w:tc>
        <w:tc>
          <w:tcPr>
            <w:tcW w:w="3966" w:type="dxa"/>
            <w:vAlign w:val="top"/>
            <w:tcBorders>
              <w:bottom w:val="single" w:color="000000" w:sz="2" w:space="0"/>
              <w:top w:val="single" w:color="000000" w:sz="2" w:space="0"/>
            </w:tcBorders>
          </w:tcPr>
          <w:p>
            <w:pPr>
              <w:ind w:left="34"/>
              <w:spacing w:before="48" w:line="213" w:lineRule="auto"/>
              <w:rPr>
                <w:rFonts w:ascii="SimSun" w:hAnsi="SimSun" w:eastAsia="SimSun" w:cs="SimSun"/>
                <w:sz w:val="16"/>
                <w:szCs w:val="16"/>
              </w:rPr>
            </w:pPr>
            <w:r>
              <w:rPr>
                <w:rFonts w:ascii="SimSun" w:hAnsi="SimSun" w:eastAsia="SimSun" w:cs="SimSun"/>
                <w:sz w:val="16"/>
                <w:szCs w:val="16"/>
                <w:spacing w:val="4"/>
              </w:rPr>
              <w:t>二十六、</w:t>
            </w:r>
            <w:r>
              <w:rPr>
                <w:rFonts w:ascii="SimSun" w:hAnsi="SimSun" w:eastAsia="SimSun" w:cs="SimSun"/>
                <w:sz w:val="16"/>
                <w:szCs w:val="16"/>
                <w:spacing w:val="2"/>
              </w:rPr>
              <w:t>抗疫特别国债安排的支出</w:t>
            </w:r>
          </w:p>
        </w:tc>
        <w:tc>
          <w:tcPr>
            <w:tcW w:w="492" w:type="dxa"/>
            <w:vAlign w:val="top"/>
            <w:tcBorders>
              <w:bottom w:val="single" w:color="000000" w:sz="2" w:space="0"/>
              <w:top w:val="single" w:color="000000" w:sz="2" w:space="0"/>
            </w:tcBorders>
          </w:tcPr>
          <w:p>
            <w:pPr>
              <w:ind w:left="178"/>
              <w:spacing w:before="76" w:line="181" w:lineRule="auto"/>
              <w:rPr>
                <w:rFonts w:ascii="SimSun" w:hAnsi="SimSun" w:eastAsia="SimSun" w:cs="SimSun"/>
                <w:sz w:val="16"/>
                <w:szCs w:val="16"/>
              </w:rPr>
            </w:pPr>
            <w:r>
              <w:rPr>
                <w:rFonts w:ascii="SimSun" w:hAnsi="SimSun" w:eastAsia="SimSun" w:cs="SimSun"/>
                <w:sz w:val="16"/>
                <w:szCs w:val="16"/>
                <w:spacing w:val="-4"/>
              </w:rPr>
              <w:t>5</w:t>
            </w:r>
            <w:r>
              <w:rPr>
                <w:rFonts w:ascii="SimSun" w:hAnsi="SimSun" w:eastAsia="SimSun" w:cs="SimSun"/>
                <w:sz w:val="16"/>
                <w:szCs w:val="16"/>
                <w:spacing w:val="-2"/>
              </w:rPr>
              <w:t>7</w:t>
            </w:r>
          </w:p>
        </w:tc>
        <w:tc>
          <w:tcPr>
            <w:tcW w:w="2074" w:type="dxa"/>
            <w:vAlign w:val="top"/>
            <w:tcBorders>
              <w:bottom w:val="single" w:color="000000" w:sz="2" w:space="0"/>
              <w:top w:val="single" w:color="000000" w:sz="2" w:space="0"/>
            </w:tcBorders>
          </w:tcPr>
          <w:p>
            <w:pPr>
              <w:ind w:right="17"/>
              <w:spacing w:before="74"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ind w:left="1492"/>
              <w:spacing w:before="48" w:line="212"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4"/>
              </w:rPr>
              <w:t>本年收入合计</w:t>
            </w:r>
          </w:p>
        </w:tc>
        <w:tc>
          <w:tcPr>
            <w:tcW w:w="492" w:type="dxa"/>
            <w:vAlign w:val="top"/>
            <w:tcBorders>
              <w:bottom w:val="single" w:color="000000" w:sz="2" w:space="0"/>
              <w:top w:val="single" w:color="000000" w:sz="2" w:space="0"/>
            </w:tcBorders>
          </w:tcPr>
          <w:p>
            <w:pPr>
              <w:ind w:left="171"/>
              <w:spacing w:before="74" w:line="182" w:lineRule="auto"/>
              <w:rPr>
                <w:rFonts w:ascii="SimSun" w:hAnsi="SimSun" w:eastAsia="SimSun" w:cs="SimSun"/>
                <w:sz w:val="16"/>
                <w:szCs w:val="16"/>
              </w:rPr>
            </w:pPr>
            <w:r>
              <w:rPr>
                <w:rFonts w:ascii="SimSun" w:hAnsi="SimSun" w:eastAsia="SimSun" w:cs="SimSun"/>
                <w:sz w:val="16"/>
                <w:szCs w:val="16"/>
                <w:spacing w:val="-2"/>
              </w:rPr>
              <w:t>27</w:t>
            </w:r>
          </w:p>
        </w:tc>
        <w:tc>
          <w:tcPr>
            <w:tcW w:w="2067" w:type="dxa"/>
            <w:vAlign w:val="top"/>
            <w:tcBorders>
              <w:bottom w:val="single" w:color="000000" w:sz="2" w:space="0"/>
              <w:top w:val="single" w:color="000000" w:sz="2" w:space="0"/>
            </w:tcBorders>
          </w:tcPr>
          <w:p>
            <w:pPr>
              <w:ind w:right="15"/>
              <w:spacing w:before="74" w:line="182" w:lineRule="auto"/>
              <w:jc w:val="right"/>
              <w:rPr>
                <w:rFonts w:ascii="SimSun" w:hAnsi="SimSun" w:eastAsia="SimSun" w:cs="SimSun"/>
                <w:sz w:val="16"/>
                <w:szCs w:val="16"/>
              </w:rPr>
            </w:pPr>
            <w:r>
              <w:rPr>
                <w:rFonts w:ascii="SimSun" w:hAnsi="SimSun" w:eastAsia="SimSun" w:cs="SimSun"/>
                <w:sz w:val="16"/>
                <w:szCs w:val="16"/>
                <w:spacing w:val="2"/>
              </w:rPr>
              <w:t>2,478</w:t>
            </w:r>
            <w:r>
              <w:rPr>
                <w:rFonts w:ascii="SimSun" w:hAnsi="SimSun" w:eastAsia="SimSun" w:cs="SimSun"/>
                <w:sz w:val="16"/>
                <w:szCs w:val="16"/>
                <w:spacing w:val="1"/>
              </w:rPr>
              <w:t>.70</w:t>
            </w:r>
          </w:p>
        </w:tc>
        <w:tc>
          <w:tcPr>
            <w:tcW w:w="3966" w:type="dxa"/>
            <w:vAlign w:val="top"/>
            <w:tcBorders>
              <w:bottom w:val="single" w:color="000000" w:sz="2" w:space="0"/>
              <w:top w:val="single" w:color="000000" w:sz="2" w:space="0"/>
            </w:tcBorders>
          </w:tcPr>
          <w:p>
            <w:pPr>
              <w:ind w:left="1494"/>
              <w:spacing w:before="48" w:line="212"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4"/>
              </w:rPr>
              <w:t>本年支出合计</w:t>
            </w:r>
          </w:p>
        </w:tc>
        <w:tc>
          <w:tcPr>
            <w:tcW w:w="492" w:type="dxa"/>
            <w:vAlign w:val="top"/>
            <w:tcBorders>
              <w:bottom w:val="single" w:color="000000" w:sz="2" w:space="0"/>
              <w:top w:val="single" w:color="000000" w:sz="2" w:space="0"/>
            </w:tcBorders>
          </w:tcPr>
          <w:p>
            <w:pPr>
              <w:ind w:left="178"/>
              <w:spacing w:before="74" w:line="182" w:lineRule="auto"/>
              <w:rPr>
                <w:rFonts w:ascii="SimSun" w:hAnsi="SimSun" w:eastAsia="SimSun" w:cs="SimSun"/>
                <w:sz w:val="16"/>
                <w:szCs w:val="16"/>
              </w:rPr>
            </w:pPr>
            <w:r>
              <w:rPr>
                <w:rFonts w:ascii="SimSun" w:hAnsi="SimSun" w:eastAsia="SimSun" w:cs="SimSun"/>
                <w:sz w:val="16"/>
                <w:szCs w:val="16"/>
                <w:spacing w:val="-4"/>
              </w:rPr>
              <w:t>5</w:t>
            </w:r>
            <w:r>
              <w:rPr>
                <w:rFonts w:ascii="SimSun" w:hAnsi="SimSun" w:eastAsia="SimSun" w:cs="SimSun"/>
                <w:sz w:val="16"/>
                <w:szCs w:val="16"/>
                <w:spacing w:val="-2"/>
              </w:rPr>
              <w:t>8</w:t>
            </w:r>
          </w:p>
        </w:tc>
        <w:tc>
          <w:tcPr>
            <w:tcW w:w="2074" w:type="dxa"/>
            <w:vAlign w:val="top"/>
            <w:tcBorders>
              <w:bottom w:val="single" w:color="000000" w:sz="2" w:space="0"/>
              <w:top w:val="single" w:color="000000" w:sz="2" w:space="0"/>
            </w:tcBorders>
          </w:tcPr>
          <w:p>
            <w:pPr>
              <w:ind w:right="17"/>
              <w:spacing w:before="74" w:line="182" w:lineRule="auto"/>
              <w:jc w:val="right"/>
              <w:rPr>
                <w:rFonts w:ascii="SimSun" w:hAnsi="SimSun" w:eastAsia="SimSun" w:cs="SimSun"/>
                <w:sz w:val="16"/>
                <w:szCs w:val="16"/>
              </w:rPr>
            </w:pPr>
            <w:r>
              <w:rPr>
                <w:rFonts w:ascii="SimSun" w:hAnsi="SimSun" w:eastAsia="SimSun" w:cs="SimSun"/>
                <w:sz w:val="16"/>
                <w:szCs w:val="16"/>
                <w:spacing w:val="2"/>
              </w:rPr>
              <w:t>2,779</w:t>
            </w:r>
            <w:r>
              <w:rPr>
                <w:rFonts w:ascii="SimSun" w:hAnsi="SimSun" w:eastAsia="SimSun" w:cs="SimSun"/>
                <w:sz w:val="16"/>
                <w:szCs w:val="16"/>
                <w:spacing w:val="1"/>
              </w:rPr>
              <w:t>.98</w:t>
            </w:r>
          </w:p>
        </w:tc>
      </w:tr>
      <w:tr>
        <w:trPr>
          <w:trHeight w:val="233" w:hRule="atLeast"/>
        </w:trPr>
        <w:tc>
          <w:tcPr>
            <w:tcW w:w="3962" w:type="dxa"/>
            <w:vAlign w:val="top"/>
            <w:tcBorders>
              <w:bottom w:val="single" w:color="000000" w:sz="2" w:space="0"/>
              <w:top w:val="single" w:color="000000" w:sz="2" w:space="0"/>
            </w:tcBorders>
          </w:tcPr>
          <w:p>
            <w:pPr>
              <w:ind w:left="35"/>
              <w:spacing w:before="49" w:line="212" w:lineRule="auto"/>
              <w:rPr>
                <w:rFonts w:ascii="SimSun" w:hAnsi="SimSun" w:eastAsia="SimSun" w:cs="SimSun"/>
                <w:sz w:val="16"/>
                <w:szCs w:val="16"/>
              </w:rPr>
            </w:pPr>
            <w:r>
              <w:rPr>
                <w:rFonts w:ascii="SimSun" w:hAnsi="SimSun" w:eastAsia="SimSun" w:cs="SimSun"/>
                <w:sz w:val="16"/>
                <w:szCs w:val="16"/>
                <w:spacing w:val="4"/>
              </w:rPr>
              <w:t>使</w:t>
            </w:r>
            <w:r>
              <w:rPr>
                <w:rFonts w:ascii="SimSun" w:hAnsi="SimSun" w:eastAsia="SimSun" w:cs="SimSun"/>
                <w:sz w:val="16"/>
                <w:szCs w:val="16"/>
                <w:spacing w:val="3"/>
              </w:rPr>
              <w:t>用</w:t>
            </w:r>
            <w:r>
              <w:rPr>
                <w:rFonts w:ascii="SimSun" w:hAnsi="SimSun" w:eastAsia="SimSun" w:cs="SimSun"/>
                <w:sz w:val="16"/>
                <w:szCs w:val="16"/>
                <w:spacing w:val="2"/>
              </w:rPr>
              <w:t>非财政拨款结余</w:t>
            </w:r>
          </w:p>
        </w:tc>
        <w:tc>
          <w:tcPr>
            <w:tcW w:w="492" w:type="dxa"/>
            <w:vAlign w:val="top"/>
            <w:tcBorders>
              <w:bottom w:val="single" w:color="000000" w:sz="2" w:space="0"/>
              <w:top w:val="single" w:color="000000" w:sz="2" w:space="0"/>
            </w:tcBorders>
          </w:tcPr>
          <w:p>
            <w:pPr>
              <w:ind w:left="171"/>
              <w:spacing w:before="75" w:line="182" w:lineRule="auto"/>
              <w:rPr>
                <w:rFonts w:ascii="SimSun" w:hAnsi="SimSun" w:eastAsia="SimSun" w:cs="SimSun"/>
                <w:sz w:val="16"/>
                <w:szCs w:val="16"/>
              </w:rPr>
            </w:pPr>
            <w:r>
              <w:rPr>
                <w:rFonts w:ascii="SimSun" w:hAnsi="SimSun" w:eastAsia="SimSun" w:cs="SimSun"/>
                <w:sz w:val="16"/>
                <w:szCs w:val="16"/>
                <w:spacing w:val="-2"/>
              </w:rPr>
              <w:t>28</w:t>
            </w:r>
          </w:p>
        </w:tc>
        <w:tc>
          <w:tcPr>
            <w:tcW w:w="2067" w:type="dxa"/>
            <w:vAlign w:val="top"/>
            <w:tcBorders>
              <w:bottom w:val="single" w:color="000000" w:sz="2" w:space="0"/>
              <w:top w:val="single" w:color="000000" w:sz="2" w:space="0"/>
            </w:tcBorders>
          </w:tcPr>
          <w:p>
            <w:pPr>
              <w:ind w:right="15"/>
              <w:spacing w:before="75" w:line="182"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3966" w:type="dxa"/>
            <w:vAlign w:val="top"/>
            <w:tcBorders>
              <w:bottom w:val="single" w:color="000000" w:sz="2" w:space="0"/>
              <w:top w:val="single" w:color="000000" w:sz="2" w:space="0"/>
            </w:tcBorders>
          </w:tcPr>
          <w:p>
            <w:pPr>
              <w:ind w:left="35"/>
              <w:spacing w:before="49" w:line="212" w:lineRule="auto"/>
              <w:rPr>
                <w:rFonts w:ascii="SimSun" w:hAnsi="SimSun" w:eastAsia="SimSun" w:cs="SimSun"/>
                <w:sz w:val="16"/>
                <w:szCs w:val="16"/>
              </w:rPr>
            </w:pPr>
            <w:r>
              <w:rPr>
                <w:rFonts w:ascii="SimSun" w:hAnsi="SimSun" w:eastAsia="SimSun" w:cs="SimSun"/>
                <w:sz w:val="16"/>
                <w:szCs w:val="16"/>
                <w:spacing w:val="1"/>
              </w:rPr>
              <w:t>结余</w:t>
            </w:r>
            <w:r>
              <w:rPr>
                <w:rFonts w:ascii="SimSun" w:hAnsi="SimSun" w:eastAsia="SimSun" w:cs="SimSun"/>
                <w:sz w:val="16"/>
                <w:szCs w:val="16"/>
              </w:rPr>
              <w:t>分配</w:t>
            </w:r>
          </w:p>
        </w:tc>
        <w:tc>
          <w:tcPr>
            <w:tcW w:w="492" w:type="dxa"/>
            <w:vAlign w:val="top"/>
            <w:tcBorders>
              <w:bottom w:val="single" w:color="000000" w:sz="2" w:space="0"/>
              <w:top w:val="single" w:color="000000" w:sz="2" w:space="0"/>
            </w:tcBorders>
          </w:tcPr>
          <w:p>
            <w:pPr>
              <w:ind w:left="178"/>
              <w:spacing w:before="75" w:line="182" w:lineRule="auto"/>
              <w:rPr>
                <w:rFonts w:ascii="SimSun" w:hAnsi="SimSun" w:eastAsia="SimSun" w:cs="SimSun"/>
                <w:sz w:val="16"/>
                <w:szCs w:val="16"/>
              </w:rPr>
            </w:pPr>
            <w:r>
              <w:rPr>
                <w:rFonts w:ascii="SimSun" w:hAnsi="SimSun" w:eastAsia="SimSun" w:cs="SimSun"/>
                <w:sz w:val="16"/>
                <w:szCs w:val="16"/>
                <w:spacing w:val="-4"/>
              </w:rPr>
              <w:t>5</w:t>
            </w:r>
            <w:r>
              <w:rPr>
                <w:rFonts w:ascii="SimSun" w:hAnsi="SimSun" w:eastAsia="SimSun" w:cs="SimSun"/>
                <w:sz w:val="16"/>
                <w:szCs w:val="16"/>
                <w:spacing w:val="-2"/>
              </w:rPr>
              <w:t>9</w:t>
            </w:r>
          </w:p>
        </w:tc>
        <w:tc>
          <w:tcPr>
            <w:tcW w:w="2074" w:type="dxa"/>
            <w:vAlign w:val="top"/>
            <w:tcBorders>
              <w:bottom w:val="single" w:color="000000" w:sz="2" w:space="0"/>
              <w:top w:val="single" w:color="000000" w:sz="2" w:space="0"/>
            </w:tcBorders>
          </w:tcPr>
          <w:p>
            <w:pPr>
              <w:ind w:right="17"/>
              <w:spacing w:before="75" w:line="182"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3962" w:type="dxa"/>
            <w:vAlign w:val="top"/>
            <w:tcBorders>
              <w:bottom w:val="single" w:color="000000" w:sz="2" w:space="0"/>
              <w:top w:val="single" w:color="000000" w:sz="2" w:space="0"/>
            </w:tcBorders>
          </w:tcPr>
          <w:p>
            <w:pPr>
              <w:ind w:left="35"/>
              <w:spacing w:before="48" w:line="212" w:lineRule="auto"/>
              <w:rPr>
                <w:rFonts w:ascii="SimSun" w:hAnsi="SimSun" w:eastAsia="SimSun" w:cs="SimSun"/>
                <w:sz w:val="16"/>
                <w:szCs w:val="16"/>
              </w:rPr>
            </w:pPr>
            <w:r>
              <w:rPr>
                <w:rFonts w:ascii="SimSun" w:hAnsi="SimSun" w:eastAsia="SimSun" w:cs="SimSun"/>
                <w:sz w:val="16"/>
                <w:szCs w:val="16"/>
                <w:spacing w:val="3"/>
              </w:rPr>
              <w:t>年</w:t>
            </w:r>
            <w:r>
              <w:rPr>
                <w:rFonts w:ascii="SimSun" w:hAnsi="SimSun" w:eastAsia="SimSun" w:cs="SimSun"/>
                <w:sz w:val="16"/>
                <w:szCs w:val="16"/>
                <w:spacing w:val="2"/>
              </w:rPr>
              <w:t>初结转和结余</w:t>
            </w:r>
          </w:p>
        </w:tc>
        <w:tc>
          <w:tcPr>
            <w:tcW w:w="492" w:type="dxa"/>
            <w:vAlign w:val="top"/>
            <w:tcBorders>
              <w:bottom w:val="single" w:color="000000" w:sz="2" w:space="0"/>
              <w:top w:val="single" w:color="000000" w:sz="2" w:space="0"/>
            </w:tcBorders>
          </w:tcPr>
          <w:p>
            <w:pPr>
              <w:ind w:left="171"/>
              <w:spacing w:before="74" w:line="182" w:lineRule="auto"/>
              <w:rPr>
                <w:rFonts w:ascii="SimSun" w:hAnsi="SimSun" w:eastAsia="SimSun" w:cs="SimSun"/>
                <w:sz w:val="16"/>
                <w:szCs w:val="16"/>
              </w:rPr>
            </w:pPr>
            <w:r>
              <w:rPr>
                <w:rFonts w:ascii="SimSun" w:hAnsi="SimSun" w:eastAsia="SimSun" w:cs="SimSun"/>
                <w:sz w:val="16"/>
                <w:szCs w:val="16"/>
                <w:spacing w:val="-2"/>
              </w:rPr>
              <w:t>29</w:t>
            </w:r>
          </w:p>
        </w:tc>
        <w:tc>
          <w:tcPr>
            <w:tcW w:w="2067" w:type="dxa"/>
            <w:vAlign w:val="top"/>
            <w:tcBorders>
              <w:bottom w:val="single" w:color="000000" w:sz="2" w:space="0"/>
              <w:top w:val="single" w:color="000000" w:sz="2" w:space="0"/>
            </w:tcBorders>
          </w:tcPr>
          <w:p>
            <w:pPr>
              <w:ind w:right="15"/>
              <w:spacing w:before="74" w:line="182" w:lineRule="auto"/>
              <w:jc w:val="right"/>
              <w:rPr>
                <w:rFonts w:ascii="SimSun" w:hAnsi="SimSun" w:eastAsia="SimSun" w:cs="SimSun"/>
                <w:sz w:val="16"/>
                <w:szCs w:val="16"/>
              </w:rPr>
            </w:pPr>
            <w:r>
              <w:rPr>
                <w:rFonts w:ascii="SimSun" w:hAnsi="SimSun" w:eastAsia="SimSun" w:cs="SimSun"/>
                <w:sz w:val="16"/>
                <w:szCs w:val="16"/>
                <w:spacing w:val="1"/>
              </w:rPr>
              <w:t>303.08</w:t>
            </w:r>
          </w:p>
        </w:tc>
        <w:tc>
          <w:tcPr>
            <w:tcW w:w="3966" w:type="dxa"/>
            <w:vAlign w:val="top"/>
            <w:tcBorders>
              <w:bottom w:val="single" w:color="000000" w:sz="2" w:space="0"/>
              <w:top w:val="single" w:color="000000" w:sz="2" w:space="0"/>
            </w:tcBorders>
          </w:tcPr>
          <w:p>
            <w:pPr>
              <w:ind w:left="32"/>
              <w:spacing w:before="48" w:line="212" w:lineRule="auto"/>
              <w:rPr>
                <w:rFonts w:ascii="SimSun" w:hAnsi="SimSun" w:eastAsia="SimSun" w:cs="SimSun"/>
                <w:sz w:val="16"/>
                <w:szCs w:val="16"/>
              </w:rPr>
            </w:pPr>
            <w:r>
              <w:rPr>
                <w:rFonts w:ascii="SimSun" w:hAnsi="SimSun" w:eastAsia="SimSun" w:cs="SimSun"/>
                <w:sz w:val="16"/>
                <w:szCs w:val="16"/>
                <w:spacing w:val="3"/>
              </w:rPr>
              <w:t>年</w:t>
            </w:r>
            <w:r>
              <w:rPr>
                <w:rFonts w:ascii="SimSun" w:hAnsi="SimSun" w:eastAsia="SimSun" w:cs="SimSun"/>
                <w:sz w:val="16"/>
                <w:szCs w:val="16"/>
                <w:spacing w:val="2"/>
              </w:rPr>
              <w:t>末结转和结余</w:t>
            </w:r>
          </w:p>
        </w:tc>
        <w:tc>
          <w:tcPr>
            <w:tcW w:w="492" w:type="dxa"/>
            <w:vAlign w:val="top"/>
            <w:tcBorders>
              <w:bottom w:val="single" w:color="000000" w:sz="2" w:space="0"/>
              <w:top w:val="single" w:color="000000" w:sz="2" w:space="0"/>
            </w:tcBorders>
          </w:tcPr>
          <w:p>
            <w:pPr>
              <w:ind w:left="176"/>
              <w:spacing w:before="74" w:line="182" w:lineRule="auto"/>
              <w:rPr>
                <w:rFonts w:ascii="SimSun" w:hAnsi="SimSun" w:eastAsia="SimSun" w:cs="SimSun"/>
                <w:sz w:val="16"/>
                <w:szCs w:val="16"/>
              </w:rPr>
            </w:pPr>
            <w:r>
              <w:rPr>
                <w:rFonts w:ascii="SimSun" w:hAnsi="SimSun" w:eastAsia="SimSun" w:cs="SimSun"/>
                <w:sz w:val="16"/>
                <w:szCs w:val="16"/>
                <w:spacing w:val="-2"/>
              </w:rPr>
              <w:t>60</w:t>
            </w:r>
          </w:p>
        </w:tc>
        <w:tc>
          <w:tcPr>
            <w:tcW w:w="2074" w:type="dxa"/>
            <w:vAlign w:val="top"/>
            <w:tcBorders>
              <w:bottom w:val="single" w:color="000000" w:sz="2" w:space="0"/>
              <w:top w:val="single" w:color="000000" w:sz="2" w:space="0"/>
            </w:tcBorders>
          </w:tcPr>
          <w:p>
            <w:pPr>
              <w:ind w:right="17"/>
              <w:spacing w:before="73" w:line="183" w:lineRule="auto"/>
              <w:jc w:val="right"/>
              <w:rPr>
                <w:rFonts w:ascii="SimSun" w:hAnsi="SimSun" w:eastAsia="SimSun" w:cs="SimSun"/>
                <w:sz w:val="16"/>
                <w:szCs w:val="16"/>
              </w:rPr>
            </w:pPr>
            <w:r>
              <w:rPr>
                <w:rFonts w:ascii="SimSun" w:hAnsi="SimSun" w:eastAsia="SimSun" w:cs="SimSun"/>
                <w:sz w:val="16"/>
                <w:szCs w:val="16"/>
                <w:spacing w:val="-3"/>
              </w:rPr>
              <w:t>1</w:t>
            </w:r>
            <w:r>
              <w:rPr>
                <w:rFonts w:ascii="SimSun" w:hAnsi="SimSun" w:eastAsia="SimSun" w:cs="SimSun"/>
                <w:sz w:val="16"/>
                <w:szCs w:val="16"/>
                <w:spacing w:val="-2"/>
              </w:rPr>
              <w:t>.80</w:t>
            </w:r>
          </w:p>
        </w:tc>
      </w:tr>
      <w:tr>
        <w:trPr>
          <w:trHeight w:val="233" w:hRule="atLeast"/>
        </w:trPr>
        <w:tc>
          <w:tcPr>
            <w:tcW w:w="3962" w:type="dxa"/>
            <w:vAlign w:val="top"/>
            <w:tcBorders>
              <w:bottom w:val="single" w:color="000000" w:sz="2" w:space="0"/>
              <w:top w:val="single" w:color="000000" w:sz="2" w:space="0"/>
            </w:tcBorders>
          </w:tcPr>
          <w:p>
            <w:pPr>
              <w:spacing w:line="233" w:lineRule="exact"/>
              <w:rPr>
                <w:rFonts w:ascii="Arial"/>
                <w:sz w:val="20"/>
              </w:rPr>
            </w:pPr>
            <w:r/>
          </w:p>
        </w:tc>
        <w:tc>
          <w:tcPr>
            <w:tcW w:w="492" w:type="dxa"/>
            <w:vAlign w:val="top"/>
            <w:tcBorders>
              <w:bottom w:val="single" w:color="000000" w:sz="2" w:space="0"/>
              <w:top w:val="single" w:color="000000" w:sz="2" w:space="0"/>
            </w:tcBorders>
          </w:tcPr>
          <w:p>
            <w:pPr>
              <w:ind w:left="172"/>
              <w:spacing w:before="75" w:line="182" w:lineRule="auto"/>
              <w:rPr>
                <w:rFonts w:ascii="SimSun" w:hAnsi="SimSun" w:eastAsia="SimSun" w:cs="SimSun"/>
                <w:sz w:val="16"/>
                <w:szCs w:val="16"/>
              </w:rPr>
            </w:pPr>
            <w:r>
              <w:rPr>
                <w:rFonts w:ascii="SimSun" w:hAnsi="SimSun" w:eastAsia="SimSun" w:cs="SimSun"/>
                <w:sz w:val="16"/>
                <w:szCs w:val="16"/>
                <w:spacing w:val="-4"/>
              </w:rPr>
              <w:t>3</w:t>
            </w:r>
            <w:r>
              <w:rPr>
                <w:rFonts w:ascii="SimSun" w:hAnsi="SimSun" w:eastAsia="SimSun" w:cs="SimSun"/>
                <w:sz w:val="16"/>
                <w:szCs w:val="16"/>
                <w:spacing w:val="-2"/>
              </w:rPr>
              <w:t>0</w:t>
            </w:r>
          </w:p>
        </w:tc>
        <w:tc>
          <w:tcPr>
            <w:tcW w:w="2067" w:type="dxa"/>
            <w:vAlign w:val="top"/>
            <w:tcBorders>
              <w:bottom w:val="single" w:color="000000" w:sz="2" w:space="0"/>
              <w:top w:val="single" w:color="000000" w:sz="2" w:space="0"/>
            </w:tcBorders>
          </w:tcPr>
          <w:p>
            <w:pPr>
              <w:spacing w:line="233" w:lineRule="exact"/>
              <w:rPr>
                <w:rFonts w:ascii="Arial"/>
                <w:sz w:val="20"/>
              </w:rPr>
            </w:pPr>
            <w:r/>
          </w:p>
        </w:tc>
        <w:tc>
          <w:tcPr>
            <w:tcW w:w="3966" w:type="dxa"/>
            <w:vAlign w:val="top"/>
            <w:tcBorders>
              <w:bottom w:val="single" w:color="000000" w:sz="2" w:space="0"/>
              <w:top w:val="single" w:color="000000" w:sz="2" w:space="0"/>
            </w:tcBorders>
          </w:tcPr>
          <w:p>
            <w:pPr>
              <w:spacing w:line="233" w:lineRule="exact"/>
              <w:rPr>
                <w:rFonts w:ascii="Arial"/>
                <w:sz w:val="20"/>
              </w:rPr>
            </w:pPr>
            <w:r/>
          </w:p>
        </w:tc>
        <w:tc>
          <w:tcPr>
            <w:tcW w:w="492" w:type="dxa"/>
            <w:vAlign w:val="top"/>
            <w:tcBorders>
              <w:bottom w:val="single" w:color="000000" w:sz="2" w:space="0"/>
              <w:top w:val="single" w:color="000000" w:sz="2" w:space="0"/>
            </w:tcBorders>
          </w:tcPr>
          <w:p>
            <w:pPr>
              <w:ind w:left="176"/>
              <w:spacing w:before="74" w:line="183" w:lineRule="auto"/>
              <w:rPr>
                <w:rFonts w:ascii="SimSun" w:hAnsi="SimSun" w:eastAsia="SimSun" w:cs="SimSun"/>
                <w:sz w:val="16"/>
                <w:szCs w:val="16"/>
              </w:rPr>
            </w:pPr>
            <w:r>
              <w:rPr>
                <w:rFonts w:ascii="SimSun" w:hAnsi="SimSun" w:eastAsia="SimSun" w:cs="SimSun"/>
                <w:sz w:val="16"/>
                <w:szCs w:val="16"/>
                <w:spacing w:val="-2"/>
              </w:rPr>
              <w:t>61</w:t>
            </w:r>
          </w:p>
        </w:tc>
        <w:tc>
          <w:tcPr>
            <w:tcW w:w="2074" w:type="dxa"/>
            <w:vAlign w:val="top"/>
            <w:tcBorders>
              <w:bottom w:val="single" w:color="000000" w:sz="2" w:space="0"/>
              <w:top w:val="single" w:color="000000" w:sz="2" w:space="0"/>
            </w:tcBorders>
          </w:tcPr>
          <w:p>
            <w:pPr>
              <w:spacing w:line="233" w:lineRule="exact"/>
              <w:rPr>
                <w:rFonts w:ascii="Arial"/>
                <w:sz w:val="20"/>
              </w:rPr>
            </w:pPr>
            <w:r/>
          </w:p>
        </w:tc>
      </w:tr>
      <w:tr>
        <w:trPr>
          <w:trHeight w:val="240" w:hRule="atLeast"/>
        </w:trPr>
        <w:tc>
          <w:tcPr>
            <w:tcW w:w="3962" w:type="dxa"/>
            <w:vAlign w:val="top"/>
            <w:tcBorders>
              <w:bottom w:val="single" w:color="000000" w:sz="2" w:space="0"/>
              <w:top w:val="single" w:color="000000" w:sz="2" w:space="0"/>
            </w:tcBorders>
          </w:tcPr>
          <w:p>
            <w:pPr>
              <w:ind w:left="39"/>
              <w:spacing w:before="49" w:line="220"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总</w:t>
            </w:r>
            <w:r>
              <w:rPr>
                <w:rFonts w:ascii="SimSun" w:hAnsi="SimSun" w:eastAsia="SimSun" w:cs="SimSun"/>
                <w:sz w:val="16"/>
                <w:szCs w:val="16"/>
                <w:spacing w:val="2"/>
              </w:rPr>
              <w:t xml:space="preserve">         </w:t>
            </w:r>
            <w:r>
              <w:rPr>
                <w:rFonts w:ascii="SimSun" w:hAnsi="SimSun" w:eastAsia="SimSun" w:cs="SimSun"/>
                <w:sz w:val="16"/>
                <w:szCs w:val="16"/>
                <w:spacing w:val="1"/>
              </w:rPr>
              <w:t xml:space="preserve">                                   </w:t>
            </w:r>
            <w:r>
              <w:rPr>
                <w:rFonts w:ascii="SimSun" w:hAnsi="SimSun" w:eastAsia="SimSun" w:cs="SimSun"/>
                <w:sz w:val="16"/>
                <w:szCs w:val="16"/>
                <w14:textOutline w14:w="2963" w14:cap="sq" w14:cmpd="sng">
                  <w14:solidFill>
                    <w14:srgbClr w14:val="000000"/>
                  </w14:solidFill>
                  <w14:prstDash w14:val="solid"/>
                  <w14:bevel/>
                </w14:textOutline>
                <w:spacing w:val="1"/>
              </w:rPr>
              <w:t>计</w:t>
            </w:r>
          </w:p>
        </w:tc>
        <w:tc>
          <w:tcPr>
            <w:tcW w:w="492" w:type="dxa"/>
            <w:vAlign w:val="top"/>
            <w:tcBorders>
              <w:bottom w:val="single" w:color="000000" w:sz="2" w:space="0"/>
              <w:top w:val="single" w:color="000000" w:sz="2" w:space="0"/>
            </w:tcBorders>
          </w:tcPr>
          <w:p>
            <w:pPr>
              <w:ind w:left="172"/>
              <w:spacing w:before="73" w:line="188" w:lineRule="auto"/>
              <w:rPr>
                <w:rFonts w:ascii="SimSun" w:hAnsi="SimSun" w:eastAsia="SimSun" w:cs="SimSun"/>
                <w:sz w:val="16"/>
                <w:szCs w:val="16"/>
              </w:rPr>
            </w:pPr>
            <w:r>
              <w:rPr>
                <w:rFonts w:ascii="SimSun" w:hAnsi="SimSun" w:eastAsia="SimSun" w:cs="SimSun"/>
                <w:sz w:val="16"/>
                <w:szCs w:val="16"/>
                <w:spacing w:val="-4"/>
              </w:rPr>
              <w:t>3</w:t>
            </w:r>
            <w:r>
              <w:rPr>
                <w:rFonts w:ascii="SimSun" w:hAnsi="SimSun" w:eastAsia="SimSun" w:cs="SimSun"/>
                <w:sz w:val="16"/>
                <w:szCs w:val="16"/>
                <w:spacing w:val="-2"/>
              </w:rPr>
              <w:t>1</w:t>
            </w:r>
          </w:p>
        </w:tc>
        <w:tc>
          <w:tcPr>
            <w:tcW w:w="2067" w:type="dxa"/>
            <w:vAlign w:val="top"/>
            <w:tcBorders>
              <w:bottom w:val="single" w:color="000000" w:sz="2" w:space="0"/>
              <w:top w:val="single" w:color="000000" w:sz="2" w:space="0"/>
            </w:tcBorders>
          </w:tcPr>
          <w:p>
            <w:pPr>
              <w:ind w:right="15"/>
              <w:spacing w:before="74" w:line="191" w:lineRule="auto"/>
              <w:jc w:val="right"/>
              <w:rPr>
                <w:rFonts w:ascii="SimSun" w:hAnsi="SimSun" w:eastAsia="SimSun" w:cs="SimSun"/>
                <w:sz w:val="16"/>
                <w:szCs w:val="16"/>
              </w:rPr>
            </w:pPr>
            <w:r>
              <w:rPr>
                <w:rFonts w:ascii="SimSun" w:hAnsi="SimSun" w:eastAsia="SimSun" w:cs="SimSun"/>
                <w:sz w:val="16"/>
                <w:szCs w:val="16"/>
                <w:spacing w:val="2"/>
              </w:rPr>
              <w:t>2,781</w:t>
            </w:r>
            <w:r>
              <w:rPr>
                <w:rFonts w:ascii="SimSun" w:hAnsi="SimSun" w:eastAsia="SimSun" w:cs="SimSun"/>
                <w:sz w:val="16"/>
                <w:szCs w:val="16"/>
                <w:spacing w:val="1"/>
              </w:rPr>
              <w:t>.78</w:t>
            </w:r>
          </w:p>
        </w:tc>
        <w:tc>
          <w:tcPr>
            <w:tcW w:w="3966" w:type="dxa"/>
            <w:vAlign w:val="top"/>
            <w:tcBorders>
              <w:bottom w:val="single" w:color="000000" w:sz="2" w:space="0"/>
              <w:top w:val="single" w:color="000000" w:sz="2" w:space="0"/>
            </w:tcBorders>
          </w:tcPr>
          <w:p>
            <w:pPr>
              <w:ind w:left="36"/>
              <w:spacing w:before="49" w:line="220"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总</w:t>
            </w:r>
            <w:r>
              <w:rPr>
                <w:rFonts w:ascii="SimSun" w:hAnsi="SimSun" w:eastAsia="SimSun" w:cs="SimSun"/>
                <w:sz w:val="16"/>
                <w:szCs w:val="16"/>
                <w:spacing w:val="2"/>
              </w:rPr>
              <w:t xml:space="preserve">                     </w:t>
            </w:r>
            <w:r>
              <w:rPr>
                <w:rFonts w:ascii="SimSun" w:hAnsi="SimSun" w:eastAsia="SimSun" w:cs="SimSun"/>
                <w:sz w:val="16"/>
                <w:szCs w:val="16"/>
                <w:spacing w:val="1"/>
              </w:rPr>
              <w:t xml:space="preserve">                       </w:t>
            </w:r>
            <w:r>
              <w:rPr>
                <w:rFonts w:ascii="SimSun" w:hAnsi="SimSun" w:eastAsia="SimSun" w:cs="SimSun"/>
                <w:sz w:val="16"/>
                <w:szCs w:val="16"/>
                <w14:textOutline w14:w="2963" w14:cap="sq" w14:cmpd="sng">
                  <w14:solidFill>
                    <w14:srgbClr w14:val="000000"/>
                  </w14:solidFill>
                  <w14:prstDash w14:val="solid"/>
                  <w14:bevel/>
                </w14:textOutline>
                <w:spacing w:val="1"/>
              </w:rPr>
              <w:t>计</w:t>
            </w:r>
          </w:p>
        </w:tc>
        <w:tc>
          <w:tcPr>
            <w:tcW w:w="492" w:type="dxa"/>
            <w:vAlign w:val="top"/>
            <w:tcBorders>
              <w:bottom w:val="single" w:color="000000" w:sz="2" w:space="0"/>
              <w:top w:val="single" w:color="000000" w:sz="2" w:space="0"/>
            </w:tcBorders>
          </w:tcPr>
          <w:p>
            <w:pPr>
              <w:ind w:left="176"/>
              <w:spacing w:before="74" w:line="187" w:lineRule="auto"/>
              <w:rPr>
                <w:rFonts w:ascii="SimSun" w:hAnsi="SimSun" w:eastAsia="SimSun" w:cs="SimSun"/>
                <w:sz w:val="16"/>
                <w:szCs w:val="16"/>
              </w:rPr>
            </w:pPr>
            <w:r>
              <w:rPr>
                <w:rFonts w:ascii="SimSun" w:hAnsi="SimSun" w:eastAsia="SimSun" w:cs="SimSun"/>
                <w:sz w:val="16"/>
                <w:szCs w:val="16"/>
                <w:spacing w:val="-2"/>
              </w:rPr>
              <w:t>62</w:t>
            </w:r>
          </w:p>
        </w:tc>
        <w:tc>
          <w:tcPr>
            <w:tcW w:w="2074" w:type="dxa"/>
            <w:vAlign w:val="top"/>
            <w:tcBorders>
              <w:bottom w:val="single" w:color="000000" w:sz="2" w:space="0"/>
              <w:top w:val="single" w:color="000000" w:sz="2" w:space="0"/>
            </w:tcBorders>
          </w:tcPr>
          <w:p>
            <w:pPr>
              <w:ind w:right="17"/>
              <w:spacing w:before="74" w:line="191" w:lineRule="auto"/>
              <w:jc w:val="right"/>
              <w:rPr>
                <w:rFonts w:ascii="SimSun" w:hAnsi="SimSun" w:eastAsia="SimSun" w:cs="SimSun"/>
                <w:sz w:val="16"/>
                <w:szCs w:val="16"/>
              </w:rPr>
            </w:pPr>
            <w:r>
              <w:rPr>
                <w:rFonts w:ascii="SimSun" w:hAnsi="SimSun" w:eastAsia="SimSun" w:cs="SimSun"/>
                <w:sz w:val="16"/>
                <w:szCs w:val="16"/>
                <w:spacing w:val="2"/>
              </w:rPr>
              <w:t>2,781</w:t>
            </w:r>
            <w:r>
              <w:rPr>
                <w:rFonts w:ascii="SimSun" w:hAnsi="SimSun" w:eastAsia="SimSun" w:cs="SimSun"/>
                <w:sz w:val="16"/>
                <w:szCs w:val="16"/>
                <w:spacing w:val="1"/>
              </w:rPr>
              <w:t>.78</w:t>
            </w:r>
          </w:p>
        </w:tc>
      </w:tr>
    </w:tbl>
    <w:p>
      <w:pPr>
        <w:ind w:left="44"/>
        <w:spacing w:before="41" w:line="188" w:lineRule="auto"/>
        <w:rPr>
          <w:rFonts w:ascii="SimSun" w:hAnsi="SimSun" w:eastAsia="SimSun" w:cs="SimSun"/>
          <w:sz w:val="16"/>
          <w:szCs w:val="16"/>
        </w:rPr>
      </w:pPr>
      <w:r>
        <w:rPr>
          <w:rFonts w:ascii="SimSun" w:hAnsi="SimSun" w:eastAsia="SimSun" w:cs="SimSun"/>
          <w:sz w:val="16"/>
          <w:szCs w:val="16"/>
          <w:spacing w:val="3"/>
        </w:rPr>
        <w:t>注：本表反映单位本年度的总收支和年末结转结余情况。本表金额转换为万元时，因四舍五入可能存在尾差</w:t>
      </w:r>
      <w:r>
        <w:rPr>
          <w:rFonts w:ascii="SimSun" w:hAnsi="SimSun" w:eastAsia="SimSun" w:cs="SimSun"/>
          <w:sz w:val="16"/>
          <w:szCs w:val="16"/>
          <w:spacing w:val="2"/>
        </w:rPr>
        <w:t>。</w:t>
      </w:r>
    </w:p>
    <w:p>
      <w:pPr>
        <w:sectPr>
          <w:type w:val="continuous"/>
          <w:pgSz w:w="15840" w:h="12240"/>
          <w:pgMar w:top="1040" w:right="1700" w:bottom="0" w:left="1075" w:header="0" w:footer="0" w:gutter="0"/>
          <w:cols w:equalWidth="0" w:num="1">
            <w:col w:w="13064" w:space="0"/>
          </w:cols>
        </w:sectPr>
        <w:rPr/>
      </w:pPr>
    </w:p>
    <w:p>
      <w:pPr>
        <w:rPr/>
      </w:pPr>
      <w:r/>
    </w:p>
    <w:p>
      <w:pPr>
        <w:spacing w:line="162" w:lineRule="exact"/>
        <w:rPr/>
      </w:pPr>
      <w:r/>
    </w:p>
    <w:p>
      <w:pPr>
        <w:sectPr>
          <w:pgSz w:w="15840" w:h="12240"/>
          <w:pgMar w:top="1040" w:right="1122" w:bottom="0" w:left="1075" w:header="0" w:footer="0" w:gutter="0"/>
          <w:cols w:equalWidth="0" w:num="1">
            <w:col w:w="13642" w:space="0"/>
          </w:cols>
        </w:sectPr>
        <w:rPr/>
      </w:pPr>
    </w:p>
    <w:p>
      <w:pPr>
        <w:spacing w:line="313" w:lineRule="auto"/>
        <w:rPr>
          <w:rFonts w:ascii="Arial"/>
          <w:sz w:val="21"/>
        </w:rPr>
      </w:pPr>
      <w:r/>
    </w:p>
    <w:p>
      <w:pPr>
        <w:spacing w:line="313" w:lineRule="auto"/>
        <w:rPr>
          <w:rFonts w:ascii="Arial"/>
          <w:sz w:val="21"/>
        </w:rPr>
      </w:pPr>
      <w:r/>
    </w:p>
    <w:p>
      <w:pPr>
        <w:ind w:left="43"/>
        <w:spacing w:before="52" w:line="188" w:lineRule="auto"/>
        <w:rPr>
          <w:rFonts w:ascii="SimSun" w:hAnsi="SimSun" w:eastAsia="SimSun" w:cs="SimSun"/>
          <w:sz w:val="16"/>
          <w:szCs w:val="16"/>
        </w:rPr>
      </w:pPr>
      <w:r>
        <w:rPr>
          <w:rFonts w:ascii="SimSun" w:hAnsi="SimSun" w:eastAsia="SimSun" w:cs="SimSun"/>
          <w:sz w:val="16"/>
          <w:szCs w:val="16"/>
          <w:spacing w:val="3"/>
        </w:rPr>
        <w:t>单位：平顶山外国语学</w:t>
      </w:r>
      <w:r>
        <w:rPr>
          <w:rFonts w:ascii="SimSun" w:hAnsi="SimSun" w:eastAsia="SimSun" w:cs="SimSun"/>
          <w:sz w:val="16"/>
          <w:szCs w:val="16"/>
          <w:spacing w:val="1"/>
        </w:rPr>
        <w:t>校</w:t>
      </w:r>
    </w:p>
    <w:p>
      <w:pPr>
        <w:spacing w:line="14" w:lineRule="auto"/>
        <w:rPr>
          <w:rFonts w:ascii="Arial"/>
          <w:sz w:val="2"/>
        </w:rPr>
      </w:pPr>
      <w:r>
        <w:rPr>
          <w:rFonts w:ascii="Arial" w:hAnsi="Arial" w:eastAsia="Arial" w:cs="Arial"/>
          <w:sz w:val="2"/>
          <w:szCs w:val="2"/>
        </w:rPr>
        <w:br w:type="column"/>
      </w:r>
    </w:p>
    <w:p>
      <w:pPr>
        <w:spacing w:before="65" w:line="225" w:lineRule="auto"/>
        <w:rPr>
          <w:rFonts w:ascii="SimHei" w:hAnsi="SimHei" w:eastAsia="SimHei" w:cs="SimHei"/>
          <w:sz w:val="32"/>
          <w:szCs w:val="32"/>
        </w:rPr>
      </w:pPr>
      <w:r>
        <w:rPr>
          <w:rFonts w:ascii="SimHei" w:hAnsi="SimHei" w:eastAsia="SimHei" w:cs="SimHei"/>
          <w:sz w:val="32"/>
          <w:szCs w:val="32"/>
          <w:spacing w:val="7"/>
        </w:rPr>
        <w:t>收</w:t>
      </w:r>
      <w:r>
        <w:rPr>
          <w:rFonts w:ascii="SimHei" w:hAnsi="SimHei" w:eastAsia="SimHei" w:cs="SimHei"/>
          <w:sz w:val="32"/>
          <w:szCs w:val="32"/>
          <w:spacing w:val="4"/>
        </w:rPr>
        <w:t>入决算表</w:t>
      </w:r>
    </w:p>
    <w:p>
      <w:pPr>
        <w:ind w:left="294"/>
        <w:spacing w:before="225" w:line="188" w:lineRule="auto"/>
        <w:rPr>
          <w:rFonts w:ascii="SimSun" w:hAnsi="SimSun" w:eastAsia="SimSun" w:cs="SimSun"/>
          <w:sz w:val="16"/>
          <w:szCs w:val="16"/>
        </w:rPr>
      </w:pPr>
      <w:r>
        <w:rPr>
          <w:rFonts w:ascii="SimSun" w:hAnsi="SimSun" w:eastAsia="SimSun" w:cs="SimSun"/>
          <w:sz w:val="16"/>
          <w:szCs w:val="16"/>
          <w:spacing w:val="1"/>
        </w:rPr>
        <w:t>2021</w:t>
      </w:r>
      <w:r>
        <w:rPr>
          <w:rFonts w:ascii="SimSun" w:hAnsi="SimSun" w:eastAsia="SimSun" w:cs="SimSun"/>
          <w:sz w:val="16"/>
          <w:szCs w:val="16"/>
        </w:rPr>
        <w:t>年度</w:t>
      </w:r>
    </w:p>
    <w:p>
      <w:pPr>
        <w:spacing w:line="14" w:lineRule="auto"/>
        <w:rPr>
          <w:rFonts w:ascii="Arial"/>
          <w:sz w:val="2"/>
        </w:rPr>
      </w:pPr>
      <w:r>
        <w:rPr>
          <w:rFonts w:ascii="Arial" w:hAnsi="Arial" w:eastAsia="Arial" w:cs="Arial"/>
          <w:sz w:val="2"/>
          <w:szCs w:val="2"/>
        </w:rPr>
        <w:br w:type="column"/>
      </w:r>
    </w:p>
    <w:p>
      <w:pPr>
        <w:spacing w:line="407" w:lineRule="auto"/>
        <w:rPr>
          <w:rFonts w:ascii="Arial"/>
          <w:sz w:val="21"/>
        </w:rPr>
      </w:pPr>
      <w:r/>
    </w:p>
    <w:p>
      <w:pPr>
        <w:ind w:right="24" w:firstLine="169"/>
        <w:spacing w:before="52" w:line="220" w:lineRule="auto"/>
        <w:rPr>
          <w:rFonts w:ascii="SimSun" w:hAnsi="SimSun" w:eastAsia="SimSun" w:cs="SimSun"/>
          <w:sz w:val="16"/>
          <w:szCs w:val="16"/>
        </w:rPr>
      </w:pPr>
      <w:r>
        <w:rPr>
          <w:rFonts w:ascii="SimSun" w:hAnsi="SimSun" w:eastAsia="SimSun" w:cs="SimSun"/>
          <w:sz w:val="16"/>
          <w:szCs w:val="16"/>
          <w:spacing w:val="1"/>
        </w:rPr>
        <w:t>公</w:t>
      </w:r>
      <w:r>
        <w:rPr>
          <w:rFonts w:ascii="SimSun" w:hAnsi="SimSun" w:eastAsia="SimSun" w:cs="SimSun"/>
          <w:sz w:val="16"/>
          <w:szCs w:val="16"/>
        </w:rPr>
        <w:t>开02表</w:t>
      </w:r>
      <w:r>
        <w:rPr>
          <w:rFonts w:ascii="SimSun" w:hAnsi="SimSun" w:eastAsia="SimSun" w:cs="SimSun"/>
          <w:sz w:val="16"/>
          <w:szCs w:val="16"/>
        </w:rPr>
        <w:t xml:space="preserve"> </w:t>
      </w:r>
      <w:r>
        <w:rPr>
          <w:rFonts w:ascii="SimSun" w:hAnsi="SimSun" w:eastAsia="SimSun" w:cs="SimSun"/>
          <w:sz w:val="16"/>
          <w:szCs w:val="16"/>
          <w:spacing w:val="2"/>
        </w:rPr>
        <w:t>单位：万元</w:t>
      </w:r>
    </w:p>
    <w:p>
      <w:pPr>
        <w:sectPr>
          <w:type w:val="continuous"/>
          <w:pgSz w:w="15840" w:h="12240"/>
          <w:pgMar w:top="1040" w:right="1122" w:bottom="0" w:left="1075" w:header="0" w:footer="0" w:gutter="0"/>
          <w:cols w:equalWidth="0" w:num="3">
            <w:col w:w="5921" w:space="100"/>
            <w:col w:w="6686" w:space="100"/>
            <w:col w:w="835" w:space="0"/>
          </w:cols>
        </w:sectPr>
        <w:rPr/>
      </w:pPr>
    </w:p>
    <w:p>
      <w:pPr>
        <w:spacing w:line="77" w:lineRule="auto"/>
        <w:rPr>
          <w:rFonts w:ascii="Arial"/>
          <w:sz w:val="2"/>
        </w:rPr>
      </w:pPr>
      <w:r>
        <w:rPr>
          <w:rFonts w:ascii="Arial"/>
          <w:sz w:val="2"/>
        </w:rPr>
      </w:r>
    </w:p>
    <w:tbl>
      <w:tblPr>
        <w:tblStyle w:val="2"/>
        <w:tblW w:w="1363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77"/>
        <w:gridCol w:w="3043"/>
        <w:gridCol w:w="1400"/>
        <w:gridCol w:w="1400"/>
        <w:gridCol w:w="1401"/>
        <w:gridCol w:w="1401"/>
        <w:gridCol w:w="1400"/>
        <w:gridCol w:w="1401"/>
        <w:gridCol w:w="1408"/>
      </w:tblGrid>
      <w:tr>
        <w:trPr>
          <w:trHeight w:val="218" w:hRule="atLeast"/>
        </w:trPr>
        <w:tc>
          <w:tcPr>
            <w:tcW w:w="3820" w:type="dxa"/>
            <w:vAlign w:val="top"/>
            <w:gridSpan w:val="2"/>
            <w:tcBorders>
              <w:bottom w:val="single" w:color="000000" w:sz="2" w:space="0"/>
              <w:top w:val="single" w:color="000000" w:sz="2" w:space="0"/>
            </w:tcBorders>
          </w:tcPr>
          <w:p>
            <w:pPr>
              <w:ind w:left="34"/>
              <w:spacing w:before="45" w:line="227" w:lineRule="auto"/>
              <w:rPr>
                <w:rFonts w:ascii="SimSun" w:hAnsi="SimSun" w:eastAsia="SimSun" w:cs="SimSun"/>
                <w:sz w:val="14"/>
                <w:szCs w:val="14"/>
              </w:rPr>
            </w:pPr>
            <w:r>
              <w:rPr>
                <w:rFonts w:ascii="SimSun" w:hAnsi="SimSun" w:eastAsia="SimSun" w:cs="SimSun"/>
                <w:sz w:val="14"/>
                <w:szCs w:val="14"/>
                <w:spacing w:val="-1"/>
              </w:rPr>
              <w:t>项</w:t>
            </w:r>
            <w:r>
              <w:rPr>
                <w:rFonts w:ascii="SimSun" w:hAnsi="SimSun" w:eastAsia="SimSun" w:cs="SimSun"/>
                <w:sz w:val="14"/>
                <w:szCs w:val="14"/>
                <w:spacing w:val="-1"/>
              </w:rPr>
              <w:t xml:space="preserve">                 </w:t>
            </w:r>
            <w:r>
              <w:rPr>
                <w:rFonts w:ascii="SimSun" w:hAnsi="SimSun" w:eastAsia="SimSun" w:cs="SimSun"/>
                <w:sz w:val="14"/>
                <w:szCs w:val="14"/>
              </w:rPr>
              <w:t xml:space="preserve">                                 </w:t>
            </w:r>
            <w:r>
              <w:rPr>
                <w:rFonts w:ascii="SimSun" w:hAnsi="SimSun" w:eastAsia="SimSun" w:cs="SimSun"/>
                <w:sz w:val="14"/>
                <w:szCs w:val="14"/>
              </w:rPr>
              <w:t>目</w:t>
            </w:r>
          </w:p>
        </w:tc>
        <w:tc>
          <w:tcPr>
            <w:tcW w:w="1400" w:type="dxa"/>
            <w:vAlign w:val="top"/>
            <w:vMerge w:val="restart"/>
            <w:tcBorders>
              <w:bottom w:val="none" w:color="000000" w:sz="2" w:space="0"/>
              <w:top w:val="single" w:color="000000" w:sz="2" w:space="0"/>
            </w:tcBorders>
          </w:tcPr>
          <w:p>
            <w:pPr>
              <w:spacing w:line="322" w:lineRule="auto"/>
              <w:rPr>
                <w:rFonts w:ascii="Arial"/>
                <w:sz w:val="21"/>
              </w:rPr>
            </w:pPr>
            <w:r/>
          </w:p>
          <w:p>
            <w:pPr>
              <w:ind w:left="263"/>
              <w:spacing w:before="45" w:line="230" w:lineRule="auto"/>
              <w:rPr>
                <w:rFonts w:ascii="SimSun" w:hAnsi="SimSun" w:eastAsia="SimSun" w:cs="SimSun"/>
                <w:sz w:val="14"/>
                <w:szCs w:val="14"/>
              </w:rPr>
            </w:pPr>
            <w:r>
              <w:rPr>
                <w:rFonts w:ascii="SimSun" w:hAnsi="SimSun" w:eastAsia="SimSun" w:cs="SimSun"/>
                <w:sz w:val="14"/>
                <w:szCs w:val="14"/>
                <w:spacing w:val="8"/>
              </w:rPr>
              <w:t>本</w:t>
            </w:r>
            <w:r>
              <w:rPr>
                <w:rFonts w:ascii="SimSun" w:hAnsi="SimSun" w:eastAsia="SimSun" w:cs="SimSun"/>
                <w:sz w:val="14"/>
                <w:szCs w:val="14"/>
                <w:spacing w:val="6"/>
              </w:rPr>
              <w:t>年收入合计</w:t>
            </w:r>
          </w:p>
        </w:tc>
        <w:tc>
          <w:tcPr>
            <w:tcW w:w="1400" w:type="dxa"/>
            <w:vAlign w:val="top"/>
            <w:vMerge w:val="restart"/>
            <w:tcBorders>
              <w:bottom w:val="none" w:color="000000" w:sz="2" w:space="0"/>
              <w:top w:val="single" w:color="000000" w:sz="2" w:space="0"/>
            </w:tcBorders>
          </w:tcPr>
          <w:p>
            <w:pPr>
              <w:spacing w:line="322" w:lineRule="auto"/>
              <w:rPr>
                <w:rFonts w:ascii="Arial"/>
                <w:sz w:val="21"/>
              </w:rPr>
            </w:pPr>
            <w:r/>
          </w:p>
          <w:p>
            <w:pPr>
              <w:ind w:left="264"/>
              <w:spacing w:before="45" w:line="231" w:lineRule="auto"/>
              <w:rPr>
                <w:rFonts w:ascii="SimSun" w:hAnsi="SimSun" w:eastAsia="SimSun" w:cs="SimSun"/>
                <w:sz w:val="14"/>
                <w:szCs w:val="14"/>
              </w:rPr>
            </w:pPr>
            <w:r>
              <w:rPr>
                <w:rFonts w:ascii="SimSun" w:hAnsi="SimSun" w:eastAsia="SimSun" w:cs="SimSun"/>
                <w:sz w:val="14"/>
                <w:szCs w:val="14"/>
                <w:spacing w:val="8"/>
              </w:rPr>
              <w:t>财</w:t>
            </w:r>
            <w:r>
              <w:rPr>
                <w:rFonts w:ascii="SimSun" w:hAnsi="SimSun" w:eastAsia="SimSun" w:cs="SimSun"/>
                <w:sz w:val="14"/>
                <w:szCs w:val="14"/>
                <w:spacing w:val="6"/>
              </w:rPr>
              <w:t>政拨款收入</w:t>
            </w:r>
          </w:p>
        </w:tc>
        <w:tc>
          <w:tcPr>
            <w:tcW w:w="1401" w:type="dxa"/>
            <w:vAlign w:val="top"/>
            <w:vMerge w:val="restart"/>
            <w:tcBorders>
              <w:bottom w:val="none" w:color="000000" w:sz="2" w:space="0"/>
              <w:top w:val="single" w:color="000000" w:sz="2" w:space="0"/>
            </w:tcBorders>
          </w:tcPr>
          <w:p>
            <w:pPr>
              <w:spacing w:line="322" w:lineRule="auto"/>
              <w:rPr>
                <w:rFonts w:ascii="Arial"/>
                <w:sz w:val="21"/>
              </w:rPr>
            </w:pPr>
            <w:r/>
          </w:p>
          <w:p>
            <w:pPr>
              <w:ind w:left="267"/>
              <w:spacing w:before="45" w:line="231" w:lineRule="auto"/>
              <w:rPr>
                <w:rFonts w:ascii="SimSun" w:hAnsi="SimSun" w:eastAsia="SimSun" w:cs="SimSun"/>
                <w:sz w:val="14"/>
                <w:szCs w:val="14"/>
              </w:rPr>
            </w:pPr>
            <w:r>
              <w:rPr>
                <w:rFonts w:ascii="SimSun" w:hAnsi="SimSun" w:eastAsia="SimSun" w:cs="SimSun"/>
                <w:sz w:val="14"/>
                <w:szCs w:val="14"/>
                <w:spacing w:val="8"/>
              </w:rPr>
              <w:t>上</w:t>
            </w:r>
            <w:r>
              <w:rPr>
                <w:rFonts w:ascii="SimSun" w:hAnsi="SimSun" w:eastAsia="SimSun" w:cs="SimSun"/>
                <w:sz w:val="14"/>
                <w:szCs w:val="14"/>
                <w:spacing w:val="6"/>
              </w:rPr>
              <w:t>级补助收入</w:t>
            </w:r>
          </w:p>
        </w:tc>
        <w:tc>
          <w:tcPr>
            <w:tcW w:w="1401" w:type="dxa"/>
            <w:vAlign w:val="top"/>
            <w:vMerge w:val="restart"/>
            <w:tcBorders>
              <w:bottom w:val="none" w:color="000000" w:sz="2" w:space="0"/>
              <w:top w:val="single" w:color="000000" w:sz="2" w:space="0"/>
            </w:tcBorders>
          </w:tcPr>
          <w:p>
            <w:pPr>
              <w:spacing w:line="322" w:lineRule="auto"/>
              <w:rPr>
                <w:rFonts w:ascii="Arial"/>
                <w:sz w:val="21"/>
              </w:rPr>
            </w:pPr>
            <w:r/>
          </w:p>
          <w:p>
            <w:pPr>
              <w:ind w:left="415"/>
              <w:spacing w:before="45" w:line="231" w:lineRule="auto"/>
              <w:rPr>
                <w:rFonts w:ascii="SimSun" w:hAnsi="SimSun" w:eastAsia="SimSun" w:cs="SimSun"/>
                <w:sz w:val="14"/>
                <w:szCs w:val="14"/>
              </w:rPr>
            </w:pPr>
            <w:r>
              <w:rPr>
                <w:rFonts w:ascii="SimSun" w:hAnsi="SimSun" w:eastAsia="SimSun" w:cs="SimSun"/>
                <w:sz w:val="14"/>
                <w:szCs w:val="14"/>
                <w:spacing w:val="6"/>
              </w:rPr>
              <w:t>事业收入</w:t>
            </w:r>
          </w:p>
        </w:tc>
        <w:tc>
          <w:tcPr>
            <w:tcW w:w="1400" w:type="dxa"/>
            <w:vAlign w:val="top"/>
            <w:vMerge w:val="restart"/>
            <w:tcBorders>
              <w:bottom w:val="none" w:color="000000" w:sz="2" w:space="0"/>
              <w:top w:val="single" w:color="000000" w:sz="2" w:space="0"/>
            </w:tcBorders>
          </w:tcPr>
          <w:p>
            <w:pPr>
              <w:spacing w:line="322" w:lineRule="auto"/>
              <w:rPr>
                <w:rFonts w:ascii="Arial"/>
                <w:sz w:val="21"/>
              </w:rPr>
            </w:pPr>
            <w:r/>
          </w:p>
          <w:p>
            <w:pPr>
              <w:ind w:left="417"/>
              <w:spacing w:before="45" w:line="231" w:lineRule="auto"/>
              <w:rPr>
                <w:rFonts w:ascii="SimSun" w:hAnsi="SimSun" w:eastAsia="SimSun" w:cs="SimSun"/>
                <w:sz w:val="14"/>
                <w:szCs w:val="14"/>
              </w:rPr>
            </w:pPr>
            <w:r>
              <w:rPr>
                <w:rFonts w:ascii="SimSun" w:hAnsi="SimSun" w:eastAsia="SimSun" w:cs="SimSun"/>
                <w:sz w:val="14"/>
                <w:szCs w:val="14"/>
                <w:spacing w:val="6"/>
              </w:rPr>
              <w:t>经营收</w:t>
            </w:r>
            <w:r>
              <w:rPr>
                <w:rFonts w:ascii="SimSun" w:hAnsi="SimSun" w:eastAsia="SimSun" w:cs="SimSun"/>
                <w:sz w:val="14"/>
                <w:szCs w:val="14"/>
                <w:spacing w:val="5"/>
              </w:rPr>
              <w:t>入</w:t>
            </w:r>
          </w:p>
        </w:tc>
        <w:tc>
          <w:tcPr>
            <w:tcW w:w="1401" w:type="dxa"/>
            <w:vAlign w:val="top"/>
            <w:vMerge w:val="restart"/>
            <w:tcBorders>
              <w:bottom w:val="none" w:color="000000" w:sz="2" w:space="0"/>
              <w:top w:val="single" w:color="000000" w:sz="2" w:space="0"/>
            </w:tcBorders>
          </w:tcPr>
          <w:p>
            <w:pPr>
              <w:spacing w:line="322" w:lineRule="auto"/>
              <w:rPr>
                <w:rFonts w:ascii="Arial"/>
                <w:sz w:val="21"/>
              </w:rPr>
            </w:pPr>
            <w:r/>
          </w:p>
          <w:p>
            <w:pPr>
              <w:ind w:left="134"/>
              <w:spacing w:before="45" w:line="230" w:lineRule="auto"/>
              <w:rPr>
                <w:rFonts w:ascii="SimSun" w:hAnsi="SimSun" w:eastAsia="SimSun" w:cs="SimSun"/>
                <w:sz w:val="14"/>
                <w:szCs w:val="14"/>
              </w:rPr>
            </w:pPr>
            <w:r>
              <w:rPr>
                <w:rFonts w:ascii="SimSun" w:hAnsi="SimSun" w:eastAsia="SimSun" w:cs="SimSun"/>
                <w:sz w:val="14"/>
                <w:szCs w:val="14"/>
                <w:spacing w:val="7"/>
              </w:rPr>
              <w:t>附</w:t>
            </w:r>
            <w:r>
              <w:rPr>
                <w:rFonts w:ascii="SimSun" w:hAnsi="SimSun" w:eastAsia="SimSun" w:cs="SimSun"/>
                <w:sz w:val="14"/>
                <w:szCs w:val="14"/>
                <w:spacing w:val="5"/>
              </w:rPr>
              <w:t>属单位上缴收入</w:t>
            </w:r>
          </w:p>
        </w:tc>
        <w:tc>
          <w:tcPr>
            <w:tcW w:w="1408" w:type="dxa"/>
            <w:vAlign w:val="top"/>
            <w:vMerge w:val="restart"/>
            <w:tcBorders>
              <w:bottom w:val="none" w:color="000000" w:sz="2" w:space="0"/>
              <w:top w:val="single" w:color="000000" w:sz="2" w:space="0"/>
            </w:tcBorders>
          </w:tcPr>
          <w:p>
            <w:pPr>
              <w:spacing w:line="322" w:lineRule="auto"/>
              <w:rPr>
                <w:rFonts w:ascii="Arial"/>
                <w:sz w:val="21"/>
              </w:rPr>
            </w:pPr>
            <w:r/>
          </w:p>
          <w:p>
            <w:pPr>
              <w:ind w:left="419"/>
              <w:spacing w:before="45" w:line="231" w:lineRule="auto"/>
              <w:rPr>
                <w:rFonts w:ascii="SimSun" w:hAnsi="SimSun" w:eastAsia="SimSun" w:cs="SimSun"/>
                <w:sz w:val="14"/>
                <w:szCs w:val="14"/>
              </w:rPr>
            </w:pPr>
            <w:r>
              <w:rPr>
                <w:rFonts w:ascii="SimSun" w:hAnsi="SimSun" w:eastAsia="SimSun" w:cs="SimSun"/>
                <w:sz w:val="14"/>
                <w:szCs w:val="14"/>
                <w:spacing w:val="6"/>
              </w:rPr>
              <w:t>其他收入</w:t>
            </w:r>
          </w:p>
        </w:tc>
      </w:tr>
      <w:tr>
        <w:trPr>
          <w:trHeight w:val="642" w:hRule="atLeast"/>
        </w:trPr>
        <w:tc>
          <w:tcPr>
            <w:tcW w:w="777" w:type="dxa"/>
            <w:vAlign w:val="top"/>
            <w:tcBorders>
              <w:bottom w:val="single" w:color="000000" w:sz="2" w:space="0"/>
              <w:top w:val="single" w:color="000000" w:sz="2" w:space="0"/>
            </w:tcBorders>
          </w:tcPr>
          <w:p>
            <w:pPr>
              <w:ind w:left="98" w:right="83" w:firstLine="2"/>
              <w:spacing w:before="162" w:line="256" w:lineRule="auto"/>
              <w:rPr>
                <w:rFonts w:ascii="SimSun" w:hAnsi="SimSun" w:eastAsia="SimSun" w:cs="SimSun"/>
                <w:sz w:val="14"/>
                <w:szCs w:val="14"/>
              </w:rPr>
            </w:pPr>
            <w:r>
              <w:rPr>
                <w:rFonts w:ascii="SimSun" w:hAnsi="SimSun" w:eastAsia="SimSun" w:cs="SimSun"/>
                <w:sz w:val="14"/>
                <w:szCs w:val="14"/>
                <w:spacing w:val="7"/>
              </w:rPr>
              <w:t>功</w:t>
            </w:r>
            <w:r>
              <w:rPr>
                <w:rFonts w:ascii="SimSun" w:hAnsi="SimSun" w:eastAsia="SimSun" w:cs="SimSun"/>
                <w:sz w:val="14"/>
                <w:szCs w:val="14"/>
                <w:spacing w:val="5"/>
              </w:rPr>
              <w:t>能分类</w:t>
            </w:r>
            <w:r>
              <w:rPr>
                <w:rFonts w:ascii="SimSun" w:hAnsi="SimSun" w:eastAsia="SimSun" w:cs="SimSun"/>
                <w:sz w:val="14"/>
                <w:szCs w:val="14"/>
              </w:rPr>
              <w:t xml:space="preserve"> </w:t>
            </w:r>
            <w:r>
              <w:rPr>
                <w:rFonts w:ascii="SimSun" w:hAnsi="SimSun" w:eastAsia="SimSun" w:cs="SimSun"/>
                <w:sz w:val="14"/>
                <w:szCs w:val="14"/>
                <w:spacing w:val="6"/>
              </w:rPr>
              <w:t>科目编码</w:t>
            </w:r>
          </w:p>
        </w:tc>
        <w:tc>
          <w:tcPr>
            <w:tcW w:w="3043" w:type="dxa"/>
            <w:vAlign w:val="top"/>
            <w:tcBorders>
              <w:bottom w:val="single" w:color="000000" w:sz="2" w:space="0"/>
              <w:top w:val="single" w:color="000000" w:sz="2" w:space="0"/>
            </w:tcBorders>
          </w:tcPr>
          <w:p>
            <w:pPr>
              <w:ind w:left="1230"/>
              <w:spacing w:before="254" w:line="230" w:lineRule="auto"/>
              <w:rPr>
                <w:rFonts w:ascii="SimSun" w:hAnsi="SimSun" w:eastAsia="SimSun" w:cs="SimSun"/>
                <w:sz w:val="14"/>
                <w:szCs w:val="14"/>
              </w:rPr>
            </w:pPr>
            <w:r>
              <w:rPr>
                <w:rFonts w:ascii="SimSun" w:hAnsi="SimSun" w:eastAsia="SimSun" w:cs="SimSun"/>
                <w:sz w:val="14"/>
                <w:szCs w:val="14"/>
                <w:spacing w:val="6"/>
              </w:rPr>
              <w:t>科目名称</w:t>
            </w:r>
          </w:p>
        </w:tc>
        <w:tc>
          <w:tcPr>
            <w:tcW w:w="1400" w:type="dxa"/>
            <w:vAlign w:val="top"/>
            <w:vMerge w:val="continue"/>
            <w:tcBorders>
              <w:bottom w:val="single" w:color="000000" w:sz="2" w:space="0"/>
              <w:top w:val="none" w:color="000000" w:sz="2" w:space="0"/>
            </w:tcBorders>
          </w:tcPr>
          <w:p>
            <w:pPr>
              <w:rPr>
                <w:rFonts w:ascii="Arial"/>
                <w:sz w:val="21"/>
              </w:rPr>
            </w:pPr>
            <w:r/>
          </w:p>
        </w:tc>
        <w:tc>
          <w:tcPr>
            <w:tcW w:w="1400" w:type="dxa"/>
            <w:vAlign w:val="top"/>
            <w:vMerge w:val="continue"/>
            <w:tcBorders>
              <w:bottom w:val="single" w:color="000000" w:sz="2" w:space="0"/>
              <w:top w:val="none" w:color="000000" w:sz="2" w:space="0"/>
            </w:tcBorders>
          </w:tcPr>
          <w:p>
            <w:pPr>
              <w:rPr>
                <w:rFonts w:ascii="Arial"/>
                <w:sz w:val="21"/>
              </w:rPr>
            </w:pPr>
            <w:r/>
          </w:p>
        </w:tc>
        <w:tc>
          <w:tcPr>
            <w:tcW w:w="1401" w:type="dxa"/>
            <w:vAlign w:val="top"/>
            <w:vMerge w:val="continue"/>
            <w:tcBorders>
              <w:bottom w:val="single" w:color="000000" w:sz="2" w:space="0"/>
              <w:top w:val="none" w:color="000000" w:sz="2" w:space="0"/>
            </w:tcBorders>
          </w:tcPr>
          <w:p>
            <w:pPr>
              <w:rPr>
                <w:rFonts w:ascii="Arial"/>
                <w:sz w:val="21"/>
              </w:rPr>
            </w:pPr>
            <w:r/>
          </w:p>
        </w:tc>
        <w:tc>
          <w:tcPr>
            <w:tcW w:w="1401" w:type="dxa"/>
            <w:vAlign w:val="top"/>
            <w:vMerge w:val="continue"/>
            <w:tcBorders>
              <w:bottom w:val="single" w:color="000000" w:sz="2" w:space="0"/>
              <w:top w:val="none" w:color="000000" w:sz="2" w:space="0"/>
            </w:tcBorders>
          </w:tcPr>
          <w:p>
            <w:pPr>
              <w:rPr>
                <w:rFonts w:ascii="Arial"/>
                <w:sz w:val="21"/>
              </w:rPr>
            </w:pPr>
            <w:r/>
          </w:p>
        </w:tc>
        <w:tc>
          <w:tcPr>
            <w:tcW w:w="1400" w:type="dxa"/>
            <w:vAlign w:val="top"/>
            <w:vMerge w:val="continue"/>
            <w:tcBorders>
              <w:bottom w:val="single" w:color="000000" w:sz="2" w:space="0"/>
              <w:top w:val="none" w:color="000000" w:sz="2" w:space="0"/>
            </w:tcBorders>
          </w:tcPr>
          <w:p>
            <w:pPr>
              <w:rPr>
                <w:rFonts w:ascii="Arial"/>
                <w:sz w:val="21"/>
              </w:rPr>
            </w:pPr>
            <w:r/>
          </w:p>
        </w:tc>
        <w:tc>
          <w:tcPr>
            <w:tcW w:w="1401" w:type="dxa"/>
            <w:vAlign w:val="top"/>
            <w:vMerge w:val="continue"/>
            <w:tcBorders>
              <w:bottom w:val="single" w:color="000000" w:sz="2" w:space="0"/>
              <w:top w:val="none" w:color="000000" w:sz="2" w:space="0"/>
            </w:tcBorders>
          </w:tcPr>
          <w:p>
            <w:pPr>
              <w:rPr>
                <w:rFonts w:ascii="Arial"/>
                <w:sz w:val="21"/>
              </w:rPr>
            </w:pPr>
            <w:r/>
          </w:p>
        </w:tc>
        <w:tc>
          <w:tcPr>
            <w:tcW w:w="1408" w:type="dxa"/>
            <w:vAlign w:val="top"/>
            <w:vMerge w:val="continue"/>
            <w:tcBorders>
              <w:bottom w:val="single" w:color="000000" w:sz="2" w:space="0"/>
              <w:top w:val="none" w:color="000000" w:sz="2" w:space="0"/>
            </w:tcBorders>
          </w:tcPr>
          <w:p>
            <w:pPr>
              <w:rPr>
                <w:rFonts w:ascii="Arial"/>
                <w:sz w:val="21"/>
              </w:rPr>
            </w:pPr>
            <w:r/>
          </w:p>
        </w:tc>
      </w:tr>
      <w:tr>
        <w:trPr>
          <w:trHeight w:val="211" w:hRule="atLeast"/>
        </w:trPr>
        <w:tc>
          <w:tcPr>
            <w:tcW w:w="3820" w:type="dxa"/>
            <w:vAlign w:val="top"/>
            <w:gridSpan w:val="2"/>
            <w:tcBorders>
              <w:bottom w:val="single" w:color="000000" w:sz="2" w:space="0"/>
              <w:top w:val="single" w:color="000000" w:sz="2" w:space="0"/>
            </w:tcBorders>
          </w:tcPr>
          <w:p>
            <w:pPr>
              <w:ind w:left="1769"/>
              <w:spacing w:before="39" w:line="226" w:lineRule="auto"/>
              <w:rPr>
                <w:rFonts w:ascii="SimSun" w:hAnsi="SimSun" w:eastAsia="SimSun" w:cs="SimSun"/>
                <w:sz w:val="14"/>
                <w:szCs w:val="14"/>
              </w:rPr>
            </w:pPr>
            <w:r>
              <w:rPr>
                <w:rFonts w:ascii="SimSun" w:hAnsi="SimSun" w:eastAsia="SimSun" w:cs="SimSun"/>
                <w:sz w:val="14"/>
                <w:szCs w:val="14"/>
                <w:spacing w:val="5"/>
              </w:rPr>
              <w:t>栏次</w:t>
            </w:r>
          </w:p>
        </w:tc>
        <w:tc>
          <w:tcPr>
            <w:tcW w:w="1400" w:type="dxa"/>
            <w:vAlign w:val="top"/>
            <w:tcBorders>
              <w:bottom w:val="single" w:color="000000" w:sz="2" w:space="0"/>
              <w:top w:val="single" w:color="000000" w:sz="2" w:space="0"/>
            </w:tcBorders>
          </w:tcPr>
          <w:p>
            <w:pPr>
              <w:ind w:left="679"/>
              <w:spacing w:before="62" w:line="195" w:lineRule="auto"/>
              <w:rPr>
                <w:rFonts w:ascii="SimSun" w:hAnsi="SimSun" w:eastAsia="SimSun" w:cs="SimSun"/>
                <w:sz w:val="14"/>
                <w:szCs w:val="14"/>
              </w:rPr>
            </w:pPr>
            <w:r>
              <w:rPr>
                <w:rFonts w:ascii="SimSun" w:hAnsi="SimSun" w:eastAsia="SimSun" w:cs="SimSun"/>
                <w:sz w:val="14"/>
                <w:szCs w:val="14"/>
              </w:rPr>
              <w:t>1</w:t>
            </w:r>
          </w:p>
        </w:tc>
        <w:tc>
          <w:tcPr>
            <w:tcW w:w="1400" w:type="dxa"/>
            <w:vAlign w:val="top"/>
            <w:tcBorders>
              <w:bottom w:val="single" w:color="000000" w:sz="2" w:space="0"/>
              <w:top w:val="single" w:color="000000" w:sz="2" w:space="0"/>
            </w:tcBorders>
          </w:tcPr>
          <w:p>
            <w:pPr>
              <w:ind w:left="671"/>
              <w:spacing w:before="62" w:line="194" w:lineRule="auto"/>
              <w:rPr>
                <w:rFonts w:ascii="SimSun" w:hAnsi="SimSun" w:eastAsia="SimSun" w:cs="SimSun"/>
                <w:sz w:val="14"/>
                <w:szCs w:val="14"/>
              </w:rPr>
            </w:pPr>
            <w:r>
              <w:rPr>
                <w:rFonts w:ascii="SimSun" w:hAnsi="SimSun" w:eastAsia="SimSun" w:cs="SimSun"/>
                <w:sz w:val="14"/>
                <w:szCs w:val="14"/>
              </w:rPr>
              <w:t>2</w:t>
            </w:r>
          </w:p>
        </w:tc>
        <w:tc>
          <w:tcPr>
            <w:tcW w:w="1401" w:type="dxa"/>
            <w:vAlign w:val="top"/>
            <w:tcBorders>
              <w:bottom w:val="single" w:color="000000" w:sz="2" w:space="0"/>
              <w:top w:val="single" w:color="000000" w:sz="2" w:space="0"/>
            </w:tcBorders>
          </w:tcPr>
          <w:p>
            <w:pPr>
              <w:ind w:left="674"/>
              <w:spacing w:before="62" w:line="193" w:lineRule="auto"/>
              <w:rPr>
                <w:rFonts w:ascii="SimSun" w:hAnsi="SimSun" w:eastAsia="SimSun" w:cs="SimSun"/>
                <w:sz w:val="14"/>
                <w:szCs w:val="14"/>
              </w:rPr>
            </w:pPr>
            <w:r>
              <w:rPr>
                <w:rFonts w:ascii="SimSun" w:hAnsi="SimSun" w:eastAsia="SimSun" w:cs="SimSun"/>
                <w:sz w:val="14"/>
                <w:szCs w:val="14"/>
              </w:rPr>
              <w:t>3</w:t>
            </w:r>
          </w:p>
        </w:tc>
        <w:tc>
          <w:tcPr>
            <w:tcW w:w="1401" w:type="dxa"/>
            <w:vAlign w:val="top"/>
            <w:tcBorders>
              <w:bottom w:val="single" w:color="000000" w:sz="2" w:space="0"/>
              <w:top w:val="single" w:color="000000" w:sz="2" w:space="0"/>
            </w:tcBorders>
          </w:tcPr>
          <w:p>
            <w:pPr>
              <w:ind w:left="671"/>
              <w:spacing w:before="62" w:line="194" w:lineRule="auto"/>
              <w:rPr>
                <w:rFonts w:ascii="SimSun" w:hAnsi="SimSun" w:eastAsia="SimSun" w:cs="SimSun"/>
                <w:sz w:val="14"/>
                <w:szCs w:val="14"/>
              </w:rPr>
            </w:pPr>
            <w:r>
              <w:rPr>
                <w:rFonts w:ascii="SimSun" w:hAnsi="SimSun" w:eastAsia="SimSun" w:cs="SimSun"/>
                <w:sz w:val="14"/>
                <w:szCs w:val="14"/>
              </w:rPr>
              <w:t>4</w:t>
            </w:r>
          </w:p>
        </w:tc>
        <w:tc>
          <w:tcPr>
            <w:tcW w:w="1400" w:type="dxa"/>
            <w:vAlign w:val="top"/>
            <w:tcBorders>
              <w:bottom w:val="single" w:color="000000" w:sz="2" w:space="0"/>
              <w:top w:val="single" w:color="000000" w:sz="2" w:space="0"/>
            </w:tcBorders>
          </w:tcPr>
          <w:p>
            <w:pPr>
              <w:ind w:left="676"/>
              <w:spacing w:before="64" w:line="191" w:lineRule="auto"/>
              <w:rPr>
                <w:rFonts w:ascii="SimSun" w:hAnsi="SimSun" w:eastAsia="SimSun" w:cs="SimSun"/>
                <w:sz w:val="14"/>
                <w:szCs w:val="14"/>
              </w:rPr>
            </w:pPr>
            <w:r>
              <w:rPr>
                <w:rFonts w:ascii="SimSun" w:hAnsi="SimSun" w:eastAsia="SimSun" w:cs="SimSun"/>
                <w:sz w:val="14"/>
                <w:szCs w:val="14"/>
              </w:rPr>
              <w:t>5</w:t>
            </w:r>
          </w:p>
        </w:tc>
        <w:tc>
          <w:tcPr>
            <w:tcW w:w="1401" w:type="dxa"/>
            <w:vAlign w:val="top"/>
            <w:tcBorders>
              <w:bottom w:val="single" w:color="000000" w:sz="2" w:space="0"/>
              <w:top w:val="single" w:color="000000" w:sz="2" w:space="0"/>
            </w:tcBorders>
          </w:tcPr>
          <w:p>
            <w:pPr>
              <w:ind w:left="676"/>
              <w:spacing w:before="62" w:line="193" w:lineRule="auto"/>
              <w:rPr>
                <w:rFonts w:ascii="SimSun" w:hAnsi="SimSun" w:eastAsia="SimSun" w:cs="SimSun"/>
                <w:sz w:val="14"/>
                <w:szCs w:val="14"/>
              </w:rPr>
            </w:pPr>
            <w:r>
              <w:rPr>
                <w:rFonts w:ascii="SimSun" w:hAnsi="SimSun" w:eastAsia="SimSun" w:cs="SimSun"/>
                <w:sz w:val="14"/>
                <w:szCs w:val="14"/>
              </w:rPr>
              <w:t>6</w:t>
            </w:r>
          </w:p>
        </w:tc>
        <w:tc>
          <w:tcPr>
            <w:tcW w:w="1408" w:type="dxa"/>
            <w:vAlign w:val="top"/>
            <w:tcBorders>
              <w:bottom w:val="single" w:color="000000" w:sz="2" w:space="0"/>
              <w:top w:val="single" w:color="000000" w:sz="2" w:space="0"/>
            </w:tcBorders>
          </w:tcPr>
          <w:p>
            <w:pPr>
              <w:ind w:left="679"/>
              <w:spacing w:before="64" w:line="191" w:lineRule="auto"/>
              <w:rPr>
                <w:rFonts w:ascii="SimSun" w:hAnsi="SimSun" w:eastAsia="SimSun" w:cs="SimSun"/>
                <w:sz w:val="14"/>
                <w:szCs w:val="14"/>
              </w:rPr>
            </w:pPr>
            <w:r>
              <w:rPr>
                <w:rFonts w:ascii="SimSun" w:hAnsi="SimSun" w:eastAsia="SimSun" w:cs="SimSun"/>
                <w:sz w:val="14"/>
                <w:szCs w:val="14"/>
              </w:rPr>
              <w:t>7</w:t>
            </w:r>
          </w:p>
        </w:tc>
      </w:tr>
      <w:tr>
        <w:trPr>
          <w:trHeight w:val="210" w:hRule="atLeast"/>
        </w:trPr>
        <w:tc>
          <w:tcPr>
            <w:tcW w:w="3820" w:type="dxa"/>
            <w:vAlign w:val="top"/>
            <w:gridSpan w:val="2"/>
            <w:tcBorders>
              <w:bottom w:val="single" w:color="000000" w:sz="2" w:space="0"/>
              <w:top w:val="single" w:color="000000" w:sz="2" w:space="0"/>
            </w:tcBorders>
          </w:tcPr>
          <w:p>
            <w:pPr>
              <w:ind w:left="32"/>
              <w:spacing w:before="39" w:line="225" w:lineRule="auto"/>
              <w:rPr>
                <w:rFonts w:ascii="SimSun" w:hAnsi="SimSun" w:eastAsia="SimSun" w:cs="SimSun"/>
                <w:sz w:val="14"/>
                <w:szCs w:val="14"/>
              </w:rPr>
            </w:pPr>
            <w:r>
              <w:rPr>
                <w:rFonts w:ascii="SimSun" w:hAnsi="SimSun" w:eastAsia="SimSun" w:cs="SimSun"/>
                <w:sz w:val="14"/>
                <w:szCs w:val="14"/>
                <w:spacing w:val="2"/>
              </w:rPr>
              <w:t>合</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SimSun" w:hAnsi="SimSun" w:eastAsia="SimSun" w:cs="SimSun"/>
                <w:sz w:val="14"/>
                <w:szCs w:val="14"/>
                <w:spacing w:val="1"/>
              </w:rPr>
              <w:t>计</w:t>
            </w:r>
          </w:p>
        </w:tc>
        <w:tc>
          <w:tcPr>
            <w:tcW w:w="1400" w:type="dxa"/>
            <w:vAlign w:val="top"/>
            <w:tcBorders>
              <w:bottom w:val="single" w:color="000000" w:sz="2" w:space="0"/>
              <w:top w:val="single" w:color="000000" w:sz="2" w:space="0"/>
            </w:tcBorders>
          </w:tcPr>
          <w:p>
            <w:pPr>
              <w:ind w:left="775"/>
              <w:spacing w:before="62" w:line="194"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5"/>
              </w:rPr>
              <w:t>2,478.70</w:t>
            </w:r>
          </w:p>
        </w:tc>
        <w:tc>
          <w:tcPr>
            <w:tcW w:w="1400" w:type="dxa"/>
            <w:vAlign w:val="top"/>
            <w:tcBorders>
              <w:bottom w:val="single" w:color="000000" w:sz="2" w:space="0"/>
              <w:top w:val="single" w:color="000000" w:sz="2" w:space="0"/>
            </w:tcBorders>
          </w:tcPr>
          <w:p>
            <w:pPr>
              <w:ind w:left="777"/>
              <w:spacing w:before="62" w:line="194"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5"/>
              </w:rPr>
              <w:t>2,423.94</w:t>
            </w:r>
          </w:p>
        </w:tc>
        <w:tc>
          <w:tcPr>
            <w:tcW w:w="1401"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54.76</w:t>
            </w:r>
          </w:p>
        </w:tc>
        <w:tc>
          <w:tcPr>
            <w:tcW w:w="1400" w:type="dxa"/>
            <w:vAlign w:val="top"/>
            <w:tcBorders>
              <w:bottom w:val="single" w:color="000000" w:sz="2" w:space="0"/>
              <w:top w:val="single" w:color="000000" w:sz="2" w:space="0"/>
            </w:tcBorders>
          </w:tcPr>
          <w:p>
            <w:pPr>
              <w:ind w:right="9"/>
              <w:spacing w:before="62" w:line="193"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2" w:line="193"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2" w:line="193"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0" w:hRule="atLeast"/>
        </w:trPr>
        <w:tc>
          <w:tcPr>
            <w:tcW w:w="777" w:type="dxa"/>
            <w:vAlign w:val="top"/>
            <w:tcBorders>
              <w:bottom w:val="single" w:color="000000" w:sz="2" w:space="0"/>
              <w:top w:val="single" w:color="000000" w:sz="2" w:space="0"/>
            </w:tcBorders>
          </w:tcPr>
          <w:p>
            <w:pPr>
              <w:ind w:left="33"/>
              <w:spacing w:before="63" w:line="193"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3"/>
              </w:rPr>
              <w:t>205</w:t>
            </w:r>
          </w:p>
        </w:tc>
        <w:tc>
          <w:tcPr>
            <w:tcW w:w="3043" w:type="dxa"/>
            <w:vAlign w:val="top"/>
            <w:tcBorders>
              <w:bottom w:val="single" w:color="000000" w:sz="2" w:space="0"/>
              <w:top w:val="single" w:color="000000" w:sz="2" w:space="0"/>
            </w:tcBorders>
          </w:tcPr>
          <w:p>
            <w:pPr>
              <w:ind w:left="27"/>
              <w:spacing w:before="40" w:line="224"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8"/>
              </w:rPr>
              <w:t>教</w:t>
            </w:r>
            <w:r>
              <w:rPr>
                <w:rFonts w:ascii="SimSun" w:hAnsi="SimSun" w:eastAsia="SimSun" w:cs="SimSun"/>
                <w:sz w:val="14"/>
                <w:szCs w:val="14"/>
                <w14:textOutline w14:w="2701" w14:cap="sq" w14:cmpd="sng">
                  <w14:solidFill>
                    <w14:srgbClr w14:val="000000"/>
                  </w14:solidFill>
                  <w14:prstDash w14:val="solid"/>
                  <w14:bevel/>
                </w14:textOutline>
                <w:spacing w:val="7"/>
              </w:rPr>
              <w:t>育支出</w:t>
            </w:r>
          </w:p>
        </w:tc>
        <w:tc>
          <w:tcPr>
            <w:tcW w:w="1400" w:type="dxa"/>
            <w:vAlign w:val="top"/>
            <w:tcBorders>
              <w:bottom w:val="single" w:color="000000" w:sz="2" w:space="0"/>
              <w:top w:val="single" w:color="000000" w:sz="2" w:space="0"/>
            </w:tcBorders>
          </w:tcPr>
          <w:p>
            <w:pPr>
              <w:ind w:left="785"/>
              <w:spacing w:before="63" w:line="193"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1,978.9</w:t>
            </w:r>
            <w:r>
              <w:rPr>
                <w:rFonts w:ascii="SimSun" w:hAnsi="SimSun" w:eastAsia="SimSun" w:cs="SimSun"/>
                <w:sz w:val="14"/>
                <w:szCs w:val="14"/>
                <w14:textOutline w14:w="2701" w14:cap="sq" w14:cmpd="sng">
                  <w14:solidFill>
                    <w14:srgbClr w14:val="000000"/>
                  </w14:solidFill>
                  <w14:prstDash w14:val="solid"/>
                  <w14:bevel/>
                </w14:textOutline>
                <w:spacing w:val="3"/>
              </w:rPr>
              <w:t>4</w:t>
            </w:r>
          </w:p>
        </w:tc>
        <w:tc>
          <w:tcPr>
            <w:tcW w:w="1400" w:type="dxa"/>
            <w:vAlign w:val="top"/>
            <w:tcBorders>
              <w:bottom w:val="single" w:color="000000" w:sz="2" w:space="0"/>
              <w:top w:val="single" w:color="000000" w:sz="2" w:space="0"/>
            </w:tcBorders>
          </w:tcPr>
          <w:p>
            <w:pPr>
              <w:ind w:left="786"/>
              <w:spacing w:before="63" w:line="193"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1,924.1</w:t>
            </w:r>
            <w:r>
              <w:rPr>
                <w:rFonts w:ascii="SimSun" w:hAnsi="SimSun" w:eastAsia="SimSun" w:cs="SimSun"/>
                <w:sz w:val="14"/>
                <w:szCs w:val="14"/>
                <w14:textOutline w14:w="2701" w14:cap="sq" w14:cmpd="sng">
                  <w14:solidFill>
                    <w14:srgbClr w14:val="000000"/>
                  </w14:solidFill>
                  <w14:prstDash w14:val="solid"/>
                  <w14:bevel/>
                </w14:textOutline>
                <w:spacing w:val="3"/>
              </w:rPr>
              <w:t>8</w:t>
            </w:r>
          </w:p>
        </w:tc>
        <w:tc>
          <w:tcPr>
            <w:tcW w:w="1401" w:type="dxa"/>
            <w:vAlign w:val="top"/>
            <w:tcBorders>
              <w:bottom w:val="single" w:color="000000" w:sz="2" w:space="0"/>
              <w:top w:val="single" w:color="000000" w:sz="2" w:space="0"/>
            </w:tcBorders>
          </w:tcPr>
          <w:p>
            <w:pPr>
              <w:ind w:right="11"/>
              <w:spacing w:before="63" w:line="193"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3" w:line="193"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54.76</w:t>
            </w:r>
          </w:p>
        </w:tc>
        <w:tc>
          <w:tcPr>
            <w:tcW w:w="1400" w:type="dxa"/>
            <w:vAlign w:val="top"/>
            <w:tcBorders>
              <w:bottom w:val="single" w:color="000000" w:sz="2" w:space="0"/>
              <w:top w:val="single" w:color="000000" w:sz="2" w:space="0"/>
            </w:tcBorders>
          </w:tcPr>
          <w:p>
            <w:pPr>
              <w:ind w:right="9"/>
              <w:spacing w:before="63" w:line="193"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3" w:line="193"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3" w:line="193"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1" w:hRule="atLeast"/>
        </w:trPr>
        <w:tc>
          <w:tcPr>
            <w:tcW w:w="777" w:type="dxa"/>
            <w:vAlign w:val="top"/>
            <w:tcBorders>
              <w:bottom w:val="single" w:color="000000" w:sz="2" w:space="0"/>
              <w:top w:val="single" w:color="000000" w:sz="2" w:space="0"/>
            </w:tcBorders>
          </w:tcPr>
          <w:p>
            <w:pPr>
              <w:ind w:left="33"/>
              <w:spacing w:before="65" w:line="192"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5"/>
              </w:rPr>
              <w:t>2</w:t>
            </w:r>
            <w:r>
              <w:rPr>
                <w:rFonts w:ascii="SimSun" w:hAnsi="SimSun" w:eastAsia="SimSun" w:cs="SimSun"/>
                <w:sz w:val="14"/>
                <w:szCs w:val="14"/>
                <w14:textOutline w14:w="2701" w14:cap="sq" w14:cmpd="sng">
                  <w14:solidFill>
                    <w14:srgbClr w14:val="000000"/>
                  </w14:solidFill>
                  <w14:prstDash w14:val="solid"/>
                  <w14:bevel/>
                </w14:textOutline>
                <w:spacing w:val="4"/>
              </w:rPr>
              <w:t>0503</w:t>
            </w:r>
          </w:p>
        </w:tc>
        <w:tc>
          <w:tcPr>
            <w:tcW w:w="3043" w:type="dxa"/>
            <w:vAlign w:val="top"/>
            <w:tcBorders>
              <w:bottom w:val="single" w:color="000000" w:sz="2" w:space="0"/>
              <w:top w:val="single" w:color="000000" w:sz="2" w:space="0"/>
            </w:tcBorders>
          </w:tcPr>
          <w:p>
            <w:pPr>
              <w:ind w:left="26"/>
              <w:spacing w:before="41" w:line="223"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9"/>
              </w:rPr>
              <w:t>职</w:t>
            </w:r>
            <w:r>
              <w:rPr>
                <w:rFonts w:ascii="SimSun" w:hAnsi="SimSun" w:eastAsia="SimSun" w:cs="SimSun"/>
                <w:sz w:val="14"/>
                <w:szCs w:val="14"/>
                <w14:textOutline w14:w="2701" w14:cap="sq" w14:cmpd="sng">
                  <w14:solidFill>
                    <w14:srgbClr w14:val="000000"/>
                  </w14:solidFill>
                  <w14:prstDash w14:val="solid"/>
                  <w14:bevel/>
                </w14:textOutline>
                <w:spacing w:val="7"/>
              </w:rPr>
              <w:t>业教育</w:t>
            </w:r>
          </w:p>
        </w:tc>
        <w:tc>
          <w:tcPr>
            <w:tcW w:w="1400" w:type="dxa"/>
            <w:vAlign w:val="top"/>
            <w:tcBorders>
              <w:bottom w:val="single" w:color="000000" w:sz="2" w:space="0"/>
              <w:top w:val="single" w:color="000000" w:sz="2" w:space="0"/>
            </w:tcBorders>
          </w:tcPr>
          <w:p>
            <w:pPr>
              <w:ind w:left="785"/>
              <w:spacing w:before="64" w:line="193"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1,942.5</w:t>
            </w:r>
            <w:r>
              <w:rPr>
                <w:rFonts w:ascii="SimSun" w:hAnsi="SimSun" w:eastAsia="SimSun" w:cs="SimSun"/>
                <w:sz w:val="14"/>
                <w:szCs w:val="14"/>
                <w14:textOutline w14:w="2701" w14:cap="sq" w14:cmpd="sng">
                  <w14:solidFill>
                    <w14:srgbClr w14:val="000000"/>
                  </w14:solidFill>
                  <w14:prstDash w14:val="solid"/>
                  <w14:bevel/>
                </w14:textOutline>
                <w:spacing w:val="3"/>
              </w:rPr>
              <w:t>3</w:t>
            </w:r>
          </w:p>
        </w:tc>
        <w:tc>
          <w:tcPr>
            <w:tcW w:w="1400" w:type="dxa"/>
            <w:vAlign w:val="top"/>
            <w:tcBorders>
              <w:bottom w:val="single" w:color="000000" w:sz="2" w:space="0"/>
              <w:top w:val="single" w:color="000000" w:sz="2" w:space="0"/>
            </w:tcBorders>
          </w:tcPr>
          <w:p>
            <w:pPr>
              <w:ind w:left="786"/>
              <w:spacing w:before="64" w:line="193"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1,887.7</w:t>
            </w:r>
            <w:r>
              <w:rPr>
                <w:rFonts w:ascii="SimSun" w:hAnsi="SimSun" w:eastAsia="SimSun" w:cs="SimSun"/>
                <w:sz w:val="14"/>
                <w:szCs w:val="14"/>
                <w14:textOutline w14:w="2701" w14:cap="sq" w14:cmpd="sng">
                  <w14:solidFill>
                    <w14:srgbClr w14:val="000000"/>
                  </w14:solidFill>
                  <w14:prstDash w14:val="solid"/>
                  <w14:bevel/>
                </w14:textOutline>
                <w:spacing w:val="3"/>
              </w:rPr>
              <w:t>7</w:t>
            </w:r>
          </w:p>
        </w:tc>
        <w:tc>
          <w:tcPr>
            <w:tcW w:w="1401" w:type="dxa"/>
            <w:vAlign w:val="top"/>
            <w:tcBorders>
              <w:bottom w:val="single" w:color="000000" w:sz="2" w:space="0"/>
              <w:top w:val="single" w:color="000000" w:sz="2" w:space="0"/>
            </w:tcBorders>
          </w:tcPr>
          <w:p>
            <w:pPr>
              <w:ind w:right="11"/>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54.76</w:t>
            </w:r>
          </w:p>
        </w:tc>
        <w:tc>
          <w:tcPr>
            <w:tcW w:w="1400" w:type="dxa"/>
            <w:vAlign w:val="top"/>
            <w:tcBorders>
              <w:bottom w:val="single" w:color="000000" w:sz="2" w:space="0"/>
              <w:top w:val="single" w:color="000000" w:sz="2" w:space="0"/>
            </w:tcBorders>
          </w:tcPr>
          <w:p>
            <w:pPr>
              <w:ind w:right="9"/>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0" w:hRule="atLeast"/>
        </w:trPr>
        <w:tc>
          <w:tcPr>
            <w:tcW w:w="777" w:type="dxa"/>
            <w:vAlign w:val="top"/>
            <w:tcBorders>
              <w:bottom w:val="single" w:color="000000" w:sz="2" w:space="0"/>
              <w:top w:val="single" w:color="000000" w:sz="2" w:space="0"/>
            </w:tcBorders>
          </w:tcPr>
          <w:p>
            <w:pPr>
              <w:ind w:left="33"/>
              <w:spacing w:before="65" w:line="191" w:lineRule="auto"/>
              <w:rPr>
                <w:rFonts w:ascii="SimSun" w:hAnsi="SimSun" w:eastAsia="SimSun" w:cs="SimSun"/>
                <w:sz w:val="14"/>
                <w:szCs w:val="14"/>
              </w:rPr>
            </w:pPr>
            <w:r>
              <w:rPr>
                <w:rFonts w:ascii="SimSun" w:hAnsi="SimSun" w:eastAsia="SimSun" w:cs="SimSun"/>
                <w:sz w:val="14"/>
                <w:szCs w:val="14"/>
                <w:spacing w:val="6"/>
              </w:rPr>
              <w:t>2</w:t>
            </w:r>
            <w:r>
              <w:rPr>
                <w:rFonts w:ascii="SimSun" w:hAnsi="SimSun" w:eastAsia="SimSun" w:cs="SimSun"/>
                <w:sz w:val="14"/>
                <w:szCs w:val="14"/>
                <w:spacing w:val="4"/>
              </w:rPr>
              <w:t>0</w:t>
            </w:r>
            <w:r>
              <w:rPr>
                <w:rFonts w:ascii="SimSun" w:hAnsi="SimSun" w:eastAsia="SimSun" w:cs="SimSun"/>
                <w:sz w:val="14"/>
                <w:szCs w:val="14"/>
                <w:spacing w:val="3"/>
              </w:rPr>
              <w:t>50302</w:t>
            </w:r>
          </w:p>
        </w:tc>
        <w:tc>
          <w:tcPr>
            <w:tcW w:w="3043" w:type="dxa"/>
            <w:vAlign w:val="top"/>
            <w:tcBorders>
              <w:bottom w:val="single" w:color="000000" w:sz="2" w:space="0"/>
              <w:top w:val="single" w:color="000000" w:sz="2" w:space="0"/>
            </w:tcBorders>
          </w:tcPr>
          <w:p>
            <w:pPr>
              <w:ind w:left="190"/>
              <w:spacing w:before="41" w:line="222" w:lineRule="auto"/>
              <w:rPr>
                <w:rFonts w:ascii="SimSun" w:hAnsi="SimSun" w:eastAsia="SimSun" w:cs="SimSun"/>
                <w:sz w:val="14"/>
                <w:szCs w:val="14"/>
              </w:rPr>
            </w:pPr>
            <w:r>
              <w:rPr>
                <w:rFonts w:ascii="SimSun" w:hAnsi="SimSun" w:eastAsia="SimSun" w:cs="SimSun"/>
                <w:sz w:val="14"/>
                <w:szCs w:val="14"/>
                <w:spacing w:val="5"/>
              </w:rPr>
              <w:t>中</w:t>
            </w:r>
            <w:r>
              <w:rPr>
                <w:rFonts w:ascii="SimSun" w:hAnsi="SimSun" w:eastAsia="SimSun" w:cs="SimSun"/>
                <w:sz w:val="14"/>
                <w:szCs w:val="14"/>
                <w:spacing w:val="4"/>
              </w:rPr>
              <w:t>等职业教育</w:t>
            </w:r>
          </w:p>
        </w:tc>
        <w:tc>
          <w:tcPr>
            <w:tcW w:w="1400" w:type="dxa"/>
            <w:vAlign w:val="top"/>
            <w:tcBorders>
              <w:bottom w:val="single" w:color="000000" w:sz="2" w:space="0"/>
              <w:top w:val="single" w:color="000000" w:sz="2" w:space="0"/>
            </w:tcBorders>
          </w:tcPr>
          <w:p>
            <w:pPr>
              <w:ind w:left="797"/>
              <w:spacing w:before="64" w:line="192" w:lineRule="auto"/>
              <w:rPr>
                <w:rFonts w:ascii="SimSun" w:hAnsi="SimSun" w:eastAsia="SimSun" w:cs="SimSun"/>
                <w:sz w:val="14"/>
                <w:szCs w:val="14"/>
              </w:rPr>
            </w:pPr>
            <w:r>
              <w:rPr>
                <w:rFonts w:ascii="SimSun" w:hAnsi="SimSun" w:eastAsia="SimSun" w:cs="SimSun"/>
                <w:sz w:val="14"/>
                <w:szCs w:val="14"/>
                <w:spacing w:val="4"/>
              </w:rPr>
              <w:t>1,</w:t>
            </w:r>
            <w:r>
              <w:rPr>
                <w:rFonts w:ascii="SimSun" w:hAnsi="SimSun" w:eastAsia="SimSun" w:cs="SimSun"/>
                <w:sz w:val="14"/>
                <w:szCs w:val="14"/>
                <w:spacing w:val="2"/>
              </w:rPr>
              <w:t>942.53</w:t>
            </w:r>
          </w:p>
        </w:tc>
        <w:tc>
          <w:tcPr>
            <w:tcW w:w="1400" w:type="dxa"/>
            <w:vAlign w:val="top"/>
            <w:tcBorders>
              <w:bottom w:val="single" w:color="000000" w:sz="2" w:space="0"/>
              <w:top w:val="single" w:color="000000" w:sz="2" w:space="0"/>
            </w:tcBorders>
          </w:tcPr>
          <w:p>
            <w:pPr>
              <w:ind w:left="798"/>
              <w:spacing w:before="64" w:line="192" w:lineRule="auto"/>
              <w:rPr>
                <w:rFonts w:ascii="SimSun" w:hAnsi="SimSun" w:eastAsia="SimSun" w:cs="SimSun"/>
                <w:sz w:val="14"/>
                <w:szCs w:val="14"/>
              </w:rPr>
            </w:pPr>
            <w:r>
              <w:rPr>
                <w:rFonts w:ascii="SimSun" w:hAnsi="SimSun" w:eastAsia="SimSun" w:cs="SimSun"/>
                <w:sz w:val="14"/>
                <w:szCs w:val="14"/>
                <w:spacing w:val="4"/>
              </w:rPr>
              <w:t>1,</w:t>
            </w:r>
            <w:r>
              <w:rPr>
                <w:rFonts w:ascii="SimSun" w:hAnsi="SimSun" w:eastAsia="SimSun" w:cs="SimSun"/>
                <w:sz w:val="14"/>
                <w:szCs w:val="14"/>
                <w:spacing w:val="2"/>
              </w:rPr>
              <w:t>887.77</w:t>
            </w:r>
          </w:p>
        </w:tc>
        <w:tc>
          <w:tcPr>
            <w:tcW w:w="1401" w:type="dxa"/>
            <w:vAlign w:val="top"/>
            <w:tcBorders>
              <w:bottom w:val="single" w:color="000000" w:sz="2" w:space="0"/>
              <w:top w:val="single" w:color="000000" w:sz="2" w:space="0"/>
            </w:tcBorders>
          </w:tcPr>
          <w:p>
            <w:pPr>
              <w:ind w:right="10"/>
              <w:spacing w:before="65"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10"/>
              <w:spacing w:before="65" w:line="191" w:lineRule="auto"/>
              <w:jc w:val="right"/>
              <w:rPr>
                <w:rFonts w:ascii="SimSun" w:hAnsi="SimSun" w:eastAsia="SimSun" w:cs="SimSun"/>
                <w:sz w:val="14"/>
                <w:szCs w:val="14"/>
              </w:rPr>
            </w:pPr>
            <w:r>
              <w:rPr>
                <w:rFonts w:ascii="SimSun" w:hAnsi="SimSun" w:eastAsia="SimSun" w:cs="SimSun"/>
                <w:sz w:val="14"/>
                <w:szCs w:val="14"/>
                <w:spacing w:val="3"/>
              </w:rPr>
              <w:t>54.7</w:t>
            </w:r>
            <w:r>
              <w:rPr>
                <w:rFonts w:ascii="SimSun" w:hAnsi="SimSun" w:eastAsia="SimSun" w:cs="SimSun"/>
                <w:sz w:val="14"/>
                <w:szCs w:val="14"/>
                <w:spacing w:val="2"/>
              </w:rPr>
              <w:t>6</w:t>
            </w:r>
          </w:p>
        </w:tc>
        <w:tc>
          <w:tcPr>
            <w:tcW w:w="1400" w:type="dxa"/>
            <w:vAlign w:val="top"/>
            <w:tcBorders>
              <w:bottom w:val="single" w:color="000000" w:sz="2" w:space="0"/>
              <w:top w:val="single" w:color="000000" w:sz="2" w:space="0"/>
            </w:tcBorders>
          </w:tcPr>
          <w:p>
            <w:pPr>
              <w:ind w:right="8"/>
              <w:spacing w:before="65"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8"/>
              <w:spacing w:before="65"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8" w:type="dxa"/>
            <w:vAlign w:val="top"/>
            <w:tcBorders>
              <w:bottom w:val="single" w:color="000000" w:sz="2" w:space="0"/>
              <w:top w:val="single" w:color="000000" w:sz="2" w:space="0"/>
            </w:tcBorders>
          </w:tcPr>
          <w:p>
            <w:pPr>
              <w:ind w:right="14"/>
              <w:spacing w:before="65"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r>
      <w:tr>
        <w:trPr>
          <w:trHeight w:val="211" w:hRule="atLeast"/>
        </w:trPr>
        <w:tc>
          <w:tcPr>
            <w:tcW w:w="777" w:type="dxa"/>
            <w:vAlign w:val="top"/>
            <w:tcBorders>
              <w:bottom w:val="single" w:color="000000" w:sz="2" w:space="0"/>
              <w:top w:val="single" w:color="000000" w:sz="2" w:space="0"/>
            </w:tcBorders>
          </w:tcPr>
          <w:p>
            <w:pPr>
              <w:ind w:left="33"/>
              <w:spacing w:before="66" w:line="19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5"/>
              </w:rPr>
              <w:t>2</w:t>
            </w:r>
            <w:r>
              <w:rPr>
                <w:rFonts w:ascii="SimSun" w:hAnsi="SimSun" w:eastAsia="SimSun" w:cs="SimSun"/>
                <w:sz w:val="14"/>
                <w:szCs w:val="14"/>
                <w14:textOutline w14:w="2701" w14:cap="sq" w14:cmpd="sng">
                  <w14:solidFill>
                    <w14:srgbClr w14:val="000000"/>
                  </w14:solidFill>
                  <w14:prstDash w14:val="solid"/>
                  <w14:bevel/>
                </w14:textOutline>
                <w:spacing w:val="4"/>
              </w:rPr>
              <w:t>0509</w:t>
            </w:r>
          </w:p>
        </w:tc>
        <w:tc>
          <w:tcPr>
            <w:tcW w:w="3043" w:type="dxa"/>
            <w:vAlign w:val="top"/>
            <w:tcBorders>
              <w:bottom w:val="single" w:color="000000" w:sz="2" w:space="0"/>
              <w:top w:val="single" w:color="000000" w:sz="2" w:space="0"/>
            </w:tcBorders>
          </w:tcPr>
          <w:p>
            <w:pPr>
              <w:ind w:left="27"/>
              <w:spacing w:before="42" w:line="222"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14"/>
              </w:rPr>
              <w:t>教</w:t>
            </w:r>
            <w:r>
              <w:rPr>
                <w:rFonts w:ascii="SimSun" w:hAnsi="SimSun" w:eastAsia="SimSun" w:cs="SimSun"/>
                <w:sz w:val="14"/>
                <w:szCs w:val="14"/>
                <w14:textOutline w14:w="2701" w14:cap="sq" w14:cmpd="sng">
                  <w14:solidFill>
                    <w14:srgbClr w14:val="000000"/>
                  </w14:solidFill>
                  <w14:prstDash w14:val="solid"/>
                  <w14:bevel/>
                </w14:textOutline>
                <w:spacing w:val="8"/>
              </w:rPr>
              <w:t>育费附加安排的支出</w:t>
            </w:r>
          </w:p>
        </w:tc>
        <w:tc>
          <w:tcPr>
            <w:tcW w:w="1400" w:type="dxa"/>
            <w:vAlign w:val="top"/>
            <w:tcBorders>
              <w:bottom w:val="single" w:color="000000" w:sz="2" w:space="0"/>
              <w:top w:val="single" w:color="000000" w:sz="2" w:space="0"/>
            </w:tcBorders>
          </w:tcPr>
          <w:p>
            <w:pPr>
              <w:ind w:right="14"/>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36.41</w:t>
            </w:r>
          </w:p>
        </w:tc>
        <w:tc>
          <w:tcPr>
            <w:tcW w:w="1400" w:type="dxa"/>
            <w:vAlign w:val="top"/>
            <w:tcBorders>
              <w:bottom w:val="single" w:color="000000" w:sz="2" w:space="0"/>
              <w:top w:val="single" w:color="000000" w:sz="2" w:space="0"/>
            </w:tcBorders>
          </w:tcPr>
          <w:p>
            <w:pPr>
              <w:ind w:right="12"/>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36.41</w:t>
            </w:r>
          </w:p>
        </w:tc>
        <w:tc>
          <w:tcPr>
            <w:tcW w:w="1401" w:type="dxa"/>
            <w:vAlign w:val="top"/>
            <w:tcBorders>
              <w:bottom w:val="single" w:color="000000" w:sz="2" w:space="0"/>
              <w:top w:val="single" w:color="000000" w:sz="2" w:space="0"/>
            </w:tcBorders>
          </w:tcPr>
          <w:p>
            <w:pPr>
              <w:ind w:right="11"/>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0" w:type="dxa"/>
            <w:vAlign w:val="top"/>
            <w:tcBorders>
              <w:bottom w:val="single" w:color="000000" w:sz="2" w:space="0"/>
              <w:top w:val="single" w:color="000000" w:sz="2" w:space="0"/>
            </w:tcBorders>
          </w:tcPr>
          <w:p>
            <w:pPr>
              <w:ind w:right="9"/>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1" w:hRule="atLeast"/>
        </w:trPr>
        <w:tc>
          <w:tcPr>
            <w:tcW w:w="777" w:type="dxa"/>
            <w:vAlign w:val="top"/>
            <w:tcBorders>
              <w:bottom w:val="single" w:color="000000" w:sz="2" w:space="0"/>
              <w:top w:val="single" w:color="000000" w:sz="2" w:space="0"/>
            </w:tcBorders>
          </w:tcPr>
          <w:p>
            <w:pPr>
              <w:ind w:left="33"/>
              <w:spacing w:before="66" w:line="191" w:lineRule="auto"/>
              <w:rPr>
                <w:rFonts w:ascii="SimSun" w:hAnsi="SimSun" w:eastAsia="SimSun" w:cs="SimSun"/>
                <w:sz w:val="14"/>
                <w:szCs w:val="14"/>
              </w:rPr>
            </w:pPr>
            <w:r>
              <w:rPr>
                <w:rFonts w:ascii="SimSun" w:hAnsi="SimSun" w:eastAsia="SimSun" w:cs="SimSun"/>
                <w:sz w:val="14"/>
                <w:szCs w:val="14"/>
                <w:spacing w:val="6"/>
              </w:rPr>
              <w:t>2</w:t>
            </w:r>
            <w:r>
              <w:rPr>
                <w:rFonts w:ascii="SimSun" w:hAnsi="SimSun" w:eastAsia="SimSun" w:cs="SimSun"/>
                <w:sz w:val="14"/>
                <w:szCs w:val="14"/>
                <w:spacing w:val="4"/>
              </w:rPr>
              <w:t>0</w:t>
            </w:r>
            <w:r>
              <w:rPr>
                <w:rFonts w:ascii="SimSun" w:hAnsi="SimSun" w:eastAsia="SimSun" w:cs="SimSun"/>
                <w:sz w:val="14"/>
                <w:szCs w:val="14"/>
                <w:spacing w:val="3"/>
              </w:rPr>
              <w:t>50904</w:t>
            </w:r>
          </w:p>
        </w:tc>
        <w:tc>
          <w:tcPr>
            <w:tcW w:w="3043" w:type="dxa"/>
            <w:vAlign w:val="top"/>
            <w:tcBorders>
              <w:bottom w:val="single" w:color="000000" w:sz="2" w:space="0"/>
              <w:top w:val="single" w:color="000000" w:sz="2" w:space="0"/>
            </w:tcBorders>
          </w:tcPr>
          <w:p>
            <w:pPr>
              <w:ind w:left="176"/>
              <w:spacing w:before="42" w:line="222" w:lineRule="auto"/>
              <w:rPr>
                <w:rFonts w:ascii="SimSun" w:hAnsi="SimSun" w:eastAsia="SimSun" w:cs="SimSun"/>
                <w:sz w:val="14"/>
                <w:szCs w:val="14"/>
              </w:rPr>
            </w:pPr>
            <w:r>
              <w:rPr>
                <w:rFonts w:ascii="SimSun" w:hAnsi="SimSun" w:eastAsia="SimSun" w:cs="SimSun"/>
                <w:sz w:val="14"/>
                <w:szCs w:val="14"/>
                <w:spacing w:val="12"/>
              </w:rPr>
              <w:t>城</w:t>
            </w:r>
            <w:r>
              <w:rPr>
                <w:rFonts w:ascii="SimSun" w:hAnsi="SimSun" w:eastAsia="SimSun" w:cs="SimSun"/>
                <w:sz w:val="14"/>
                <w:szCs w:val="14"/>
                <w:spacing w:val="7"/>
              </w:rPr>
              <w:t>市</w:t>
            </w:r>
            <w:r>
              <w:rPr>
                <w:rFonts w:ascii="SimSun" w:hAnsi="SimSun" w:eastAsia="SimSun" w:cs="SimSun"/>
                <w:sz w:val="14"/>
                <w:szCs w:val="14"/>
                <w:spacing w:val="6"/>
              </w:rPr>
              <w:t>中小学教学设施</w:t>
            </w:r>
          </w:p>
        </w:tc>
        <w:tc>
          <w:tcPr>
            <w:tcW w:w="1400" w:type="dxa"/>
            <w:vAlign w:val="top"/>
            <w:tcBorders>
              <w:bottom w:val="single" w:color="000000" w:sz="2" w:space="0"/>
              <w:top w:val="single" w:color="000000" w:sz="2" w:space="0"/>
            </w:tcBorders>
          </w:tcPr>
          <w:p>
            <w:pPr>
              <w:ind w:right="13"/>
              <w:spacing w:before="65" w:line="192" w:lineRule="auto"/>
              <w:jc w:val="right"/>
              <w:rPr>
                <w:rFonts w:ascii="SimSun" w:hAnsi="SimSun" w:eastAsia="SimSun" w:cs="SimSun"/>
                <w:sz w:val="14"/>
                <w:szCs w:val="14"/>
              </w:rPr>
            </w:pPr>
            <w:r>
              <w:rPr>
                <w:rFonts w:ascii="SimSun" w:hAnsi="SimSun" w:eastAsia="SimSun" w:cs="SimSun"/>
                <w:sz w:val="14"/>
                <w:szCs w:val="14"/>
                <w:spacing w:val="1"/>
              </w:rPr>
              <w:t>1</w:t>
            </w:r>
            <w:r>
              <w:rPr>
                <w:rFonts w:ascii="SimSun" w:hAnsi="SimSun" w:eastAsia="SimSun" w:cs="SimSun"/>
                <w:sz w:val="14"/>
                <w:szCs w:val="14"/>
              </w:rPr>
              <w:t>.20</w:t>
            </w:r>
          </w:p>
        </w:tc>
        <w:tc>
          <w:tcPr>
            <w:tcW w:w="1400" w:type="dxa"/>
            <w:vAlign w:val="top"/>
            <w:tcBorders>
              <w:bottom w:val="single" w:color="000000" w:sz="2" w:space="0"/>
              <w:top w:val="single" w:color="000000" w:sz="2" w:space="0"/>
            </w:tcBorders>
          </w:tcPr>
          <w:p>
            <w:pPr>
              <w:ind w:right="12"/>
              <w:spacing w:before="65" w:line="192" w:lineRule="auto"/>
              <w:jc w:val="right"/>
              <w:rPr>
                <w:rFonts w:ascii="SimSun" w:hAnsi="SimSun" w:eastAsia="SimSun" w:cs="SimSun"/>
                <w:sz w:val="14"/>
                <w:szCs w:val="14"/>
              </w:rPr>
            </w:pPr>
            <w:r>
              <w:rPr>
                <w:rFonts w:ascii="SimSun" w:hAnsi="SimSun" w:eastAsia="SimSun" w:cs="SimSun"/>
                <w:sz w:val="14"/>
                <w:szCs w:val="14"/>
                <w:spacing w:val="1"/>
              </w:rPr>
              <w:t>1</w:t>
            </w:r>
            <w:r>
              <w:rPr>
                <w:rFonts w:ascii="SimSun" w:hAnsi="SimSun" w:eastAsia="SimSun" w:cs="SimSun"/>
                <w:sz w:val="14"/>
                <w:szCs w:val="14"/>
              </w:rPr>
              <w:t>.20</w:t>
            </w:r>
          </w:p>
        </w:tc>
        <w:tc>
          <w:tcPr>
            <w:tcW w:w="1401" w:type="dxa"/>
            <w:vAlign w:val="top"/>
            <w:tcBorders>
              <w:bottom w:val="single" w:color="000000" w:sz="2" w:space="0"/>
              <w:top w:val="single" w:color="000000" w:sz="2" w:space="0"/>
            </w:tcBorders>
          </w:tcPr>
          <w:p>
            <w:pPr>
              <w:ind w:right="10"/>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10"/>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0"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8" w:type="dxa"/>
            <w:vAlign w:val="top"/>
            <w:tcBorders>
              <w:bottom w:val="single" w:color="000000" w:sz="2" w:space="0"/>
              <w:top w:val="single" w:color="000000" w:sz="2" w:space="0"/>
            </w:tcBorders>
          </w:tcPr>
          <w:p>
            <w:pPr>
              <w:ind w:right="14"/>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r>
      <w:tr>
        <w:trPr>
          <w:trHeight w:val="211" w:hRule="atLeast"/>
        </w:trPr>
        <w:tc>
          <w:tcPr>
            <w:tcW w:w="777" w:type="dxa"/>
            <w:vAlign w:val="top"/>
            <w:tcBorders>
              <w:bottom w:val="single" w:color="000000" w:sz="2" w:space="0"/>
              <w:top w:val="single" w:color="000000" w:sz="2" w:space="0"/>
            </w:tcBorders>
          </w:tcPr>
          <w:p>
            <w:pPr>
              <w:ind w:left="33"/>
              <w:spacing w:before="66" w:line="191" w:lineRule="auto"/>
              <w:rPr>
                <w:rFonts w:ascii="SimSun" w:hAnsi="SimSun" w:eastAsia="SimSun" w:cs="SimSun"/>
                <w:sz w:val="14"/>
                <w:szCs w:val="14"/>
              </w:rPr>
            </w:pPr>
            <w:r>
              <w:rPr>
                <w:rFonts w:ascii="SimSun" w:hAnsi="SimSun" w:eastAsia="SimSun" w:cs="SimSun"/>
                <w:sz w:val="14"/>
                <w:szCs w:val="14"/>
                <w:spacing w:val="6"/>
              </w:rPr>
              <w:t>2</w:t>
            </w:r>
            <w:r>
              <w:rPr>
                <w:rFonts w:ascii="SimSun" w:hAnsi="SimSun" w:eastAsia="SimSun" w:cs="SimSun"/>
                <w:sz w:val="14"/>
                <w:szCs w:val="14"/>
                <w:spacing w:val="4"/>
              </w:rPr>
              <w:t>0</w:t>
            </w:r>
            <w:r>
              <w:rPr>
                <w:rFonts w:ascii="SimSun" w:hAnsi="SimSun" w:eastAsia="SimSun" w:cs="SimSun"/>
                <w:sz w:val="14"/>
                <w:szCs w:val="14"/>
                <w:spacing w:val="3"/>
              </w:rPr>
              <w:t>50905</w:t>
            </w:r>
          </w:p>
        </w:tc>
        <w:tc>
          <w:tcPr>
            <w:tcW w:w="3043" w:type="dxa"/>
            <w:vAlign w:val="top"/>
            <w:tcBorders>
              <w:bottom w:val="single" w:color="000000" w:sz="2" w:space="0"/>
              <w:top w:val="single" w:color="000000" w:sz="2" w:space="0"/>
            </w:tcBorders>
          </w:tcPr>
          <w:p>
            <w:pPr>
              <w:ind w:left="190"/>
              <w:spacing w:before="42" w:line="222" w:lineRule="auto"/>
              <w:rPr>
                <w:rFonts w:ascii="SimSun" w:hAnsi="SimSun" w:eastAsia="SimSun" w:cs="SimSun"/>
                <w:sz w:val="14"/>
                <w:szCs w:val="14"/>
              </w:rPr>
            </w:pPr>
            <w:r>
              <w:rPr>
                <w:rFonts w:ascii="SimSun" w:hAnsi="SimSun" w:eastAsia="SimSun" w:cs="SimSun"/>
                <w:sz w:val="14"/>
                <w:szCs w:val="14"/>
                <w:spacing w:val="9"/>
              </w:rPr>
              <w:t>中</w:t>
            </w:r>
            <w:r>
              <w:rPr>
                <w:rFonts w:ascii="SimSun" w:hAnsi="SimSun" w:eastAsia="SimSun" w:cs="SimSun"/>
                <w:sz w:val="14"/>
                <w:szCs w:val="14"/>
                <w:spacing w:val="5"/>
              </w:rPr>
              <w:t>等职业学校教学设施</w:t>
            </w:r>
          </w:p>
        </w:tc>
        <w:tc>
          <w:tcPr>
            <w:tcW w:w="1400" w:type="dxa"/>
            <w:vAlign w:val="top"/>
            <w:tcBorders>
              <w:bottom w:val="single" w:color="000000" w:sz="2" w:space="0"/>
              <w:top w:val="single" w:color="000000" w:sz="2" w:space="0"/>
            </w:tcBorders>
          </w:tcPr>
          <w:p>
            <w:pPr>
              <w:ind w:right="12"/>
              <w:spacing w:before="66" w:line="191" w:lineRule="auto"/>
              <w:jc w:val="right"/>
              <w:rPr>
                <w:rFonts w:ascii="SimSun" w:hAnsi="SimSun" w:eastAsia="SimSun" w:cs="SimSun"/>
                <w:sz w:val="14"/>
                <w:szCs w:val="14"/>
              </w:rPr>
            </w:pPr>
            <w:r>
              <w:rPr>
                <w:rFonts w:ascii="SimSun" w:hAnsi="SimSun" w:eastAsia="SimSun" w:cs="SimSun"/>
                <w:sz w:val="14"/>
                <w:szCs w:val="14"/>
                <w:spacing w:val="3"/>
              </w:rPr>
              <w:t>35.2</w:t>
            </w:r>
            <w:r>
              <w:rPr>
                <w:rFonts w:ascii="SimSun" w:hAnsi="SimSun" w:eastAsia="SimSun" w:cs="SimSun"/>
                <w:sz w:val="14"/>
                <w:szCs w:val="14"/>
                <w:spacing w:val="2"/>
              </w:rPr>
              <w:t>1</w:t>
            </w:r>
          </w:p>
        </w:tc>
        <w:tc>
          <w:tcPr>
            <w:tcW w:w="1400" w:type="dxa"/>
            <w:vAlign w:val="top"/>
            <w:tcBorders>
              <w:bottom w:val="single" w:color="000000" w:sz="2" w:space="0"/>
              <w:top w:val="single" w:color="000000" w:sz="2" w:space="0"/>
            </w:tcBorders>
          </w:tcPr>
          <w:p>
            <w:pPr>
              <w:ind w:right="11"/>
              <w:spacing w:before="66" w:line="191" w:lineRule="auto"/>
              <w:jc w:val="right"/>
              <w:rPr>
                <w:rFonts w:ascii="SimSun" w:hAnsi="SimSun" w:eastAsia="SimSun" w:cs="SimSun"/>
                <w:sz w:val="14"/>
                <w:szCs w:val="14"/>
              </w:rPr>
            </w:pPr>
            <w:r>
              <w:rPr>
                <w:rFonts w:ascii="SimSun" w:hAnsi="SimSun" w:eastAsia="SimSun" w:cs="SimSun"/>
                <w:sz w:val="14"/>
                <w:szCs w:val="14"/>
                <w:spacing w:val="3"/>
              </w:rPr>
              <w:t>35.2</w:t>
            </w:r>
            <w:r>
              <w:rPr>
                <w:rFonts w:ascii="SimSun" w:hAnsi="SimSun" w:eastAsia="SimSun" w:cs="SimSun"/>
                <w:sz w:val="14"/>
                <w:szCs w:val="14"/>
                <w:spacing w:val="2"/>
              </w:rPr>
              <w:t>1</w:t>
            </w:r>
          </w:p>
        </w:tc>
        <w:tc>
          <w:tcPr>
            <w:tcW w:w="1401" w:type="dxa"/>
            <w:vAlign w:val="top"/>
            <w:tcBorders>
              <w:bottom w:val="single" w:color="000000" w:sz="2" w:space="0"/>
              <w:top w:val="single" w:color="000000" w:sz="2" w:space="0"/>
            </w:tcBorders>
          </w:tcPr>
          <w:p>
            <w:pPr>
              <w:ind w:right="10"/>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10"/>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0"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8" w:type="dxa"/>
            <w:vAlign w:val="top"/>
            <w:tcBorders>
              <w:bottom w:val="single" w:color="000000" w:sz="2" w:space="0"/>
              <w:top w:val="single" w:color="000000" w:sz="2" w:space="0"/>
            </w:tcBorders>
          </w:tcPr>
          <w:p>
            <w:pPr>
              <w:ind w:right="14"/>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r>
      <w:tr>
        <w:trPr>
          <w:trHeight w:val="211" w:hRule="atLeast"/>
        </w:trPr>
        <w:tc>
          <w:tcPr>
            <w:tcW w:w="777" w:type="dxa"/>
            <w:vAlign w:val="top"/>
            <w:tcBorders>
              <w:bottom w:val="single" w:color="000000" w:sz="2" w:space="0"/>
              <w:top w:val="single" w:color="000000" w:sz="2" w:space="0"/>
            </w:tcBorders>
          </w:tcPr>
          <w:p>
            <w:pPr>
              <w:ind w:left="33"/>
              <w:spacing w:before="65" w:line="192"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3"/>
              </w:rPr>
              <w:t>208</w:t>
            </w:r>
          </w:p>
        </w:tc>
        <w:tc>
          <w:tcPr>
            <w:tcW w:w="3043" w:type="dxa"/>
            <w:vAlign w:val="top"/>
            <w:tcBorders>
              <w:bottom w:val="single" w:color="000000" w:sz="2" w:space="0"/>
              <w:top w:val="single" w:color="000000" w:sz="2" w:space="0"/>
            </w:tcBorders>
          </w:tcPr>
          <w:p>
            <w:pPr>
              <w:ind w:left="26"/>
              <w:spacing w:before="41" w:line="223"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13"/>
              </w:rPr>
              <w:t>社</w:t>
            </w:r>
            <w:r>
              <w:rPr>
                <w:rFonts w:ascii="SimSun" w:hAnsi="SimSun" w:eastAsia="SimSun" w:cs="SimSun"/>
                <w:sz w:val="14"/>
                <w:szCs w:val="14"/>
                <w14:textOutline w14:w="2701" w14:cap="sq" w14:cmpd="sng">
                  <w14:solidFill>
                    <w14:srgbClr w14:val="000000"/>
                  </w14:solidFill>
                  <w14:prstDash w14:val="solid"/>
                  <w14:bevel/>
                </w14:textOutline>
                <w:spacing w:val="8"/>
              </w:rPr>
              <w:t>会保障和就业支出</w:t>
            </w:r>
          </w:p>
        </w:tc>
        <w:tc>
          <w:tcPr>
            <w:tcW w:w="1400" w:type="dxa"/>
            <w:vAlign w:val="top"/>
            <w:tcBorders>
              <w:bottom w:val="single" w:color="000000" w:sz="2" w:space="0"/>
              <w:top w:val="single" w:color="000000" w:sz="2" w:space="0"/>
            </w:tcBorders>
          </w:tcPr>
          <w:p>
            <w:pPr>
              <w:ind w:left="928"/>
              <w:spacing w:before="65" w:line="192"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6"/>
              </w:rPr>
              <w:t>3</w:t>
            </w:r>
            <w:r>
              <w:rPr>
                <w:rFonts w:ascii="SimSun" w:hAnsi="SimSun" w:eastAsia="SimSun" w:cs="SimSun"/>
                <w:sz w:val="14"/>
                <w:szCs w:val="14"/>
                <w14:textOutline w14:w="2701" w14:cap="sq" w14:cmpd="sng">
                  <w14:solidFill>
                    <w14:srgbClr w14:val="000000"/>
                  </w14:solidFill>
                  <w14:prstDash w14:val="solid"/>
                  <w14:bevel/>
                </w14:textOutline>
                <w:spacing w:val="4"/>
              </w:rPr>
              <w:t>07.00</w:t>
            </w:r>
          </w:p>
        </w:tc>
        <w:tc>
          <w:tcPr>
            <w:tcW w:w="1400" w:type="dxa"/>
            <w:vAlign w:val="top"/>
            <w:tcBorders>
              <w:bottom w:val="single" w:color="000000" w:sz="2" w:space="0"/>
              <w:top w:val="single" w:color="000000" w:sz="2" w:space="0"/>
            </w:tcBorders>
          </w:tcPr>
          <w:p>
            <w:pPr>
              <w:ind w:left="929"/>
              <w:spacing w:before="65" w:line="192"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6"/>
              </w:rPr>
              <w:t>3</w:t>
            </w:r>
            <w:r>
              <w:rPr>
                <w:rFonts w:ascii="SimSun" w:hAnsi="SimSun" w:eastAsia="SimSun" w:cs="SimSun"/>
                <w:sz w:val="14"/>
                <w:szCs w:val="14"/>
                <w14:textOutline w14:w="2701" w14:cap="sq" w14:cmpd="sng">
                  <w14:solidFill>
                    <w14:srgbClr w14:val="000000"/>
                  </w14:solidFill>
                  <w14:prstDash w14:val="solid"/>
                  <w14:bevel/>
                </w14:textOutline>
                <w:spacing w:val="4"/>
              </w:rPr>
              <w:t>07.00</w:t>
            </w:r>
          </w:p>
        </w:tc>
        <w:tc>
          <w:tcPr>
            <w:tcW w:w="1401" w:type="dxa"/>
            <w:vAlign w:val="top"/>
            <w:tcBorders>
              <w:bottom w:val="single" w:color="000000" w:sz="2" w:space="0"/>
              <w:top w:val="single" w:color="000000" w:sz="2" w:space="0"/>
            </w:tcBorders>
          </w:tcPr>
          <w:p>
            <w:pPr>
              <w:ind w:right="11"/>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0" w:type="dxa"/>
            <w:vAlign w:val="top"/>
            <w:tcBorders>
              <w:bottom w:val="single" w:color="000000" w:sz="2" w:space="0"/>
              <w:top w:val="single" w:color="000000" w:sz="2" w:space="0"/>
            </w:tcBorders>
          </w:tcPr>
          <w:p>
            <w:pPr>
              <w:ind w:right="9"/>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5" w:line="192"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1" w:hRule="atLeast"/>
        </w:trPr>
        <w:tc>
          <w:tcPr>
            <w:tcW w:w="777" w:type="dxa"/>
            <w:vAlign w:val="top"/>
            <w:tcBorders>
              <w:bottom w:val="single" w:color="000000" w:sz="2" w:space="0"/>
              <w:top w:val="single" w:color="000000" w:sz="2" w:space="0"/>
            </w:tcBorders>
          </w:tcPr>
          <w:p>
            <w:pPr>
              <w:ind w:left="33"/>
              <w:spacing w:before="66" w:line="19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5"/>
              </w:rPr>
              <w:t>2</w:t>
            </w:r>
            <w:r>
              <w:rPr>
                <w:rFonts w:ascii="SimSun" w:hAnsi="SimSun" w:eastAsia="SimSun" w:cs="SimSun"/>
                <w:sz w:val="14"/>
                <w:szCs w:val="14"/>
                <w14:textOutline w14:w="2701" w14:cap="sq" w14:cmpd="sng">
                  <w14:solidFill>
                    <w14:srgbClr w14:val="000000"/>
                  </w14:solidFill>
                  <w14:prstDash w14:val="solid"/>
                  <w14:bevel/>
                </w14:textOutline>
                <w:spacing w:val="4"/>
              </w:rPr>
              <w:t>0805</w:t>
            </w:r>
          </w:p>
        </w:tc>
        <w:tc>
          <w:tcPr>
            <w:tcW w:w="3043" w:type="dxa"/>
            <w:vAlign w:val="top"/>
            <w:tcBorders>
              <w:bottom w:val="single" w:color="000000" w:sz="2" w:space="0"/>
              <w:top w:val="single" w:color="000000" w:sz="2" w:space="0"/>
            </w:tcBorders>
          </w:tcPr>
          <w:p>
            <w:pPr>
              <w:ind w:left="27"/>
              <w:spacing w:before="42" w:line="222"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13"/>
              </w:rPr>
              <w:t>行</w:t>
            </w:r>
            <w:r>
              <w:rPr>
                <w:rFonts w:ascii="SimSun" w:hAnsi="SimSun" w:eastAsia="SimSun" w:cs="SimSun"/>
                <w:sz w:val="14"/>
                <w:szCs w:val="14"/>
                <w14:textOutline w14:w="2701" w14:cap="sq" w14:cmpd="sng">
                  <w14:solidFill>
                    <w14:srgbClr w14:val="000000"/>
                  </w14:solidFill>
                  <w14:prstDash w14:val="solid"/>
                  <w14:bevel/>
                </w14:textOutline>
                <w:spacing w:val="8"/>
              </w:rPr>
              <w:t>政事业单位养老支出</w:t>
            </w:r>
          </w:p>
        </w:tc>
        <w:tc>
          <w:tcPr>
            <w:tcW w:w="1400" w:type="dxa"/>
            <w:vAlign w:val="top"/>
            <w:tcBorders>
              <w:bottom w:val="single" w:color="000000" w:sz="2" w:space="0"/>
              <w:top w:val="single" w:color="000000" w:sz="2" w:space="0"/>
            </w:tcBorders>
          </w:tcPr>
          <w:p>
            <w:pPr>
              <w:ind w:left="928"/>
              <w:spacing w:before="66" w:line="19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6"/>
              </w:rPr>
              <w:t>3</w:t>
            </w:r>
            <w:r>
              <w:rPr>
                <w:rFonts w:ascii="SimSun" w:hAnsi="SimSun" w:eastAsia="SimSun" w:cs="SimSun"/>
                <w:sz w:val="14"/>
                <w:szCs w:val="14"/>
                <w14:textOutline w14:w="2701" w14:cap="sq" w14:cmpd="sng">
                  <w14:solidFill>
                    <w14:srgbClr w14:val="000000"/>
                  </w14:solidFill>
                  <w14:prstDash w14:val="solid"/>
                  <w14:bevel/>
                </w14:textOutline>
                <w:spacing w:val="4"/>
              </w:rPr>
              <w:t>00.08</w:t>
            </w:r>
          </w:p>
        </w:tc>
        <w:tc>
          <w:tcPr>
            <w:tcW w:w="1400" w:type="dxa"/>
            <w:vAlign w:val="top"/>
            <w:tcBorders>
              <w:bottom w:val="single" w:color="000000" w:sz="2" w:space="0"/>
              <w:top w:val="single" w:color="000000" w:sz="2" w:space="0"/>
            </w:tcBorders>
          </w:tcPr>
          <w:p>
            <w:pPr>
              <w:ind w:left="929"/>
              <w:spacing w:before="66" w:line="19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6"/>
              </w:rPr>
              <w:t>3</w:t>
            </w:r>
            <w:r>
              <w:rPr>
                <w:rFonts w:ascii="SimSun" w:hAnsi="SimSun" w:eastAsia="SimSun" w:cs="SimSun"/>
                <w:sz w:val="14"/>
                <w:szCs w:val="14"/>
                <w14:textOutline w14:w="2701" w14:cap="sq" w14:cmpd="sng">
                  <w14:solidFill>
                    <w14:srgbClr w14:val="000000"/>
                  </w14:solidFill>
                  <w14:prstDash w14:val="solid"/>
                  <w14:bevel/>
                </w14:textOutline>
                <w:spacing w:val="4"/>
              </w:rPr>
              <w:t>00.08</w:t>
            </w:r>
          </w:p>
        </w:tc>
        <w:tc>
          <w:tcPr>
            <w:tcW w:w="1401" w:type="dxa"/>
            <w:vAlign w:val="top"/>
            <w:tcBorders>
              <w:bottom w:val="single" w:color="000000" w:sz="2" w:space="0"/>
              <w:top w:val="single" w:color="000000" w:sz="2" w:space="0"/>
            </w:tcBorders>
          </w:tcPr>
          <w:p>
            <w:pPr>
              <w:ind w:right="11"/>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0" w:type="dxa"/>
            <w:vAlign w:val="top"/>
            <w:tcBorders>
              <w:bottom w:val="single" w:color="000000" w:sz="2" w:space="0"/>
              <w:top w:val="single" w:color="000000" w:sz="2" w:space="0"/>
            </w:tcBorders>
          </w:tcPr>
          <w:p>
            <w:pPr>
              <w:ind w:right="9"/>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1" w:hRule="atLeast"/>
        </w:trPr>
        <w:tc>
          <w:tcPr>
            <w:tcW w:w="777" w:type="dxa"/>
            <w:vAlign w:val="top"/>
            <w:tcBorders>
              <w:bottom w:val="single" w:color="000000" w:sz="2" w:space="0"/>
              <w:top w:val="single" w:color="000000" w:sz="2" w:space="0"/>
            </w:tcBorders>
          </w:tcPr>
          <w:p>
            <w:pPr>
              <w:ind w:left="33"/>
              <w:spacing w:before="66" w:line="191" w:lineRule="auto"/>
              <w:rPr>
                <w:rFonts w:ascii="SimSun" w:hAnsi="SimSun" w:eastAsia="SimSun" w:cs="SimSun"/>
                <w:sz w:val="14"/>
                <w:szCs w:val="14"/>
              </w:rPr>
            </w:pPr>
            <w:r>
              <w:rPr>
                <w:rFonts w:ascii="SimSun" w:hAnsi="SimSun" w:eastAsia="SimSun" w:cs="SimSun"/>
                <w:sz w:val="14"/>
                <w:szCs w:val="14"/>
                <w:spacing w:val="6"/>
              </w:rPr>
              <w:t>2</w:t>
            </w:r>
            <w:r>
              <w:rPr>
                <w:rFonts w:ascii="SimSun" w:hAnsi="SimSun" w:eastAsia="SimSun" w:cs="SimSun"/>
                <w:sz w:val="14"/>
                <w:szCs w:val="14"/>
                <w:spacing w:val="4"/>
              </w:rPr>
              <w:t>0</w:t>
            </w:r>
            <w:r>
              <w:rPr>
                <w:rFonts w:ascii="SimSun" w:hAnsi="SimSun" w:eastAsia="SimSun" w:cs="SimSun"/>
                <w:sz w:val="14"/>
                <w:szCs w:val="14"/>
                <w:spacing w:val="3"/>
              </w:rPr>
              <w:t>80502</w:t>
            </w:r>
          </w:p>
        </w:tc>
        <w:tc>
          <w:tcPr>
            <w:tcW w:w="3043" w:type="dxa"/>
            <w:vAlign w:val="top"/>
            <w:tcBorders>
              <w:bottom w:val="single" w:color="000000" w:sz="2" w:space="0"/>
              <w:top w:val="single" w:color="000000" w:sz="2" w:space="0"/>
            </w:tcBorders>
          </w:tcPr>
          <w:p>
            <w:pPr>
              <w:ind w:left="176"/>
              <w:spacing w:before="42" w:line="222" w:lineRule="auto"/>
              <w:rPr>
                <w:rFonts w:ascii="SimSun" w:hAnsi="SimSun" w:eastAsia="SimSun" w:cs="SimSun"/>
                <w:sz w:val="14"/>
                <w:szCs w:val="14"/>
              </w:rPr>
            </w:pPr>
            <w:r>
              <w:rPr>
                <w:rFonts w:ascii="SimSun" w:hAnsi="SimSun" w:eastAsia="SimSun" w:cs="SimSun"/>
                <w:sz w:val="14"/>
                <w:szCs w:val="14"/>
                <w:spacing w:val="10"/>
              </w:rPr>
              <w:t>事</w:t>
            </w:r>
            <w:r>
              <w:rPr>
                <w:rFonts w:ascii="SimSun" w:hAnsi="SimSun" w:eastAsia="SimSun" w:cs="SimSun"/>
                <w:sz w:val="14"/>
                <w:szCs w:val="14"/>
                <w:spacing w:val="6"/>
              </w:rPr>
              <w:t>业单位离退休</w:t>
            </w:r>
          </w:p>
        </w:tc>
        <w:tc>
          <w:tcPr>
            <w:tcW w:w="1400" w:type="dxa"/>
            <w:vAlign w:val="top"/>
            <w:tcBorders>
              <w:bottom w:val="single" w:color="000000" w:sz="2" w:space="0"/>
              <w:top w:val="single" w:color="000000" w:sz="2" w:space="0"/>
            </w:tcBorders>
          </w:tcPr>
          <w:p>
            <w:pPr>
              <w:ind w:left="945"/>
              <w:spacing w:before="65" w:line="192" w:lineRule="auto"/>
              <w:rPr>
                <w:rFonts w:ascii="SimSun" w:hAnsi="SimSun" w:eastAsia="SimSun" w:cs="SimSun"/>
                <w:sz w:val="14"/>
                <w:szCs w:val="14"/>
              </w:rPr>
            </w:pPr>
            <w:r>
              <w:rPr>
                <w:rFonts w:ascii="SimSun" w:hAnsi="SimSun" w:eastAsia="SimSun" w:cs="SimSun"/>
                <w:sz w:val="14"/>
                <w:szCs w:val="14"/>
                <w:spacing w:val="2"/>
              </w:rPr>
              <w:t>141.9</w:t>
            </w:r>
            <w:r>
              <w:rPr>
                <w:rFonts w:ascii="SimSun" w:hAnsi="SimSun" w:eastAsia="SimSun" w:cs="SimSun"/>
                <w:sz w:val="14"/>
                <w:szCs w:val="14"/>
                <w:spacing w:val="1"/>
              </w:rPr>
              <w:t>2</w:t>
            </w:r>
          </w:p>
        </w:tc>
        <w:tc>
          <w:tcPr>
            <w:tcW w:w="1400" w:type="dxa"/>
            <w:vAlign w:val="top"/>
            <w:tcBorders>
              <w:bottom w:val="single" w:color="000000" w:sz="2" w:space="0"/>
              <w:top w:val="single" w:color="000000" w:sz="2" w:space="0"/>
            </w:tcBorders>
          </w:tcPr>
          <w:p>
            <w:pPr>
              <w:ind w:left="947"/>
              <w:spacing w:before="65" w:line="192" w:lineRule="auto"/>
              <w:rPr>
                <w:rFonts w:ascii="SimSun" w:hAnsi="SimSun" w:eastAsia="SimSun" w:cs="SimSun"/>
                <w:sz w:val="14"/>
                <w:szCs w:val="14"/>
              </w:rPr>
            </w:pPr>
            <w:r>
              <w:rPr>
                <w:rFonts w:ascii="SimSun" w:hAnsi="SimSun" w:eastAsia="SimSun" w:cs="SimSun"/>
                <w:sz w:val="14"/>
                <w:szCs w:val="14"/>
                <w:spacing w:val="2"/>
              </w:rPr>
              <w:t>141.9</w:t>
            </w:r>
            <w:r>
              <w:rPr>
                <w:rFonts w:ascii="SimSun" w:hAnsi="SimSun" w:eastAsia="SimSun" w:cs="SimSun"/>
                <w:sz w:val="14"/>
                <w:szCs w:val="14"/>
                <w:spacing w:val="1"/>
              </w:rPr>
              <w:t>2</w:t>
            </w:r>
          </w:p>
        </w:tc>
        <w:tc>
          <w:tcPr>
            <w:tcW w:w="1401" w:type="dxa"/>
            <w:vAlign w:val="top"/>
            <w:tcBorders>
              <w:bottom w:val="single" w:color="000000" w:sz="2" w:space="0"/>
              <w:top w:val="single" w:color="000000" w:sz="2" w:space="0"/>
            </w:tcBorders>
          </w:tcPr>
          <w:p>
            <w:pPr>
              <w:ind w:right="10"/>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10"/>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0"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8" w:type="dxa"/>
            <w:vAlign w:val="top"/>
            <w:tcBorders>
              <w:bottom w:val="single" w:color="000000" w:sz="2" w:space="0"/>
              <w:top w:val="single" w:color="000000" w:sz="2" w:space="0"/>
            </w:tcBorders>
          </w:tcPr>
          <w:p>
            <w:pPr>
              <w:ind w:right="14"/>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r>
      <w:tr>
        <w:trPr>
          <w:trHeight w:val="211" w:hRule="atLeast"/>
        </w:trPr>
        <w:tc>
          <w:tcPr>
            <w:tcW w:w="777" w:type="dxa"/>
            <w:vAlign w:val="top"/>
            <w:tcBorders>
              <w:bottom w:val="single" w:color="000000" w:sz="2" w:space="0"/>
              <w:top w:val="single" w:color="000000" w:sz="2" w:space="0"/>
            </w:tcBorders>
          </w:tcPr>
          <w:p>
            <w:pPr>
              <w:ind w:left="33"/>
              <w:spacing w:before="66" w:line="191" w:lineRule="auto"/>
              <w:rPr>
                <w:rFonts w:ascii="SimSun" w:hAnsi="SimSun" w:eastAsia="SimSun" w:cs="SimSun"/>
                <w:sz w:val="14"/>
                <w:szCs w:val="14"/>
              </w:rPr>
            </w:pPr>
            <w:r>
              <w:rPr>
                <w:rFonts w:ascii="SimSun" w:hAnsi="SimSun" w:eastAsia="SimSun" w:cs="SimSun"/>
                <w:sz w:val="14"/>
                <w:szCs w:val="14"/>
                <w:spacing w:val="6"/>
              </w:rPr>
              <w:t>2</w:t>
            </w:r>
            <w:r>
              <w:rPr>
                <w:rFonts w:ascii="SimSun" w:hAnsi="SimSun" w:eastAsia="SimSun" w:cs="SimSun"/>
                <w:sz w:val="14"/>
                <w:szCs w:val="14"/>
                <w:spacing w:val="4"/>
              </w:rPr>
              <w:t>0</w:t>
            </w:r>
            <w:r>
              <w:rPr>
                <w:rFonts w:ascii="SimSun" w:hAnsi="SimSun" w:eastAsia="SimSun" w:cs="SimSun"/>
                <w:sz w:val="14"/>
                <w:szCs w:val="14"/>
                <w:spacing w:val="3"/>
              </w:rPr>
              <w:t>80505</w:t>
            </w:r>
          </w:p>
        </w:tc>
        <w:tc>
          <w:tcPr>
            <w:tcW w:w="3043" w:type="dxa"/>
            <w:vAlign w:val="top"/>
            <w:tcBorders>
              <w:bottom w:val="single" w:color="000000" w:sz="2" w:space="0"/>
              <w:top w:val="single" w:color="000000" w:sz="2" w:space="0"/>
            </w:tcBorders>
          </w:tcPr>
          <w:p>
            <w:pPr>
              <w:ind w:left="175"/>
              <w:spacing w:before="42" w:line="222" w:lineRule="auto"/>
              <w:rPr>
                <w:rFonts w:ascii="SimSun" w:hAnsi="SimSun" w:eastAsia="SimSun" w:cs="SimSun"/>
                <w:sz w:val="14"/>
                <w:szCs w:val="14"/>
              </w:rPr>
            </w:pPr>
            <w:r>
              <w:rPr>
                <w:rFonts w:ascii="SimSun" w:hAnsi="SimSun" w:eastAsia="SimSun" w:cs="SimSun"/>
                <w:sz w:val="14"/>
                <w:szCs w:val="14"/>
                <w:spacing w:val="7"/>
              </w:rPr>
              <w:t>机关事业单位基本养老保险缴费支出</w:t>
            </w:r>
          </w:p>
        </w:tc>
        <w:tc>
          <w:tcPr>
            <w:tcW w:w="1400" w:type="dxa"/>
            <w:vAlign w:val="top"/>
            <w:tcBorders>
              <w:bottom w:val="single" w:color="000000" w:sz="2" w:space="0"/>
              <w:top w:val="single" w:color="000000" w:sz="2" w:space="0"/>
            </w:tcBorders>
          </w:tcPr>
          <w:p>
            <w:pPr>
              <w:ind w:left="945"/>
              <w:spacing w:before="65" w:line="192" w:lineRule="auto"/>
              <w:rPr>
                <w:rFonts w:ascii="SimSun" w:hAnsi="SimSun" w:eastAsia="SimSun" w:cs="SimSun"/>
                <w:sz w:val="14"/>
                <w:szCs w:val="14"/>
              </w:rPr>
            </w:pPr>
            <w:r>
              <w:rPr>
                <w:rFonts w:ascii="SimSun" w:hAnsi="SimSun" w:eastAsia="SimSun" w:cs="SimSun"/>
                <w:sz w:val="14"/>
                <w:szCs w:val="14"/>
                <w:spacing w:val="2"/>
              </w:rPr>
              <w:t>158.1</w:t>
            </w:r>
            <w:r>
              <w:rPr>
                <w:rFonts w:ascii="SimSun" w:hAnsi="SimSun" w:eastAsia="SimSun" w:cs="SimSun"/>
                <w:sz w:val="14"/>
                <w:szCs w:val="14"/>
                <w:spacing w:val="1"/>
              </w:rPr>
              <w:t>6</w:t>
            </w:r>
          </w:p>
        </w:tc>
        <w:tc>
          <w:tcPr>
            <w:tcW w:w="1400" w:type="dxa"/>
            <w:vAlign w:val="top"/>
            <w:tcBorders>
              <w:bottom w:val="single" w:color="000000" w:sz="2" w:space="0"/>
              <w:top w:val="single" w:color="000000" w:sz="2" w:space="0"/>
            </w:tcBorders>
          </w:tcPr>
          <w:p>
            <w:pPr>
              <w:ind w:left="947"/>
              <w:spacing w:before="65" w:line="192" w:lineRule="auto"/>
              <w:rPr>
                <w:rFonts w:ascii="SimSun" w:hAnsi="SimSun" w:eastAsia="SimSun" w:cs="SimSun"/>
                <w:sz w:val="14"/>
                <w:szCs w:val="14"/>
              </w:rPr>
            </w:pPr>
            <w:r>
              <w:rPr>
                <w:rFonts w:ascii="SimSun" w:hAnsi="SimSun" w:eastAsia="SimSun" w:cs="SimSun"/>
                <w:sz w:val="14"/>
                <w:szCs w:val="14"/>
                <w:spacing w:val="2"/>
              </w:rPr>
              <w:t>158.1</w:t>
            </w:r>
            <w:r>
              <w:rPr>
                <w:rFonts w:ascii="SimSun" w:hAnsi="SimSun" w:eastAsia="SimSun" w:cs="SimSun"/>
                <w:sz w:val="14"/>
                <w:szCs w:val="14"/>
                <w:spacing w:val="1"/>
              </w:rPr>
              <w:t>6</w:t>
            </w:r>
          </w:p>
        </w:tc>
        <w:tc>
          <w:tcPr>
            <w:tcW w:w="1401" w:type="dxa"/>
            <w:vAlign w:val="top"/>
            <w:tcBorders>
              <w:bottom w:val="single" w:color="000000" w:sz="2" w:space="0"/>
              <w:top w:val="single" w:color="000000" w:sz="2" w:space="0"/>
            </w:tcBorders>
          </w:tcPr>
          <w:p>
            <w:pPr>
              <w:ind w:right="10"/>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10"/>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0"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8" w:type="dxa"/>
            <w:vAlign w:val="top"/>
            <w:tcBorders>
              <w:bottom w:val="single" w:color="000000" w:sz="2" w:space="0"/>
              <w:top w:val="single" w:color="000000" w:sz="2" w:space="0"/>
            </w:tcBorders>
          </w:tcPr>
          <w:p>
            <w:pPr>
              <w:ind w:right="14"/>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r>
      <w:tr>
        <w:trPr>
          <w:trHeight w:val="211" w:hRule="atLeast"/>
        </w:trPr>
        <w:tc>
          <w:tcPr>
            <w:tcW w:w="777" w:type="dxa"/>
            <w:vAlign w:val="top"/>
            <w:tcBorders>
              <w:bottom w:val="single" w:color="000000" w:sz="2" w:space="0"/>
              <w:top w:val="single" w:color="000000" w:sz="2" w:space="0"/>
            </w:tcBorders>
          </w:tcPr>
          <w:p>
            <w:pPr>
              <w:ind w:left="33"/>
              <w:spacing w:before="66" w:line="19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5"/>
              </w:rPr>
              <w:t>2</w:t>
            </w:r>
            <w:r>
              <w:rPr>
                <w:rFonts w:ascii="SimSun" w:hAnsi="SimSun" w:eastAsia="SimSun" w:cs="SimSun"/>
                <w:sz w:val="14"/>
                <w:szCs w:val="14"/>
                <w14:textOutline w14:w="2701" w14:cap="sq" w14:cmpd="sng">
                  <w14:solidFill>
                    <w14:srgbClr w14:val="000000"/>
                  </w14:solidFill>
                  <w14:prstDash w14:val="solid"/>
                  <w14:bevel/>
                </w14:textOutline>
                <w:spacing w:val="4"/>
              </w:rPr>
              <w:t>0899</w:t>
            </w:r>
          </w:p>
        </w:tc>
        <w:tc>
          <w:tcPr>
            <w:tcW w:w="3043" w:type="dxa"/>
            <w:vAlign w:val="top"/>
            <w:tcBorders>
              <w:bottom w:val="single" w:color="000000" w:sz="2" w:space="0"/>
              <w:top w:val="single" w:color="000000" w:sz="2" w:space="0"/>
            </w:tcBorders>
          </w:tcPr>
          <w:p>
            <w:pPr>
              <w:ind w:left="26"/>
              <w:spacing w:before="42" w:line="222"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9"/>
              </w:rPr>
              <w:t>其他社会保障和就业支</w:t>
            </w:r>
            <w:r>
              <w:rPr>
                <w:rFonts w:ascii="SimSun" w:hAnsi="SimSun" w:eastAsia="SimSun" w:cs="SimSun"/>
                <w:sz w:val="14"/>
                <w:szCs w:val="14"/>
                <w14:textOutline w14:w="2701" w14:cap="sq" w14:cmpd="sng">
                  <w14:solidFill>
                    <w14:srgbClr w14:val="000000"/>
                  </w14:solidFill>
                  <w14:prstDash w14:val="solid"/>
                  <w14:bevel/>
                </w14:textOutline>
                <w:spacing w:val="7"/>
              </w:rPr>
              <w:t>出</w:t>
            </w:r>
          </w:p>
        </w:tc>
        <w:tc>
          <w:tcPr>
            <w:tcW w:w="1400" w:type="dxa"/>
            <w:vAlign w:val="top"/>
            <w:tcBorders>
              <w:bottom w:val="single" w:color="000000" w:sz="2" w:space="0"/>
              <w:top w:val="single" w:color="000000" w:sz="2" w:space="0"/>
            </w:tcBorders>
          </w:tcPr>
          <w:p>
            <w:pPr>
              <w:ind w:right="13"/>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6.92</w:t>
            </w:r>
          </w:p>
        </w:tc>
        <w:tc>
          <w:tcPr>
            <w:tcW w:w="1400" w:type="dxa"/>
            <w:vAlign w:val="top"/>
            <w:tcBorders>
              <w:bottom w:val="single" w:color="000000" w:sz="2" w:space="0"/>
              <w:top w:val="single" w:color="000000" w:sz="2" w:space="0"/>
            </w:tcBorders>
          </w:tcPr>
          <w:p>
            <w:pPr>
              <w:ind w:right="12"/>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6.92</w:t>
            </w:r>
          </w:p>
        </w:tc>
        <w:tc>
          <w:tcPr>
            <w:tcW w:w="1401" w:type="dxa"/>
            <w:vAlign w:val="top"/>
            <w:tcBorders>
              <w:bottom w:val="single" w:color="000000" w:sz="2" w:space="0"/>
              <w:top w:val="single" w:color="000000" w:sz="2" w:space="0"/>
            </w:tcBorders>
          </w:tcPr>
          <w:p>
            <w:pPr>
              <w:ind w:right="11"/>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0" w:type="dxa"/>
            <w:vAlign w:val="top"/>
            <w:tcBorders>
              <w:bottom w:val="single" w:color="000000" w:sz="2" w:space="0"/>
              <w:top w:val="single" w:color="000000" w:sz="2" w:space="0"/>
            </w:tcBorders>
          </w:tcPr>
          <w:p>
            <w:pPr>
              <w:ind w:right="9"/>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6" w:line="191"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1" w:hRule="atLeast"/>
        </w:trPr>
        <w:tc>
          <w:tcPr>
            <w:tcW w:w="777" w:type="dxa"/>
            <w:vAlign w:val="top"/>
            <w:tcBorders>
              <w:bottom w:val="single" w:color="000000" w:sz="2" w:space="0"/>
              <w:top w:val="single" w:color="000000" w:sz="2" w:space="0"/>
            </w:tcBorders>
          </w:tcPr>
          <w:p>
            <w:pPr>
              <w:ind w:left="33"/>
              <w:spacing w:before="66" w:line="191" w:lineRule="auto"/>
              <w:rPr>
                <w:rFonts w:ascii="SimSun" w:hAnsi="SimSun" w:eastAsia="SimSun" w:cs="SimSun"/>
                <w:sz w:val="14"/>
                <w:szCs w:val="14"/>
              </w:rPr>
            </w:pPr>
            <w:r>
              <w:rPr>
                <w:rFonts w:ascii="SimSun" w:hAnsi="SimSun" w:eastAsia="SimSun" w:cs="SimSun"/>
                <w:sz w:val="14"/>
                <w:szCs w:val="14"/>
                <w:spacing w:val="6"/>
              </w:rPr>
              <w:t>2</w:t>
            </w:r>
            <w:r>
              <w:rPr>
                <w:rFonts w:ascii="SimSun" w:hAnsi="SimSun" w:eastAsia="SimSun" w:cs="SimSun"/>
                <w:sz w:val="14"/>
                <w:szCs w:val="14"/>
                <w:spacing w:val="4"/>
              </w:rPr>
              <w:t>0</w:t>
            </w:r>
            <w:r>
              <w:rPr>
                <w:rFonts w:ascii="SimSun" w:hAnsi="SimSun" w:eastAsia="SimSun" w:cs="SimSun"/>
                <w:sz w:val="14"/>
                <w:szCs w:val="14"/>
                <w:spacing w:val="3"/>
              </w:rPr>
              <w:t>89999</w:t>
            </w:r>
          </w:p>
        </w:tc>
        <w:tc>
          <w:tcPr>
            <w:tcW w:w="3043" w:type="dxa"/>
            <w:vAlign w:val="top"/>
            <w:tcBorders>
              <w:bottom w:val="single" w:color="000000" w:sz="2" w:space="0"/>
              <w:top w:val="single" w:color="000000" w:sz="2" w:space="0"/>
            </w:tcBorders>
          </w:tcPr>
          <w:p>
            <w:pPr>
              <w:ind w:left="176"/>
              <w:spacing w:before="42" w:line="222" w:lineRule="auto"/>
              <w:rPr>
                <w:rFonts w:ascii="SimSun" w:hAnsi="SimSun" w:eastAsia="SimSun" w:cs="SimSun"/>
                <w:sz w:val="14"/>
                <w:szCs w:val="14"/>
              </w:rPr>
            </w:pPr>
            <w:r>
              <w:rPr>
                <w:rFonts w:ascii="SimSun" w:hAnsi="SimSun" w:eastAsia="SimSun" w:cs="SimSun"/>
                <w:sz w:val="14"/>
                <w:szCs w:val="14"/>
                <w:spacing w:val="7"/>
              </w:rPr>
              <w:t>其他社会保障和就业支</w:t>
            </w:r>
            <w:r>
              <w:rPr>
                <w:rFonts w:ascii="SimSun" w:hAnsi="SimSun" w:eastAsia="SimSun" w:cs="SimSun"/>
                <w:sz w:val="14"/>
                <w:szCs w:val="14"/>
                <w:spacing w:val="4"/>
              </w:rPr>
              <w:t>出</w:t>
            </w:r>
          </w:p>
        </w:tc>
        <w:tc>
          <w:tcPr>
            <w:tcW w:w="1400" w:type="dxa"/>
            <w:vAlign w:val="top"/>
            <w:tcBorders>
              <w:bottom w:val="single" w:color="000000" w:sz="2" w:space="0"/>
              <w:top w:val="single" w:color="000000" w:sz="2" w:space="0"/>
            </w:tcBorders>
          </w:tcPr>
          <w:p>
            <w:pPr>
              <w:ind w:right="13"/>
              <w:spacing w:before="66" w:line="191" w:lineRule="auto"/>
              <w:jc w:val="right"/>
              <w:rPr>
                <w:rFonts w:ascii="SimSun" w:hAnsi="SimSun" w:eastAsia="SimSun" w:cs="SimSun"/>
                <w:sz w:val="14"/>
                <w:szCs w:val="14"/>
              </w:rPr>
            </w:pPr>
            <w:r>
              <w:rPr>
                <w:rFonts w:ascii="SimSun" w:hAnsi="SimSun" w:eastAsia="SimSun" w:cs="SimSun"/>
                <w:sz w:val="14"/>
                <w:szCs w:val="14"/>
                <w:spacing w:val="3"/>
              </w:rPr>
              <w:t>6.9</w:t>
            </w:r>
            <w:r>
              <w:rPr>
                <w:rFonts w:ascii="SimSun" w:hAnsi="SimSun" w:eastAsia="SimSun" w:cs="SimSun"/>
                <w:sz w:val="14"/>
                <w:szCs w:val="14"/>
                <w:spacing w:val="2"/>
              </w:rPr>
              <w:t>2</w:t>
            </w:r>
          </w:p>
        </w:tc>
        <w:tc>
          <w:tcPr>
            <w:tcW w:w="1400" w:type="dxa"/>
            <w:vAlign w:val="top"/>
            <w:tcBorders>
              <w:bottom w:val="single" w:color="000000" w:sz="2" w:space="0"/>
              <w:top w:val="single" w:color="000000" w:sz="2" w:space="0"/>
            </w:tcBorders>
          </w:tcPr>
          <w:p>
            <w:pPr>
              <w:ind w:right="12"/>
              <w:spacing w:before="66" w:line="191" w:lineRule="auto"/>
              <w:jc w:val="right"/>
              <w:rPr>
                <w:rFonts w:ascii="SimSun" w:hAnsi="SimSun" w:eastAsia="SimSun" w:cs="SimSun"/>
                <w:sz w:val="14"/>
                <w:szCs w:val="14"/>
              </w:rPr>
            </w:pPr>
            <w:r>
              <w:rPr>
                <w:rFonts w:ascii="SimSun" w:hAnsi="SimSun" w:eastAsia="SimSun" w:cs="SimSun"/>
                <w:sz w:val="14"/>
                <w:szCs w:val="14"/>
                <w:spacing w:val="3"/>
              </w:rPr>
              <w:t>6.9</w:t>
            </w:r>
            <w:r>
              <w:rPr>
                <w:rFonts w:ascii="SimSun" w:hAnsi="SimSun" w:eastAsia="SimSun" w:cs="SimSun"/>
                <w:sz w:val="14"/>
                <w:szCs w:val="14"/>
                <w:spacing w:val="2"/>
              </w:rPr>
              <w:t>2</w:t>
            </w:r>
          </w:p>
        </w:tc>
        <w:tc>
          <w:tcPr>
            <w:tcW w:w="1401" w:type="dxa"/>
            <w:vAlign w:val="top"/>
            <w:tcBorders>
              <w:bottom w:val="single" w:color="000000" w:sz="2" w:space="0"/>
              <w:top w:val="single" w:color="000000" w:sz="2" w:space="0"/>
            </w:tcBorders>
          </w:tcPr>
          <w:p>
            <w:pPr>
              <w:ind w:right="10"/>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10"/>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0"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8"/>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8" w:type="dxa"/>
            <w:vAlign w:val="top"/>
            <w:tcBorders>
              <w:bottom w:val="single" w:color="000000" w:sz="2" w:space="0"/>
              <w:top w:val="single" w:color="000000" w:sz="2" w:space="0"/>
            </w:tcBorders>
          </w:tcPr>
          <w:p>
            <w:pPr>
              <w:ind w:right="14"/>
              <w:spacing w:before="66" w:line="191"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r>
      <w:tr>
        <w:trPr>
          <w:trHeight w:val="210" w:hRule="atLeast"/>
        </w:trPr>
        <w:tc>
          <w:tcPr>
            <w:tcW w:w="777" w:type="dxa"/>
            <w:vAlign w:val="top"/>
            <w:tcBorders>
              <w:bottom w:val="single" w:color="000000" w:sz="2" w:space="0"/>
              <w:top w:val="single" w:color="000000" w:sz="2" w:space="0"/>
            </w:tcBorders>
          </w:tcPr>
          <w:p>
            <w:pPr>
              <w:ind w:left="33"/>
              <w:spacing w:before="65" w:line="190"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3"/>
              </w:rPr>
              <w:t>210</w:t>
            </w:r>
          </w:p>
        </w:tc>
        <w:tc>
          <w:tcPr>
            <w:tcW w:w="3043" w:type="dxa"/>
            <w:vAlign w:val="top"/>
            <w:tcBorders>
              <w:bottom w:val="single" w:color="000000" w:sz="2" w:space="0"/>
              <w:top w:val="single" w:color="000000" w:sz="2" w:space="0"/>
            </w:tcBorders>
          </w:tcPr>
          <w:p>
            <w:pPr>
              <w:ind w:left="26"/>
              <w:spacing w:before="42" w:line="22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9"/>
              </w:rPr>
              <w:t>卫</w:t>
            </w:r>
            <w:r>
              <w:rPr>
                <w:rFonts w:ascii="SimSun" w:hAnsi="SimSun" w:eastAsia="SimSun" w:cs="SimSun"/>
                <w:sz w:val="14"/>
                <w:szCs w:val="14"/>
                <w14:textOutline w14:w="2701" w14:cap="sq" w14:cmpd="sng">
                  <w14:solidFill>
                    <w14:srgbClr w14:val="000000"/>
                  </w14:solidFill>
                  <w14:prstDash w14:val="solid"/>
                  <w14:bevel/>
                </w14:textOutline>
                <w:spacing w:val="8"/>
              </w:rPr>
              <w:t>生健康支出</w:t>
            </w:r>
          </w:p>
        </w:tc>
        <w:tc>
          <w:tcPr>
            <w:tcW w:w="1400" w:type="dxa"/>
            <w:vAlign w:val="top"/>
            <w:tcBorders>
              <w:bottom w:val="single" w:color="000000" w:sz="2" w:space="0"/>
              <w:top w:val="single" w:color="000000" w:sz="2" w:space="0"/>
            </w:tcBorders>
          </w:tcPr>
          <w:p>
            <w:pPr>
              <w:ind w:right="14"/>
              <w:spacing w:before="65"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74.1</w:t>
            </w:r>
            <w:r>
              <w:rPr>
                <w:rFonts w:ascii="SimSun" w:hAnsi="SimSun" w:eastAsia="SimSun" w:cs="SimSun"/>
                <w:sz w:val="14"/>
                <w:szCs w:val="14"/>
                <w14:textOutline w14:w="2701" w14:cap="sq" w14:cmpd="sng">
                  <w14:solidFill>
                    <w14:srgbClr w14:val="000000"/>
                  </w14:solidFill>
                  <w14:prstDash w14:val="solid"/>
                  <w14:bevel/>
                </w14:textOutline>
                <w:spacing w:val="3"/>
              </w:rPr>
              <w:t>4</w:t>
            </w:r>
          </w:p>
        </w:tc>
        <w:tc>
          <w:tcPr>
            <w:tcW w:w="1400" w:type="dxa"/>
            <w:vAlign w:val="top"/>
            <w:tcBorders>
              <w:bottom w:val="single" w:color="000000" w:sz="2" w:space="0"/>
              <w:top w:val="single" w:color="000000" w:sz="2" w:space="0"/>
            </w:tcBorders>
          </w:tcPr>
          <w:p>
            <w:pPr>
              <w:ind w:right="12"/>
              <w:spacing w:before="65"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74.1</w:t>
            </w:r>
            <w:r>
              <w:rPr>
                <w:rFonts w:ascii="SimSun" w:hAnsi="SimSun" w:eastAsia="SimSun" w:cs="SimSun"/>
                <w:sz w:val="14"/>
                <w:szCs w:val="14"/>
                <w14:textOutline w14:w="2701" w14:cap="sq" w14:cmpd="sng">
                  <w14:solidFill>
                    <w14:srgbClr w14:val="000000"/>
                  </w14:solidFill>
                  <w14:prstDash w14:val="solid"/>
                  <w14:bevel/>
                </w14:textOutline>
                <w:spacing w:val="3"/>
              </w:rPr>
              <w:t>4</w:t>
            </w:r>
          </w:p>
        </w:tc>
        <w:tc>
          <w:tcPr>
            <w:tcW w:w="1401" w:type="dxa"/>
            <w:vAlign w:val="top"/>
            <w:tcBorders>
              <w:bottom w:val="single" w:color="000000" w:sz="2" w:space="0"/>
              <w:top w:val="single" w:color="000000" w:sz="2" w:space="0"/>
            </w:tcBorders>
          </w:tcPr>
          <w:p>
            <w:pPr>
              <w:ind w:right="11"/>
              <w:spacing w:before="65"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5"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0" w:type="dxa"/>
            <w:vAlign w:val="top"/>
            <w:tcBorders>
              <w:bottom w:val="single" w:color="000000" w:sz="2" w:space="0"/>
              <w:top w:val="single" w:color="000000" w:sz="2" w:space="0"/>
            </w:tcBorders>
          </w:tcPr>
          <w:p>
            <w:pPr>
              <w:ind w:right="9"/>
              <w:spacing w:before="65"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5"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5"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1" w:hRule="atLeast"/>
        </w:trPr>
        <w:tc>
          <w:tcPr>
            <w:tcW w:w="777" w:type="dxa"/>
            <w:vAlign w:val="top"/>
            <w:tcBorders>
              <w:bottom w:val="single" w:color="000000" w:sz="2" w:space="0"/>
              <w:top w:val="single" w:color="000000" w:sz="2" w:space="0"/>
            </w:tcBorders>
          </w:tcPr>
          <w:p>
            <w:pPr>
              <w:ind w:left="33"/>
              <w:spacing w:before="66" w:line="190"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5"/>
              </w:rPr>
              <w:t>2</w:t>
            </w:r>
            <w:r>
              <w:rPr>
                <w:rFonts w:ascii="SimSun" w:hAnsi="SimSun" w:eastAsia="SimSun" w:cs="SimSun"/>
                <w:sz w:val="14"/>
                <w:szCs w:val="14"/>
                <w14:textOutline w14:w="2701" w14:cap="sq" w14:cmpd="sng">
                  <w14:solidFill>
                    <w14:srgbClr w14:val="000000"/>
                  </w14:solidFill>
                  <w14:prstDash w14:val="solid"/>
                  <w14:bevel/>
                </w14:textOutline>
                <w:spacing w:val="4"/>
              </w:rPr>
              <w:t>1011</w:t>
            </w:r>
          </w:p>
        </w:tc>
        <w:tc>
          <w:tcPr>
            <w:tcW w:w="3043" w:type="dxa"/>
            <w:vAlign w:val="top"/>
            <w:tcBorders>
              <w:bottom w:val="single" w:color="000000" w:sz="2" w:space="0"/>
              <w:top w:val="single" w:color="000000" w:sz="2" w:space="0"/>
            </w:tcBorders>
          </w:tcPr>
          <w:p>
            <w:pPr>
              <w:ind w:left="27"/>
              <w:spacing w:before="43" w:line="22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10"/>
              </w:rPr>
              <w:t>行</w:t>
            </w:r>
            <w:r>
              <w:rPr>
                <w:rFonts w:ascii="SimSun" w:hAnsi="SimSun" w:eastAsia="SimSun" w:cs="SimSun"/>
                <w:sz w:val="14"/>
                <w:szCs w:val="14"/>
                <w14:textOutline w14:w="2701" w14:cap="sq" w14:cmpd="sng">
                  <w14:solidFill>
                    <w14:srgbClr w14:val="000000"/>
                  </w14:solidFill>
                  <w14:prstDash w14:val="solid"/>
                  <w14:bevel/>
                </w14:textOutline>
                <w:spacing w:val="8"/>
              </w:rPr>
              <w:t>政事业单位医疗</w:t>
            </w:r>
          </w:p>
        </w:tc>
        <w:tc>
          <w:tcPr>
            <w:tcW w:w="1400" w:type="dxa"/>
            <w:vAlign w:val="top"/>
            <w:tcBorders>
              <w:bottom w:val="single" w:color="000000" w:sz="2" w:space="0"/>
              <w:top w:val="single" w:color="000000" w:sz="2" w:space="0"/>
            </w:tcBorders>
          </w:tcPr>
          <w:p>
            <w:pPr>
              <w:ind w:right="14"/>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74.1</w:t>
            </w:r>
            <w:r>
              <w:rPr>
                <w:rFonts w:ascii="SimSun" w:hAnsi="SimSun" w:eastAsia="SimSun" w:cs="SimSun"/>
                <w:sz w:val="14"/>
                <w:szCs w:val="14"/>
                <w14:textOutline w14:w="2701" w14:cap="sq" w14:cmpd="sng">
                  <w14:solidFill>
                    <w14:srgbClr w14:val="000000"/>
                  </w14:solidFill>
                  <w14:prstDash w14:val="solid"/>
                  <w14:bevel/>
                </w14:textOutline>
                <w:spacing w:val="3"/>
              </w:rPr>
              <w:t>4</w:t>
            </w:r>
          </w:p>
        </w:tc>
        <w:tc>
          <w:tcPr>
            <w:tcW w:w="1400" w:type="dxa"/>
            <w:vAlign w:val="top"/>
            <w:tcBorders>
              <w:bottom w:val="single" w:color="000000" w:sz="2" w:space="0"/>
              <w:top w:val="single" w:color="000000" w:sz="2" w:space="0"/>
            </w:tcBorders>
          </w:tcPr>
          <w:p>
            <w:pPr>
              <w:ind w:right="12"/>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74.1</w:t>
            </w:r>
            <w:r>
              <w:rPr>
                <w:rFonts w:ascii="SimSun" w:hAnsi="SimSun" w:eastAsia="SimSun" w:cs="SimSun"/>
                <w:sz w:val="14"/>
                <w:szCs w:val="14"/>
                <w14:textOutline w14:w="2701" w14:cap="sq" w14:cmpd="sng">
                  <w14:solidFill>
                    <w14:srgbClr w14:val="000000"/>
                  </w14:solidFill>
                  <w14:prstDash w14:val="solid"/>
                  <w14:bevel/>
                </w14:textOutline>
                <w:spacing w:val="3"/>
              </w:rPr>
              <w:t>4</w:t>
            </w:r>
          </w:p>
        </w:tc>
        <w:tc>
          <w:tcPr>
            <w:tcW w:w="1401" w:type="dxa"/>
            <w:vAlign w:val="top"/>
            <w:tcBorders>
              <w:bottom w:val="single" w:color="000000" w:sz="2" w:space="0"/>
              <w:top w:val="single" w:color="000000" w:sz="2" w:space="0"/>
            </w:tcBorders>
          </w:tcPr>
          <w:p>
            <w:pPr>
              <w:ind w:right="11"/>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0" w:type="dxa"/>
            <w:vAlign w:val="top"/>
            <w:tcBorders>
              <w:bottom w:val="single" w:color="000000" w:sz="2" w:space="0"/>
              <w:top w:val="single" w:color="000000" w:sz="2" w:space="0"/>
            </w:tcBorders>
          </w:tcPr>
          <w:p>
            <w:pPr>
              <w:ind w:right="9"/>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1" w:hRule="atLeast"/>
        </w:trPr>
        <w:tc>
          <w:tcPr>
            <w:tcW w:w="777" w:type="dxa"/>
            <w:vAlign w:val="top"/>
            <w:tcBorders>
              <w:bottom w:val="single" w:color="000000" w:sz="2" w:space="0"/>
              <w:top w:val="single" w:color="000000" w:sz="2" w:space="0"/>
            </w:tcBorders>
          </w:tcPr>
          <w:p>
            <w:pPr>
              <w:ind w:left="33"/>
              <w:spacing w:before="66" w:line="190" w:lineRule="auto"/>
              <w:rPr>
                <w:rFonts w:ascii="SimSun" w:hAnsi="SimSun" w:eastAsia="SimSun" w:cs="SimSun"/>
                <w:sz w:val="14"/>
                <w:szCs w:val="14"/>
              </w:rPr>
            </w:pPr>
            <w:r>
              <w:rPr>
                <w:rFonts w:ascii="SimSun" w:hAnsi="SimSun" w:eastAsia="SimSun" w:cs="SimSun"/>
                <w:sz w:val="14"/>
                <w:szCs w:val="14"/>
                <w:spacing w:val="6"/>
              </w:rPr>
              <w:t>2</w:t>
            </w:r>
            <w:r>
              <w:rPr>
                <w:rFonts w:ascii="SimSun" w:hAnsi="SimSun" w:eastAsia="SimSun" w:cs="SimSun"/>
                <w:sz w:val="14"/>
                <w:szCs w:val="14"/>
                <w:spacing w:val="4"/>
              </w:rPr>
              <w:t>1</w:t>
            </w:r>
            <w:r>
              <w:rPr>
                <w:rFonts w:ascii="SimSun" w:hAnsi="SimSun" w:eastAsia="SimSun" w:cs="SimSun"/>
                <w:sz w:val="14"/>
                <w:szCs w:val="14"/>
                <w:spacing w:val="3"/>
              </w:rPr>
              <w:t>01102</w:t>
            </w:r>
          </w:p>
        </w:tc>
        <w:tc>
          <w:tcPr>
            <w:tcW w:w="3043" w:type="dxa"/>
            <w:vAlign w:val="top"/>
            <w:tcBorders>
              <w:bottom w:val="single" w:color="000000" w:sz="2" w:space="0"/>
              <w:top w:val="single" w:color="000000" w:sz="2" w:space="0"/>
            </w:tcBorders>
          </w:tcPr>
          <w:p>
            <w:pPr>
              <w:ind w:left="176"/>
              <w:spacing w:before="44" w:line="220" w:lineRule="auto"/>
              <w:rPr>
                <w:rFonts w:ascii="SimSun" w:hAnsi="SimSun" w:eastAsia="SimSun" w:cs="SimSun"/>
                <w:sz w:val="14"/>
                <w:szCs w:val="14"/>
              </w:rPr>
            </w:pPr>
            <w:r>
              <w:rPr>
                <w:rFonts w:ascii="SimSun" w:hAnsi="SimSun" w:eastAsia="SimSun" w:cs="SimSun"/>
                <w:sz w:val="14"/>
                <w:szCs w:val="14"/>
                <w:spacing w:val="9"/>
              </w:rPr>
              <w:t>事</w:t>
            </w:r>
            <w:r>
              <w:rPr>
                <w:rFonts w:ascii="SimSun" w:hAnsi="SimSun" w:eastAsia="SimSun" w:cs="SimSun"/>
                <w:sz w:val="14"/>
                <w:szCs w:val="14"/>
                <w:spacing w:val="6"/>
              </w:rPr>
              <w:t>业单位医疗</w:t>
            </w:r>
          </w:p>
        </w:tc>
        <w:tc>
          <w:tcPr>
            <w:tcW w:w="1400" w:type="dxa"/>
            <w:vAlign w:val="top"/>
            <w:tcBorders>
              <w:bottom w:val="single" w:color="000000" w:sz="2" w:space="0"/>
              <w:top w:val="single" w:color="000000" w:sz="2" w:space="0"/>
            </w:tcBorders>
          </w:tcPr>
          <w:p>
            <w:pPr>
              <w:ind w:right="12"/>
              <w:spacing w:before="66" w:line="190" w:lineRule="auto"/>
              <w:jc w:val="right"/>
              <w:rPr>
                <w:rFonts w:ascii="SimSun" w:hAnsi="SimSun" w:eastAsia="SimSun" w:cs="SimSun"/>
                <w:sz w:val="14"/>
                <w:szCs w:val="14"/>
              </w:rPr>
            </w:pPr>
            <w:r>
              <w:rPr>
                <w:rFonts w:ascii="SimSun" w:hAnsi="SimSun" w:eastAsia="SimSun" w:cs="SimSun"/>
                <w:sz w:val="14"/>
                <w:szCs w:val="14"/>
                <w:spacing w:val="4"/>
              </w:rPr>
              <w:t>7</w:t>
            </w:r>
            <w:r>
              <w:rPr>
                <w:rFonts w:ascii="SimSun" w:hAnsi="SimSun" w:eastAsia="SimSun" w:cs="SimSun"/>
                <w:sz w:val="14"/>
                <w:szCs w:val="14"/>
                <w:spacing w:val="3"/>
              </w:rPr>
              <w:t>4</w:t>
            </w:r>
            <w:r>
              <w:rPr>
                <w:rFonts w:ascii="SimSun" w:hAnsi="SimSun" w:eastAsia="SimSun" w:cs="SimSun"/>
                <w:sz w:val="14"/>
                <w:szCs w:val="14"/>
                <w:spacing w:val="2"/>
              </w:rPr>
              <w:t>.14</w:t>
            </w:r>
          </w:p>
        </w:tc>
        <w:tc>
          <w:tcPr>
            <w:tcW w:w="1400" w:type="dxa"/>
            <w:vAlign w:val="top"/>
            <w:tcBorders>
              <w:bottom w:val="single" w:color="000000" w:sz="2" w:space="0"/>
              <w:top w:val="single" w:color="000000" w:sz="2" w:space="0"/>
            </w:tcBorders>
          </w:tcPr>
          <w:p>
            <w:pPr>
              <w:ind w:right="11"/>
              <w:spacing w:before="66" w:line="190" w:lineRule="auto"/>
              <w:jc w:val="right"/>
              <w:rPr>
                <w:rFonts w:ascii="SimSun" w:hAnsi="SimSun" w:eastAsia="SimSun" w:cs="SimSun"/>
                <w:sz w:val="14"/>
                <w:szCs w:val="14"/>
              </w:rPr>
            </w:pPr>
            <w:r>
              <w:rPr>
                <w:rFonts w:ascii="SimSun" w:hAnsi="SimSun" w:eastAsia="SimSun" w:cs="SimSun"/>
                <w:sz w:val="14"/>
                <w:szCs w:val="14"/>
                <w:spacing w:val="4"/>
              </w:rPr>
              <w:t>7</w:t>
            </w:r>
            <w:r>
              <w:rPr>
                <w:rFonts w:ascii="SimSun" w:hAnsi="SimSun" w:eastAsia="SimSun" w:cs="SimSun"/>
                <w:sz w:val="14"/>
                <w:szCs w:val="14"/>
                <w:spacing w:val="3"/>
              </w:rPr>
              <w:t>4</w:t>
            </w:r>
            <w:r>
              <w:rPr>
                <w:rFonts w:ascii="SimSun" w:hAnsi="SimSun" w:eastAsia="SimSun" w:cs="SimSun"/>
                <w:sz w:val="14"/>
                <w:szCs w:val="14"/>
                <w:spacing w:val="2"/>
              </w:rPr>
              <w:t>.14</w:t>
            </w:r>
          </w:p>
        </w:tc>
        <w:tc>
          <w:tcPr>
            <w:tcW w:w="1401" w:type="dxa"/>
            <w:vAlign w:val="top"/>
            <w:tcBorders>
              <w:bottom w:val="single" w:color="000000" w:sz="2" w:space="0"/>
              <w:top w:val="single" w:color="000000" w:sz="2" w:space="0"/>
            </w:tcBorders>
          </w:tcPr>
          <w:p>
            <w:pPr>
              <w:ind w:right="10"/>
              <w:spacing w:before="67" w:line="189"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10"/>
              <w:spacing w:before="67" w:line="189"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0" w:type="dxa"/>
            <w:vAlign w:val="top"/>
            <w:tcBorders>
              <w:bottom w:val="single" w:color="000000" w:sz="2" w:space="0"/>
              <w:top w:val="single" w:color="000000" w:sz="2" w:space="0"/>
            </w:tcBorders>
          </w:tcPr>
          <w:p>
            <w:pPr>
              <w:ind w:right="8"/>
              <w:spacing w:before="67" w:line="189"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8"/>
              <w:spacing w:before="67" w:line="189"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8" w:type="dxa"/>
            <w:vAlign w:val="top"/>
            <w:tcBorders>
              <w:bottom w:val="single" w:color="000000" w:sz="2" w:space="0"/>
              <w:top w:val="single" w:color="000000" w:sz="2" w:space="0"/>
            </w:tcBorders>
          </w:tcPr>
          <w:p>
            <w:pPr>
              <w:ind w:right="14"/>
              <w:spacing w:before="67" w:line="189"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r>
      <w:tr>
        <w:trPr>
          <w:trHeight w:val="211" w:hRule="atLeast"/>
        </w:trPr>
        <w:tc>
          <w:tcPr>
            <w:tcW w:w="777" w:type="dxa"/>
            <w:vAlign w:val="top"/>
            <w:tcBorders>
              <w:bottom w:val="single" w:color="000000" w:sz="2" w:space="0"/>
              <w:top w:val="single" w:color="000000" w:sz="2" w:space="0"/>
            </w:tcBorders>
          </w:tcPr>
          <w:p>
            <w:pPr>
              <w:ind w:left="33"/>
              <w:spacing w:before="66" w:line="190"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3"/>
              </w:rPr>
              <w:t>221</w:t>
            </w:r>
          </w:p>
        </w:tc>
        <w:tc>
          <w:tcPr>
            <w:tcW w:w="3043" w:type="dxa"/>
            <w:vAlign w:val="top"/>
            <w:tcBorders>
              <w:bottom w:val="single" w:color="000000" w:sz="2" w:space="0"/>
              <w:top w:val="single" w:color="000000" w:sz="2" w:space="0"/>
            </w:tcBorders>
          </w:tcPr>
          <w:p>
            <w:pPr>
              <w:ind w:left="24"/>
              <w:spacing w:before="44" w:line="220"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10"/>
              </w:rPr>
              <w:t>住</w:t>
            </w:r>
            <w:r>
              <w:rPr>
                <w:rFonts w:ascii="SimSun" w:hAnsi="SimSun" w:eastAsia="SimSun" w:cs="SimSun"/>
                <w:sz w:val="14"/>
                <w:szCs w:val="14"/>
                <w14:textOutline w14:w="2701" w14:cap="sq" w14:cmpd="sng">
                  <w14:solidFill>
                    <w14:srgbClr w14:val="000000"/>
                  </w14:solidFill>
                  <w14:prstDash w14:val="solid"/>
                  <w14:bevel/>
                </w14:textOutline>
                <w:spacing w:val="8"/>
              </w:rPr>
              <w:t>房保障支出</w:t>
            </w:r>
          </w:p>
        </w:tc>
        <w:tc>
          <w:tcPr>
            <w:tcW w:w="1400" w:type="dxa"/>
            <w:vAlign w:val="top"/>
            <w:tcBorders>
              <w:bottom w:val="single" w:color="000000" w:sz="2" w:space="0"/>
              <w:top w:val="single" w:color="000000" w:sz="2" w:space="0"/>
            </w:tcBorders>
          </w:tcPr>
          <w:p>
            <w:pPr>
              <w:ind w:left="936"/>
              <w:spacing w:before="66" w:line="190"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3"/>
              </w:rPr>
              <w:t>118.62</w:t>
            </w:r>
          </w:p>
        </w:tc>
        <w:tc>
          <w:tcPr>
            <w:tcW w:w="1400" w:type="dxa"/>
            <w:vAlign w:val="top"/>
            <w:tcBorders>
              <w:bottom w:val="single" w:color="000000" w:sz="2" w:space="0"/>
              <w:top w:val="single" w:color="000000" w:sz="2" w:space="0"/>
            </w:tcBorders>
          </w:tcPr>
          <w:p>
            <w:pPr>
              <w:ind w:left="937"/>
              <w:spacing w:before="66" w:line="190"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3"/>
              </w:rPr>
              <w:t>118.62</w:t>
            </w:r>
          </w:p>
        </w:tc>
        <w:tc>
          <w:tcPr>
            <w:tcW w:w="1401" w:type="dxa"/>
            <w:vAlign w:val="top"/>
            <w:tcBorders>
              <w:bottom w:val="single" w:color="000000" w:sz="2" w:space="0"/>
              <w:top w:val="single" w:color="000000" w:sz="2" w:space="0"/>
            </w:tcBorders>
          </w:tcPr>
          <w:p>
            <w:pPr>
              <w:ind w:right="11"/>
              <w:spacing w:before="67" w:line="189"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7" w:line="189"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0" w:type="dxa"/>
            <w:vAlign w:val="top"/>
            <w:tcBorders>
              <w:bottom w:val="single" w:color="000000" w:sz="2" w:space="0"/>
              <w:top w:val="single" w:color="000000" w:sz="2" w:space="0"/>
            </w:tcBorders>
          </w:tcPr>
          <w:p>
            <w:pPr>
              <w:ind w:right="9"/>
              <w:spacing w:before="67" w:line="189"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7" w:line="189"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7" w:line="189"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1" w:hRule="atLeast"/>
        </w:trPr>
        <w:tc>
          <w:tcPr>
            <w:tcW w:w="777" w:type="dxa"/>
            <w:vAlign w:val="top"/>
            <w:tcBorders>
              <w:bottom w:val="single" w:color="000000" w:sz="2" w:space="0"/>
              <w:top w:val="single" w:color="000000" w:sz="2" w:space="0"/>
            </w:tcBorders>
          </w:tcPr>
          <w:p>
            <w:pPr>
              <w:ind w:left="33"/>
              <w:spacing w:before="66" w:line="19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5"/>
              </w:rPr>
              <w:t>2</w:t>
            </w:r>
            <w:r>
              <w:rPr>
                <w:rFonts w:ascii="SimSun" w:hAnsi="SimSun" w:eastAsia="SimSun" w:cs="SimSun"/>
                <w:sz w:val="14"/>
                <w:szCs w:val="14"/>
                <w14:textOutline w14:w="2701" w14:cap="sq" w14:cmpd="sng">
                  <w14:solidFill>
                    <w14:srgbClr w14:val="000000"/>
                  </w14:solidFill>
                  <w14:prstDash w14:val="solid"/>
                  <w14:bevel/>
                </w14:textOutline>
                <w:spacing w:val="4"/>
              </w:rPr>
              <w:t>2102</w:t>
            </w:r>
          </w:p>
        </w:tc>
        <w:tc>
          <w:tcPr>
            <w:tcW w:w="3043" w:type="dxa"/>
            <w:vAlign w:val="top"/>
            <w:tcBorders>
              <w:bottom w:val="single" w:color="000000" w:sz="2" w:space="0"/>
              <w:top w:val="single" w:color="000000" w:sz="2" w:space="0"/>
            </w:tcBorders>
          </w:tcPr>
          <w:p>
            <w:pPr>
              <w:ind w:left="24"/>
              <w:spacing w:before="43" w:line="22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10"/>
              </w:rPr>
              <w:t>住</w:t>
            </w:r>
            <w:r>
              <w:rPr>
                <w:rFonts w:ascii="SimSun" w:hAnsi="SimSun" w:eastAsia="SimSun" w:cs="SimSun"/>
                <w:sz w:val="14"/>
                <w:szCs w:val="14"/>
                <w14:textOutline w14:w="2701" w14:cap="sq" w14:cmpd="sng">
                  <w14:solidFill>
                    <w14:srgbClr w14:val="000000"/>
                  </w14:solidFill>
                  <w14:prstDash w14:val="solid"/>
                  <w14:bevel/>
                </w14:textOutline>
                <w:spacing w:val="8"/>
              </w:rPr>
              <w:t>房改革支出</w:t>
            </w:r>
          </w:p>
        </w:tc>
        <w:tc>
          <w:tcPr>
            <w:tcW w:w="1400" w:type="dxa"/>
            <w:vAlign w:val="top"/>
            <w:tcBorders>
              <w:bottom w:val="single" w:color="000000" w:sz="2" w:space="0"/>
              <w:top w:val="single" w:color="000000" w:sz="2" w:space="0"/>
            </w:tcBorders>
          </w:tcPr>
          <w:p>
            <w:pPr>
              <w:ind w:left="936"/>
              <w:spacing w:before="66" w:line="19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3"/>
              </w:rPr>
              <w:t>118.62</w:t>
            </w:r>
          </w:p>
        </w:tc>
        <w:tc>
          <w:tcPr>
            <w:tcW w:w="1400" w:type="dxa"/>
            <w:vAlign w:val="top"/>
            <w:tcBorders>
              <w:bottom w:val="single" w:color="000000" w:sz="2" w:space="0"/>
              <w:top w:val="single" w:color="000000" w:sz="2" w:space="0"/>
            </w:tcBorders>
          </w:tcPr>
          <w:p>
            <w:pPr>
              <w:ind w:left="937"/>
              <w:spacing w:before="66" w:line="191" w:lineRule="auto"/>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3"/>
              </w:rPr>
              <w:t>118.62</w:t>
            </w:r>
          </w:p>
        </w:tc>
        <w:tc>
          <w:tcPr>
            <w:tcW w:w="1401" w:type="dxa"/>
            <w:vAlign w:val="top"/>
            <w:tcBorders>
              <w:bottom w:val="single" w:color="000000" w:sz="2" w:space="0"/>
              <w:top w:val="single" w:color="000000" w:sz="2" w:space="0"/>
            </w:tcBorders>
          </w:tcPr>
          <w:p>
            <w:pPr>
              <w:ind w:right="11"/>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11"/>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0" w:type="dxa"/>
            <w:vAlign w:val="top"/>
            <w:tcBorders>
              <w:bottom w:val="single" w:color="000000" w:sz="2" w:space="0"/>
              <w:top w:val="single" w:color="000000" w:sz="2" w:space="0"/>
            </w:tcBorders>
          </w:tcPr>
          <w:p>
            <w:pPr>
              <w:ind w:right="9"/>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1" w:type="dxa"/>
            <w:vAlign w:val="top"/>
            <w:tcBorders>
              <w:bottom w:val="single" w:color="000000" w:sz="2" w:space="0"/>
              <w:top w:val="single" w:color="000000" w:sz="2" w:space="0"/>
            </w:tcBorders>
          </w:tcPr>
          <w:p>
            <w:pPr>
              <w:ind w:right="8"/>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c>
          <w:tcPr>
            <w:tcW w:w="1408" w:type="dxa"/>
            <w:vAlign w:val="top"/>
            <w:tcBorders>
              <w:bottom w:val="single" w:color="000000" w:sz="2" w:space="0"/>
              <w:top w:val="single" w:color="000000" w:sz="2" w:space="0"/>
            </w:tcBorders>
          </w:tcPr>
          <w:p>
            <w:pPr>
              <w:ind w:right="15"/>
              <w:spacing w:before="66" w:line="190" w:lineRule="auto"/>
              <w:jc w:val="right"/>
              <w:rPr>
                <w:rFonts w:ascii="SimSun" w:hAnsi="SimSun" w:eastAsia="SimSun" w:cs="SimSun"/>
                <w:sz w:val="14"/>
                <w:szCs w:val="14"/>
              </w:rPr>
            </w:pPr>
            <w:r>
              <w:rPr>
                <w:rFonts w:ascii="SimSun" w:hAnsi="SimSun" w:eastAsia="SimSun" w:cs="SimSun"/>
                <w:sz w:val="14"/>
                <w:szCs w:val="14"/>
                <w14:textOutline w14:w="2701" w14:cap="sq" w14:cmpd="sng">
                  <w14:solidFill>
                    <w14:srgbClr w14:val="000000"/>
                  </w14:solidFill>
                  <w14:prstDash w14:val="solid"/>
                  <w14:bevel/>
                </w14:textOutline>
                <w:spacing w:val="4"/>
              </w:rPr>
              <w:t>0.00</w:t>
            </w:r>
          </w:p>
        </w:tc>
      </w:tr>
      <w:tr>
        <w:trPr>
          <w:trHeight w:val="218" w:hRule="atLeast"/>
        </w:trPr>
        <w:tc>
          <w:tcPr>
            <w:tcW w:w="777" w:type="dxa"/>
            <w:vAlign w:val="top"/>
            <w:tcBorders>
              <w:bottom w:val="single" w:color="000000" w:sz="2" w:space="0"/>
              <w:top w:val="single" w:color="000000" w:sz="2" w:space="0"/>
            </w:tcBorders>
          </w:tcPr>
          <w:p>
            <w:pPr>
              <w:ind w:left="33"/>
              <w:spacing w:before="66" w:line="193" w:lineRule="auto"/>
              <w:rPr>
                <w:rFonts w:ascii="SimSun" w:hAnsi="SimSun" w:eastAsia="SimSun" w:cs="SimSun"/>
                <w:sz w:val="14"/>
                <w:szCs w:val="14"/>
              </w:rPr>
            </w:pPr>
            <w:r>
              <w:rPr>
                <w:rFonts w:ascii="SimSun" w:hAnsi="SimSun" w:eastAsia="SimSun" w:cs="SimSun"/>
                <w:sz w:val="14"/>
                <w:szCs w:val="14"/>
                <w:spacing w:val="6"/>
              </w:rPr>
              <w:t>2</w:t>
            </w:r>
            <w:r>
              <w:rPr>
                <w:rFonts w:ascii="SimSun" w:hAnsi="SimSun" w:eastAsia="SimSun" w:cs="SimSun"/>
                <w:sz w:val="14"/>
                <w:szCs w:val="14"/>
                <w:spacing w:val="4"/>
              </w:rPr>
              <w:t>2</w:t>
            </w:r>
            <w:r>
              <w:rPr>
                <w:rFonts w:ascii="SimSun" w:hAnsi="SimSun" w:eastAsia="SimSun" w:cs="SimSun"/>
                <w:sz w:val="14"/>
                <w:szCs w:val="14"/>
                <w:spacing w:val="3"/>
              </w:rPr>
              <w:t>10201</w:t>
            </w:r>
          </w:p>
        </w:tc>
        <w:tc>
          <w:tcPr>
            <w:tcW w:w="3043" w:type="dxa"/>
            <w:vAlign w:val="top"/>
            <w:tcBorders>
              <w:bottom w:val="single" w:color="000000" w:sz="2" w:space="0"/>
              <w:top w:val="single" w:color="000000" w:sz="2" w:space="0"/>
            </w:tcBorders>
          </w:tcPr>
          <w:p>
            <w:pPr>
              <w:ind w:left="175"/>
              <w:spacing w:before="43" w:line="230" w:lineRule="auto"/>
              <w:rPr>
                <w:rFonts w:ascii="SimSun" w:hAnsi="SimSun" w:eastAsia="SimSun" w:cs="SimSun"/>
                <w:sz w:val="14"/>
                <w:szCs w:val="14"/>
              </w:rPr>
            </w:pPr>
            <w:r>
              <w:rPr>
                <w:rFonts w:ascii="SimSun" w:hAnsi="SimSun" w:eastAsia="SimSun" w:cs="SimSun"/>
                <w:sz w:val="14"/>
                <w:szCs w:val="14"/>
                <w:spacing w:val="8"/>
              </w:rPr>
              <w:t>住</w:t>
            </w:r>
            <w:r>
              <w:rPr>
                <w:rFonts w:ascii="SimSun" w:hAnsi="SimSun" w:eastAsia="SimSun" w:cs="SimSun"/>
                <w:sz w:val="14"/>
                <w:szCs w:val="14"/>
                <w:spacing w:val="6"/>
              </w:rPr>
              <w:t>房公积金</w:t>
            </w:r>
          </w:p>
        </w:tc>
        <w:tc>
          <w:tcPr>
            <w:tcW w:w="1400" w:type="dxa"/>
            <w:vAlign w:val="top"/>
            <w:tcBorders>
              <w:bottom w:val="single" w:color="000000" w:sz="2" w:space="0"/>
              <w:top w:val="single" w:color="000000" w:sz="2" w:space="0"/>
            </w:tcBorders>
          </w:tcPr>
          <w:p>
            <w:pPr>
              <w:ind w:left="945"/>
              <w:spacing w:before="66" w:line="193" w:lineRule="auto"/>
              <w:rPr>
                <w:rFonts w:ascii="SimSun" w:hAnsi="SimSun" w:eastAsia="SimSun" w:cs="SimSun"/>
                <w:sz w:val="14"/>
                <w:szCs w:val="14"/>
              </w:rPr>
            </w:pPr>
            <w:r>
              <w:rPr>
                <w:rFonts w:ascii="SimSun" w:hAnsi="SimSun" w:eastAsia="SimSun" w:cs="SimSun"/>
                <w:sz w:val="14"/>
                <w:szCs w:val="14"/>
                <w:spacing w:val="2"/>
              </w:rPr>
              <w:t>118.6</w:t>
            </w:r>
            <w:r>
              <w:rPr>
                <w:rFonts w:ascii="SimSun" w:hAnsi="SimSun" w:eastAsia="SimSun" w:cs="SimSun"/>
                <w:sz w:val="14"/>
                <w:szCs w:val="14"/>
                <w:spacing w:val="1"/>
              </w:rPr>
              <w:t>2</w:t>
            </w:r>
          </w:p>
        </w:tc>
        <w:tc>
          <w:tcPr>
            <w:tcW w:w="1400" w:type="dxa"/>
            <w:vAlign w:val="top"/>
            <w:tcBorders>
              <w:bottom w:val="single" w:color="000000" w:sz="2" w:space="0"/>
              <w:top w:val="single" w:color="000000" w:sz="2" w:space="0"/>
            </w:tcBorders>
          </w:tcPr>
          <w:p>
            <w:pPr>
              <w:ind w:left="947"/>
              <w:spacing w:before="66" w:line="193" w:lineRule="auto"/>
              <w:rPr>
                <w:rFonts w:ascii="SimSun" w:hAnsi="SimSun" w:eastAsia="SimSun" w:cs="SimSun"/>
                <w:sz w:val="14"/>
                <w:szCs w:val="14"/>
              </w:rPr>
            </w:pPr>
            <w:r>
              <w:rPr>
                <w:rFonts w:ascii="SimSun" w:hAnsi="SimSun" w:eastAsia="SimSun" w:cs="SimSun"/>
                <w:sz w:val="14"/>
                <w:szCs w:val="14"/>
                <w:spacing w:val="2"/>
              </w:rPr>
              <w:t>118.6</w:t>
            </w:r>
            <w:r>
              <w:rPr>
                <w:rFonts w:ascii="SimSun" w:hAnsi="SimSun" w:eastAsia="SimSun" w:cs="SimSun"/>
                <w:sz w:val="14"/>
                <w:szCs w:val="14"/>
                <w:spacing w:val="1"/>
              </w:rPr>
              <w:t>2</w:t>
            </w:r>
          </w:p>
        </w:tc>
        <w:tc>
          <w:tcPr>
            <w:tcW w:w="1401" w:type="dxa"/>
            <w:vAlign w:val="top"/>
            <w:tcBorders>
              <w:bottom w:val="single" w:color="000000" w:sz="2" w:space="0"/>
              <w:top w:val="single" w:color="000000" w:sz="2" w:space="0"/>
            </w:tcBorders>
          </w:tcPr>
          <w:p>
            <w:pPr>
              <w:ind w:right="10"/>
              <w:spacing w:before="66" w:line="193"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10"/>
              <w:spacing w:before="66" w:line="193"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0" w:type="dxa"/>
            <w:vAlign w:val="top"/>
            <w:tcBorders>
              <w:bottom w:val="single" w:color="000000" w:sz="2" w:space="0"/>
              <w:top w:val="single" w:color="000000" w:sz="2" w:space="0"/>
            </w:tcBorders>
          </w:tcPr>
          <w:p>
            <w:pPr>
              <w:ind w:right="8"/>
              <w:spacing w:before="66" w:line="193"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1" w:type="dxa"/>
            <w:vAlign w:val="top"/>
            <w:tcBorders>
              <w:bottom w:val="single" w:color="000000" w:sz="2" w:space="0"/>
              <w:top w:val="single" w:color="000000" w:sz="2" w:space="0"/>
            </w:tcBorders>
          </w:tcPr>
          <w:p>
            <w:pPr>
              <w:ind w:right="8"/>
              <w:spacing w:before="66" w:line="193"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c>
          <w:tcPr>
            <w:tcW w:w="1408" w:type="dxa"/>
            <w:vAlign w:val="top"/>
            <w:tcBorders>
              <w:bottom w:val="single" w:color="000000" w:sz="2" w:space="0"/>
              <w:top w:val="single" w:color="000000" w:sz="2" w:space="0"/>
            </w:tcBorders>
          </w:tcPr>
          <w:p>
            <w:pPr>
              <w:ind w:right="14"/>
              <w:spacing w:before="66" w:line="193" w:lineRule="auto"/>
              <w:jc w:val="right"/>
              <w:rPr>
                <w:rFonts w:ascii="SimSun" w:hAnsi="SimSun" w:eastAsia="SimSun" w:cs="SimSun"/>
                <w:sz w:val="14"/>
                <w:szCs w:val="14"/>
              </w:rPr>
            </w:pPr>
            <w:r>
              <w:rPr>
                <w:rFonts w:ascii="SimSun" w:hAnsi="SimSun" w:eastAsia="SimSun" w:cs="SimSun"/>
                <w:sz w:val="14"/>
                <w:szCs w:val="14"/>
                <w:spacing w:val="3"/>
              </w:rPr>
              <w:t>0.0</w:t>
            </w:r>
            <w:r>
              <w:rPr>
                <w:rFonts w:ascii="SimSun" w:hAnsi="SimSun" w:eastAsia="SimSun" w:cs="SimSun"/>
                <w:sz w:val="14"/>
                <w:szCs w:val="14"/>
                <w:spacing w:val="2"/>
              </w:rPr>
              <w:t>0</w:t>
            </w:r>
          </w:p>
        </w:tc>
      </w:tr>
    </w:tbl>
    <w:p>
      <w:pPr>
        <w:ind w:left="42"/>
        <w:spacing w:before="115" w:line="196" w:lineRule="auto"/>
        <w:rPr>
          <w:rFonts w:ascii="SimSun" w:hAnsi="SimSun" w:eastAsia="SimSun" w:cs="SimSun"/>
          <w:sz w:val="14"/>
          <w:szCs w:val="14"/>
        </w:rPr>
      </w:pPr>
      <w:r>
        <w:rPr>
          <w:rFonts w:ascii="SimSun" w:hAnsi="SimSun" w:eastAsia="SimSun" w:cs="SimSun"/>
          <w:sz w:val="14"/>
          <w:szCs w:val="14"/>
          <w:spacing w:val="7"/>
        </w:rPr>
        <w:t>注：本表反映单位本年度取得的各项收入情况。本表金额转换为万元时，因四舍五入可能存在尾差。</w:t>
      </w:r>
    </w:p>
    <w:p>
      <w:pPr>
        <w:sectPr>
          <w:type w:val="continuous"/>
          <w:pgSz w:w="15840" w:h="12240"/>
          <w:pgMar w:top="1040" w:right="1122" w:bottom="0" w:left="1075" w:header="0" w:footer="0" w:gutter="0"/>
          <w:cols w:equalWidth="0" w:num="1">
            <w:col w:w="13642" w:space="0"/>
          </w:cols>
        </w:sectPr>
        <w:rPr/>
      </w:pPr>
    </w:p>
    <w:p>
      <w:pPr>
        <w:rPr/>
      </w:pPr>
      <w:r/>
    </w:p>
    <w:p>
      <w:pPr>
        <w:spacing w:line="203" w:lineRule="exact"/>
        <w:rPr/>
      </w:pPr>
      <w:r/>
    </w:p>
    <w:p>
      <w:pPr>
        <w:sectPr>
          <w:pgSz w:w="15840" w:h="12240"/>
          <w:pgMar w:top="1040" w:right="1201" w:bottom="0" w:left="1075" w:header="0" w:footer="0" w:gutter="0"/>
          <w:cols w:equalWidth="0" w:num="1">
            <w:col w:w="13563" w:space="0"/>
          </w:cols>
        </w:sectPr>
        <w:rPr/>
      </w:pP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46"/>
        <w:spacing w:before="55" w:line="195" w:lineRule="auto"/>
        <w:rPr>
          <w:rFonts w:ascii="SimSun" w:hAnsi="SimSun" w:eastAsia="SimSun" w:cs="SimSun"/>
          <w:sz w:val="17"/>
          <w:szCs w:val="17"/>
        </w:rPr>
      </w:pPr>
      <w:r>
        <w:rPr>
          <w:rFonts w:ascii="SimSun" w:hAnsi="SimSun" w:eastAsia="SimSun" w:cs="SimSun"/>
          <w:sz w:val="17"/>
          <w:szCs w:val="17"/>
          <w:spacing w:val="14"/>
        </w:rPr>
        <w:t>单</w:t>
      </w:r>
      <w:r>
        <w:rPr>
          <w:rFonts w:ascii="SimSun" w:hAnsi="SimSun" w:eastAsia="SimSun" w:cs="SimSun"/>
          <w:sz w:val="17"/>
          <w:szCs w:val="17"/>
          <w:spacing w:val="10"/>
        </w:rPr>
        <w:t>位：平顶山外国语学校</w:t>
      </w:r>
    </w:p>
    <w:p>
      <w:pPr>
        <w:spacing w:line="14" w:lineRule="auto"/>
        <w:rPr>
          <w:rFonts w:ascii="Arial"/>
          <w:sz w:val="2"/>
        </w:rPr>
      </w:pPr>
      <w:r>
        <w:rPr>
          <w:rFonts w:ascii="Arial" w:hAnsi="Arial" w:eastAsia="Arial" w:cs="Arial"/>
          <w:sz w:val="2"/>
          <w:szCs w:val="2"/>
        </w:rPr>
        <w:br w:type="column"/>
      </w:r>
    </w:p>
    <w:p>
      <w:pPr>
        <w:spacing w:before="71" w:line="227" w:lineRule="auto"/>
        <w:rPr>
          <w:rFonts w:ascii="SimHei" w:hAnsi="SimHei" w:eastAsia="SimHei" w:cs="SimHei"/>
          <w:sz w:val="35"/>
          <w:szCs w:val="35"/>
        </w:rPr>
      </w:pPr>
      <w:r>
        <w:rPr>
          <w:rFonts w:ascii="SimHei" w:hAnsi="SimHei" w:eastAsia="SimHei" w:cs="SimHei"/>
          <w:sz w:val="35"/>
          <w:szCs w:val="35"/>
          <w:spacing w:val="7"/>
        </w:rPr>
        <w:t>支出决算</w:t>
      </w:r>
      <w:r>
        <w:rPr>
          <w:rFonts w:ascii="SimHei" w:hAnsi="SimHei" w:eastAsia="SimHei" w:cs="SimHei"/>
          <w:sz w:val="35"/>
          <w:szCs w:val="35"/>
          <w:spacing w:val="6"/>
        </w:rPr>
        <w:t>表</w:t>
      </w:r>
    </w:p>
    <w:p>
      <w:pPr>
        <w:ind w:left="554"/>
        <w:spacing w:before="288" w:line="195" w:lineRule="auto"/>
        <w:rPr>
          <w:rFonts w:ascii="SimSun" w:hAnsi="SimSun" w:eastAsia="SimSun" w:cs="SimSun"/>
          <w:sz w:val="17"/>
          <w:szCs w:val="17"/>
        </w:rPr>
      </w:pPr>
      <w:r>
        <w:rPr>
          <w:rFonts w:ascii="SimSun" w:hAnsi="SimSun" w:eastAsia="SimSun" w:cs="SimSun"/>
          <w:sz w:val="17"/>
          <w:szCs w:val="17"/>
          <w:spacing w:val="9"/>
        </w:rPr>
        <w:t>2</w:t>
      </w:r>
      <w:r>
        <w:rPr>
          <w:rFonts w:ascii="SimSun" w:hAnsi="SimSun" w:eastAsia="SimSun" w:cs="SimSun"/>
          <w:sz w:val="17"/>
          <w:szCs w:val="17"/>
          <w:spacing w:val="5"/>
        </w:rPr>
        <w:t>021年度</w:t>
      </w:r>
    </w:p>
    <w:p>
      <w:pPr>
        <w:spacing w:line="14" w:lineRule="auto"/>
        <w:rPr>
          <w:rFonts w:ascii="Arial"/>
          <w:sz w:val="2"/>
        </w:rPr>
      </w:pPr>
      <w:r>
        <w:rPr>
          <w:rFonts w:ascii="Arial" w:hAnsi="Arial" w:eastAsia="Arial" w:cs="Arial"/>
          <w:sz w:val="2"/>
          <w:szCs w:val="2"/>
        </w:rPr>
        <w:br w:type="column"/>
      </w:r>
    </w:p>
    <w:p>
      <w:pPr>
        <w:spacing w:line="246" w:lineRule="auto"/>
        <w:rPr>
          <w:rFonts w:ascii="Arial"/>
          <w:sz w:val="21"/>
        </w:rPr>
      </w:pPr>
      <w:r/>
    </w:p>
    <w:p>
      <w:pPr>
        <w:spacing w:line="247" w:lineRule="auto"/>
        <w:rPr>
          <w:rFonts w:ascii="Arial"/>
          <w:sz w:val="21"/>
        </w:rPr>
      </w:pPr>
      <w:r/>
    </w:p>
    <w:p>
      <w:pPr>
        <w:ind w:right="26" w:firstLine="184"/>
        <w:spacing w:before="56" w:line="227" w:lineRule="auto"/>
        <w:rPr>
          <w:rFonts w:ascii="SimSun" w:hAnsi="SimSun" w:eastAsia="SimSun" w:cs="SimSun"/>
          <w:sz w:val="17"/>
          <w:szCs w:val="17"/>
        </w:rPr>
      </w:pPr>
      <w:r>
        <w:rPr>
          <w:rFonts w:ascii="SimSun" w:hAnsi="SimSun" w:eastAsia="SimSun" w:cs="SimSun"/>
          <w:sz w:val="17"/>
          <w:szCs w:val="17"/>
          <w:spacing w:val="7"/>
        </w:rPr>
        <w:t>公</w:t>
      </w:r>
      <w:r>
        <w:rPr>
          <w:rFonts w:ascii="SimSun" w:hAnsi="SimSun" w:eastAsia="SimSun" w:cs="SimSun"/>
          <w:sz w:val="17"/>
          <w:szCs w:val="17"/>
          <w:spacing w:val="6"/>
        </w:rPr>
        <w:t>开03表</w:t>
      </w:r>
      <w:r>
        <w:rPr>
          <w:rFonts w:ascii="SimSun" w:hAnsi="SimSun" w:eastAsia="SimSun" w:cs="SimSun"/>
          <w:sz w:val="17"/>
          <w:szCs w:val="17"/>
        </w:rPr>
        <w:t xml:space="preserve"> </w:t>
      </w:r>
      <w:r>
        <w:rPr>
          <w:rFonts w:ascii="SimSun" w:hAnsi="SimSun" w:eastAsia="SimSun" w:cs="SimSun"/>
          <w:sz w:val="17"/>
          <w:szCs w:val="17"/>
          <w:spacing w:val="9"/>
        </w:rPr>
        <w:t>单位：万元</w:t>
      </w:r>
    </w:p>
    <w:p>
      <w:pPr>
        <w:sectPr>
          <w:type w:val="continuous"/>
          <w:pgSz w:w="15840" w:h="12240"/>
          <w:pgMar w:top="1040" w:right="1201" w:bottom="0" w:left="1075" w:header="0" w:footer="0" w:gutter="0"/>
          <w:cols w:equalWidth="0" w:num="3">
            <w:col w:w="5808" w:space="100"/>
            <w:col w:w="6632" w:space="100"/>
            <w:col w:w="923" w:space="0"/>
          </w:cols>
        </w:sectPr>
        <w:rPr/>
      </w:pPr>
    </w:p>
    <w:p>
      <w:pPr>
        <w:spacing w:line="103" w:lineRule="auto"/>
        <w:rPr>
          <w:rFonts w:ascii="Arial"/>
          <w:sz w:val="2"/>
        </w:rPr>
      </w:pPr>
      <w:r>
        <w:rPr>
          <w:rFonts w:ascii="Arial"/>
          <w:sz w:val="2"/>
        </w:rPr>
      </w:r>
    </w:p>
    <w:tbl>
      <w:tblPr>
        <w:tblStyle w:val="2"/>
        <w:tblW w:w="13552"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63"/>
        <w:gridCol w:w="3372"/>
        <w:gridCol w:w="1552"/>
        <w:gridCol w:w="1551"/>
        <w:gridCol w:w="1551"/>
        <w:gridCol w:w="1552"/>
        <w:gridCol w:w="1552"/>
        <w:gridCol w:w="1559"/>
      </w:tblGrid>
      <w:tr>
        <w:trPr>
          <w:trHeight w:val="240" w:hRule="atLeast"/>
        </w:trPr>
        <w:tc>
          <w:tcPr>
            <w:tcW w:w="4235" w:type="dxa"/>
            <w:vAlign w:val="top"/>
            <w:gridSpan w:val="2"/>
            <w:tcBorders>
              <w:bottom w:val="single" w:color="000000" w:sz="2" w:space="0"/>
              <w:top w:val="single" w:color="000000" w:sz="2" w:space="0"/>
            </w:tcBorders>
          </w:tcPr>
          <w:p>
            <w:pPr>
              <w:ind w:left="37"/>
              <w:spacing w:before="50" w:line="219" w:lineRule="auto"/>
              <w:rPr>
                <w:rFonts w:ascii="SimSun" w:hAnsi="SimSun" w:eastAsia="SimSun" w:cs="SimSun"/>
                <w:sz w:val="16"/>
                <w:szCs w:val="16"/>
              </w:rPr>
            </w:pPr>
            <w:r>
              <w:rPr>
                <w:rFonts w:ascii="SimSun" w:hAnsi="SimSun" w:eastAsia="SimSun" w:cs="SimSun"/>
                <w:sz w:val="16"/>
                <w:szCs w:val="16"/>
                <w:spacing w:val="1"/>
              </w:rPr>
              <w:t>项</w:t>
            </w:r>
            <w:r>
              <w:rPr>
                <w:rFonts w:ascii="SimSun" w:hAnsi="SimSun" w:eastAsia="SimSun" w:cs="SimSun"/>
                <w:sz w:val="16"/>
                <w:szCs w:val="16"/>
                <w:spacing w:val="1"/>
              </w:rPr>
              <w:t xml:space="preserve">          </w:t>
            </w:r>
            <w:r>
              <w:rPr>
                <w:rFonts w:ascii="SimSun" w:hAnsi="SimSun" w:eastAsia="SimSun" w:cs="SimSun"/>
                <w:sz w:val="16"/>
                <w:szCs w:val="16"/>
              </w:rPr>
              <w:t xml:space="preserve">                                      </w:t>
            </w:r>
            <w:r>
              <w:rPr>
                <w:rFonts w:ascii="SimSun" w:hAnsi="SimSun" w:eastAsia="SimSun" w:cs="SimSun"/>
                <w:sz w:val="16"/>
                <w:szCs w:val="16"/>
              </w:rPr>
              <w:t>目</w:t>
            </w:r>
          </w:p>
        </w:tc>
        <w:tc>
          <w:tcPr>
            <w:tcW w:w="1552" w:type="dxa"/>
            <w:vAlign w:val="top"/>
            <w:vMerge w:val="restart"/>
            <w:tcBorders>
              <w:bottom w:val="none" w:color="000000" w:sz="2" w:space="0"/>
              <w:top w:val="single" w:color="000000" w:sz="2" w:space="0"/>
            </w:tcBorders>
          </w:tcPr>
          <w:p>
            <w:pPr>
              <w:spacing w:line="351" w:lineRule="auto"/>
              <w:rPr>
                <w:rFonts w:ascii="Arial"/>
                <w:sz w:val="21"/>
              </w:rPr>
            </w:pPr>
            <w:r/>
          </w:p>
          <w:p>
            <w:pPr>
              <w:ind w:left="293"/>
              <w:spacing w:before="52" w:line="222" w:lineRule="auto"/>
              <w:rPr>
                <w:rFonts w:ascii="SimSun" w:hAnsi="SimSun" w:eastAsia="SimSun" w:cs="SimSun"/>
                <w:sz w:val="16"/>
                <w:szCs w:val="16"/>
              </w:rPr>
            </w:pPr>
            <w:r>
              <w:rPr>
                <w:rFonts w:ascii="SimSun" w:hAnsi="SimSun" w:eastAsia="SimSun" w:cs="SimSun"/>
                <w:sz w:val="16"/>
                <w:szCs w:val="16"/>
                <w:spacing w:val="2"/>
              </w:rPr>
              <w:t>本年支出合计</w:t>
            </w:r>
          </w:p>
        </w:tc>
        <w:tc>
          <w:tcPr>
            <w:tcW w:w="1551" w:type="dxa"/>
            <w:vAlign w:val="top"/>
            <w:vMerge w:val="restart"/>
            <w:tcBorders>
              <w:bottom w:val="none" w:color="000000" w:sz="2" w:space="0"/>
              <w:top w:val="single" w:color="000000" w:sz="2" w:space="0"/>
            </w:tcBorders>
          </w:tcPr>
          <w:p>
            <w:pPr>
              <w:spacing w:line="351" w:lineRule="auto"/>
              <w:rPr>
                <w:rFonts w:ascii="Arial"/>
                <w:sz w:val="21"/>
              </w:rPr>
            </w:pPr>
            <w:r/>
          </w:p>
          <w:p>
            <w:pPr>
              <w:ind w:left="456"/>
              <w:spacing w:before="52" w:line="222" w:lineRule="auto"/>
              <w:rPr>
                <w:rFonts w:ascii="SimSun" w:hAnsi="SimSun" w:eastAsia="SimSun" w:cs="SimSun"/>
                <w:sz w:val="16"/>
                <w:szCs w:val="16"/>
              </w:rPr>
            </w:pPr>
            <w:r>
              <w:rPr>
                <w:rFonts w:ascii="SimSun" w:hAnsi="SimSun" w:eastAsia="SimSun" w:cs="SimSun"/>
                <w:sz w:val="16"/>
                <w:szCs w:val="16"/>
                <w:spacing w:val="2"/>
              </w:rPr>
              <w:t>基本</w:t>
            </w:r>
            <w:r>
              <w:rPr>
                <w:rFonts w:ascii="SimSun" w:hAnsi="SimSun" w:eastAsia="SimSun" w:cs="SimSun"/>
                <w:sz w:val="16"/>
                <w:szCs w:val="16"/>
                <w:spacing w:val="1"/>
              </w:rPr>
              <w:t>支出</w:t>
            </w:r>
          </w:p>
        </w:tc>
        <w:tc>
          <w:tcPr>
            <w:tcW w:w="1551" w:type="dxa"/>
            <w:vAlign w:val="top"/>
            <w:vMerge w:val="restart"/>
            <w:tcBorders>
              <w:bottom w:val="none" w:color="000000" w:sz="2" w:space="0"/>
              <w:top w:val="single" w:color="000000" w:sz="2" w:space="0"/>
            </w:tcBorders>
          </w:tcPr>
          <w:p>
            <w:pPr>
              <w:spacing w:line="350" w:lineRule="auto"/>
              <w:rPr>
                <w:rFonts w:ascii="Arial"/>
                <w:sz w:val="21"/>
              </w:rPr>
            </w:pPr>
            <w:r/>
          </w:p>
          <w:p>
            <w:pPr>
              <w:ind w:left="460"/>
              <w:spacing w:before="52" w:line="224" w:lineRule="auto"/>
              <w:rPr>
                <w:rFonts w:ascii="SimSun" w:hAnsi="SimSun" w:eastAsia="SimSun" w:cs="SimSun"/>
                <w:sz w:val="16"/>
                <w:szCs w:val="16"/>
              </w:rPr>
            </w:pPr>
            <w:r>
              <w:rPr>
                <w:rFonts w:ascii="SimSun" w:hAnsi="SimSun" w:eastAsia="SimSun" w:cs="SimSun"/>
                <w:sz w:val="16"/>
                <w:szCs w:val="16"/>
                <w:spacing w:val="1"/>
              </w:rPr>
              <w:t>项目支</w:t>
            </w:r>
            <w:r>
              <w:rPr>
                <w:rFonts w:ascii="SimSun" w:hAnsi="SimSun" w:eastAsia="SimSun" w:cs="SimSun"/>
                <w:sz w:val="16"/>
                <w:szCs w:val="16"/>
              </w:rPr>
              <w:t>出</w:t>
            </w:r>
          </w:p>
        </w:tc>
        <w:tc>
          <w:tcPr>
            <w:tcW w:w="1552" w:type="dxa"/>
            <w:vAlign w:val="top"/>
            <w:vMerge w:val="restart"/>
            <w:tcBorders>
              <w:bottom w:val="none" w:color="000000" w:sz="2" w:space="0"/>
              <w:top w:val="single" w:color="000000" w:sz="2" w:space="0"/>
            </w:tcBorders>
          </w:tcPr>
          <w:p>
            <w:pPr>
              <w:spacing w:line="351" w:lineRule="auto"/>
              <w:rPr>
                <w:rFonts w:ascii="Arial"/>
                <w:sz w:val="21"/>
              </w:rPr>
            </w:pPr>
            <w:r/>
          </w:p>
          <w:p>
            <w:pPr>
              <w:ind w:left="298"/>
              <w:spacing w:before="52" w:line="223" w:lineRule="auto"/>
              <w:rPr>
                <w:rFonts w:ascii="SimSun" w:hAnsi="SimSun" w:eastAsia="SimSun" w:cs="SimSun"/>
                <w:sz w:val="16"/>
                <w:szCs w:val="16"/>
              </w:rPr>
            </w:pPr>
            <w:r>
              <w:rPr>
                <w:rFonts w:ascii="SimSun" w:hAnsi="SimSun" w:eastAsia="SimSun" w:cs="SimSun"/>
                <w:sz w:val="16"/>
                <w:szCs w:val="16"/>
                <w:spacing w:val="2"/>
              </w:rPr>
              <w:t>上缴上级支</w:t>
            </w:r>
            <w:r>
              <w:rPr>
                <w:rFonts w:ascii="SimSun" w:hAnsi="SimSun" w:eastAsia="SimSun" w:cs="SimSun"/>
                <w:sz w:val="16"/>
                <w:szCs w:val="16"/>
                <w:spacing w:val="1"/>
              </w:rPr>
              <w:t>出</w:t>
            </w:r>
          </w:p>
        </w:tc>
        <w:tc>
          <w:tcPr>
            <w:tcW w:w="1552" w:type="dxa"/>
            <w:vAlign w:val="top"/>
            <w:vMerge w:val="restart"/>
            <w:tcBorders>
              <w:bottom w:val="none" w:color="000000" w:sz="2" w:space="0"/>
              <w:top w:val="single" w:color="000000" w:sz="2" w:space="0"/>
            </w:tcBorders>
          </w:tcPr>
          <w:p>
            <w:pPr>
              <w:spacing w:line="350" w:lineRule="auto"/>
              <w:rPr>
                <w:rFonts w:ascii="Arial"/>
                <w:sz w:val="21"/>
              </w:rPr>
            </w:pPr>
            <w:r/>
          </w:p>
          <w:p>
            <w:pPr>
              <w:ind w:left="462"/>
              <w:spacing w:before="52" w:line="224" w:lineRule="auto"/>
              <w:rPr>
                <w:rFonts w:ascii="SimSun" w:hAnsi="SimSun" w:eastAsia="SimSun" w:cs="SimSun"/>
                <w:sz w:val="16"/>
                <w:szCs w:val="16"/>
              </w:rPr>
            </w:pPr>
            <w:r>
              <w:rPr>
                <w:rFonts w:ascii="SimSun" w:hAnsi="SimSun" w:eastAsia="SimSun" w:cs="SimSun"/>
                <w:sz w:val="16"/>
                <w:szCs w:val="16"/>
                <w:spacing w:val="2"/>
              </w:rPr>
              <w:t>经</w:t>
            </w:r>
            <w:r>
              <w:rPr>
                <w:rFonts w:ascii="SimSun" w:hAnsi="SimSun" w:eastAsia="SimSun" w:cs="SimSun"/>
                <w:sz w:val="16"/>
                <w:szCs w:val="16"/>
                <w:spacing w:val="1"/>
              </w:rPr>
              <w:t>营支出</w:t>
            </w:r>
          </w:p>
        </w:tc>
        <w:tc>
          <w:tcPr>
            <w:tcW w:w="1559" w:type="dxa"/>
            <w:vAlign w:val="top"/>
            <w:vMerge w:val="restart"/>
            <w:tcBorders>
              <w:bottom w:val="none" w:color="000000" w:sz="2" w:space="0"/>
              <w:top w:val="single" w:color="000000" w:sz="2" w:space="0"/>
            </w:tcBorders>
          </w:tcPr>
          <w:p>
            <w:pPr>
              <w:spacing w:line="351" w:lineRule="auto"/>
              <w:rPr>
                <w:rFonts w:ascii="Arial"/>
                <w:sz w:val="21"/>
              </w:rPr>
            </w:pPr>
            <w:r/>
          </w:p>
          <w:p>
            <w:pPr>
              <w:ind w:left="53"/>
              <w:spacing w:before="52" w:line="222" w:lineRule="auto"/>
              <w:rPr>
                <w:rFonts w:ascii="SimSun" w:hAnsi="SimSun" w:eastAsia="SimSun" w:cs="SimSun"/>
                <w:sz w:val="16"/>
                <w:szCs w:val="16"/>
              </w:rPr>
            </w:pPr>
            <w:r>
              <w:rPr>
                <w:rFonts w:ascii="SimSun" w:hAnsi="SimSun" w:eastAsia="SimSun" w:cs="SimSun"/>
                <w:sz w:val="16"/>
                <w:szCs w:val="16"/>
                <w:spacing w:val="4"/>
              </w:rPr>
              <w:t>对附</w:t>
            </w:r>
            <w:r>
              <w:rPr>
                <w:rFonts w:ascii="SimSun" w:hAnsi="SimSun" w:eastAsia="SimSun" w:cs="SimSun"/>
                <w:sz w:val="16"/>
                <w:szCs w:val="16"/>
                <w:spacing w:val="2"/>
              </w:rPr>
              <w:t>属单位补助支出</w:t>
            </w:r>
          </w:p>
        </w:tc>
      </w:tr>
      <w:tr>
        <w:trPr>
          <w:trHeight w:val="707" w:hRule="atLeast"/>
        </w:trPr>
        <w:tc>
          <w:tcPr>
            <w:tcW w:w="863" w:type="dxa"/>
            <w:vAlign w:val="top"/>
            <w:tcBorders>
              <w:bottom w:val="single" w:color="000000" w:sz="2" w:space="0"/>
              <w:top w:val="single" w:color="000000" w:sz="2" w:space="0"/>
            </w:tcBorders>
          </w:tcPr>
          <w:p>
            <w:pPr>
              <w:ind w:left="111" w:right="94" w:firstLine="2"/>
              <w:spacing w:before="178" w:line="248" w:lineRule="auto"/>
              <w:rPr>
                <w:rFonts w:ascii="SimSun" w:hAnsi="SimSun" w:eastAsia="SimSun" w:cs="SimSun"/>
                <w:sz w:val="16"/>
                <w:szCs w:val="16"/>
              </w:rPr>
            </w:pPr>
            <w:r>
              <w:rPr>
                <w:rFonts w:ascii="SimSun" w:hAnsi="SimSun" w:eastAsia="SimSun" w:cs="SimSun"/>
                <w:sz w:val="16"/>
                <w:szCs w:val="16"/>
                <w:spacing w:val="1"/>
              </w:rPr>
              <w:t>功能分</w:t>
            </w:r>
            <w:r>
              <w:rPr>
                <w:rFonts w:ascii="SimSun" w:hAnsi="SimSun" w:eastAsia="SimSun" w:cs="SimSun"/>
                <w:sz w:val="16"/>
                <w:szCs w:val="16"/>
              </w:rPr>
              <w:t>类</w:t>
            </w:r>
            <w:r>
              <w:rPr>
                <w:rFonts w:ascii="SimSun" w:hAnsi="SimSun" w:eastAsia="SimSun" w:cs="SimSun"/>
                <w:sz w:val="16"/>
                <w:szCs w:val="16"/>
              </w:rPr>
              <w:t xml:space="preserve"> </w:t>
            </w:r>
            <w:r>
              <w:rPr>
                <w:rFonts w:ascii="SimSun" w:hAnsi="SimSun" w:eastAsia="SimSun" w:cs="SimSun"/>
                <w:sz w:val="16"/>
                <w:szCs w:val="16"/>
                <w:spacing w:val="2"/>
              </w:rPr>
              <w:t>科目</w:t>
            </w:r>
            <w:r>
              <w:rPr>
                <w:rFonts w:ascii="SimSun" w:hAnsi="SimSun" w:eastAsia="SimSun" w:cs="SimSun"/>
                <w:sz w:val="16"/>
                <w:szCs w:val="16"/>
                <w:spacing w:val="1"/>
              </w:rPr>
              <w:t>编码</w:t>
            </w:r>
          </w:p>
        </w:tc>
        <w:tc>
          <w:tcPr>
            <w:tcW w:w="3372" w:type="dxa"/>
            <w:vAlign w:val="top"/>
            <w:tcBorders>
              <w:bottom w:val="single" w:color="000000" w:sz="2" w:space="0"/>
              <w:top w:val="single" w:color="000000" w:sz="2" w:space="0"/>
            </w:tcBorders>
          </w:tcPr>
          <w:p>
            <w:pPr>
              <w:ind w:left="1365"/>
              <w:spacing w:before="280" w:line="222" w:lineRule="auto"/>
              <w:rPr>
                <w:rFonts w:ascii="SimSun" w:hAnsi="SimSun" w:eastAsia="SimSun" w:cs="SimSun"/>
                <w:sz w:val="16"/>
                <w:szCs w:val="16"/>
              </w:rPr>
            </w:pPr>
            <w:r>
              <w:rPr>
                <w:rFonts w:ascii="SimSun" w:hAnsi="SimSun" w:eastAsia="SimSun" w:cs="SimSun"/>
                <w:sz w:val="16"/>
                <w:szCs w:val="16"/>
                <w:spacing w:val="2"/>
              </w:rPr>
              <w:t>科目</w:t>
            </w:r>
            <w:r>
              <w:rPr>
                <w:rFonts w:ascii="SimSun" w:hAnsi="SimSun" w:eastAsia="SimSun" w:cs="SimSun"/>
                <w:sz w:val="16"/>
                <w:szCs w:val="16"/>
                <w:spacing w:val="1"/>
              </w:rPr>
              <w:t>名称</w:t>
            </w:r>
          </w:p>
        </w:tc>
        <w:tc>
          <w:tcPr>
            <w:tcW w:w="1552" w:type="dxa"/>
            <w:vAlign w:val="top"/>
            <w:vMerge w:val="continue"/>
            <w:tcBorders>
              <w:bottom w:val="single" w:color="000000" w:sz="2" w:space="0"/>
              <w:top w:val="none" w:color="000000" w:sz="2" w:space="0"/>
            </w:tcBorders>
          </w:tcPr>
          <w:p>
            <w:pPr>
              <w:rPr>
                <w:rFonts w:ascii="Arial"/>
                <w:sz w:val="21"/>
              </w:rPr>
            </w:pPr>
            <w:r/>
          </w:p>
        </w:tc>
        <w:tc>
          <w:tcPr>
            <w:tcW w:w="1551" w:type="dxa"/>
            <w:vAlign w:val="top"/>
            <w:vMerge w:val="continue"/>
            <w:tcBorders>
              <w:bottom w:val="single" w:color="000000" w:sz="2" w:space="0"/>
              <w:top w:val="none" w:color="000000" w:sz="2" w:space="0"/>
            </w:tcBorders>
          </w:tcPr>
          <w:p>
            <w:pPr>
              <w:rPr>
                <w:rFonts w:ascii="Arial"/>
                <w:sz w:val="21"/>
              </w:rPr>
            </w:pPr>
            <w:r/>
          </w:p>
        </w:tc>
        <w:tc>
          <w:tcPr>
            <w:tcW w:w="1551" w:type="dxa"/>
            <w:vAlign w:val="top"/>
            <w:vMerge w:val="continue"/>
            <w:tcBorders>
              <w:bottom w:val="single" w:color="000000" w:sz="2" w:space="0"/>
              <w:top w:val="none" w:color="000000" w:sz="2" w:space="0"/>
            </w:tcBorders>
          </w:tcPr>
          <w:p>
            <w:pPr>
              <w:rPr>
                <w:rFonts w:ascii="Arial"/>
                <w:sz w:val="21"/>
              </w:rPr>
            </w:pPr>
            <w:r/>
          </w:p>
        </w:tc>
        <w:tc>
          <w:tcPr>
            <w:tcW w:w="1552" w:type="dxa"/>
            <w:vAlign w:val="top"/>
            <w:vMerge w:val="continue"/>
            <w:tcBorders>
              <w:bottom w:val="single" w:color="000000" w:sz="2" w:space="0"/>
              <w:top w:val="none" w:color="000000" w:sz="2" w:space="0"/>
            </w:tcBorders>
          </w:tcPr>
          <w:p>
            <w:pPr>
              <w:rPr>
                <w:rFonts w:ascii="Arial"/>
                <w:sz w:val="21"/>
              </w:rPr>
            </w:pPr>
            <w:r/>
          </w:p>
        </w:tc>
        <w:tc>
          <w:tcPr>
            <w:tcW w:w="1552" w:type="dxa"/>
            <w:vAlign w:val="top"/>
            <w:vMerge w:val="continue"/>
            <w:tcBorders>
              <w:bottom w:val="single" w:color="000000" w:sz="2" w:space="0"/>
              <w:top w:val="none" w:color="000000" w:sz="2" w:space="0"/>
            </w:tcBorders>
          </w:tcPr>
          <w:p>
            <w:pPr>
              <w:rPr>
                <w:rFonts w:ascii="Arial"/>
                <w:sz w:val="21"/>
              </w:rPr>
            </w:pPr>
            <w:r/>
          </w:p>
        </w:tc>
        <w:tc>
          <w:tcPr>
            <w:tcW w:w="1559" w:type="dxa"/>
            <w:vAlign w:val="top"/>
            <w:vMerge w:val="continue"/>
            <w:tcBorders>
              <w:bottom w:val="single" w:color="000000" w:sz="2" w:space="0"/>
              <w:top w:val="none" w:color="000000" w:sz="2" w:space="0"/>
            </w:tcBorders>
          </w:tcPr>
          <w:p>
            <w:pPr>
              <w:rPr>
                <w:rFonts w:ascii="Arial"/>
                <w:sz w:val="21"/>
              </w:rPr>
            </w:pPr>
            <w:r/>
          </w:p>
        </w:tc>
      </w:tr>
      <w:tr>
        <w:trPr>
          <w:trHeight w:val="232" w:hRule="atLeast"/>
        </w:trPr>
        <w:tc>
          <w:tcPr>
            <w:tcW w:w="4235" w:type="dxa"/>
            <w:vAlign w:val="top"/>
            <w:gridSpan w:val="2"/>
            <w:tcBorders>
              <w:bottom w:val="single" w:color="000000" w:sz="2" w:space="0"/>
              <w:top w:val="single" w:color="000000" w:sz="2" w:space="0"/>
            </w:tcBorders>
          </w:tcPr>
          <w:p>
            <w:pPr>
              <w:ind w:left="1964"/>
              <w:spacing w:before="43" w:line="217" w:lineRule="auto"/>
              <w:rPr>
                <w:rFonts w:ascii="SimSun" w:hAnsi="SimSun" w:eastAsia="SimSun" w:cs="SimSun"/>
                <w:sz w:val="16"/>
                <w:szCs w:val="16"/>
              </w:rPr>
            </w:pPr>
            <w:r>
              <w:rPr>
                <w:rFonts w:ascii="SimSun" w:hAnsi="SimSun" w:eastAsia="SimSun" w:cs="SimSun"/>
                <w:sz w:val="16"/>
                <w:szCs w:val="16"/>
                <w:spacing w:val="-1"/>
              </w:rPr>
              <w:t>栏</w:t>
            </w:r>
            <w:r>
              <w:rPr>
                <w:rFonts w:ascii="SimSun" w:hAnsi="SimSun" w:eastAsia="SimSun" w:cs="SimSun"/>
                <w:sz w:val="16"/>
                <w:szCs w:val="16"/>
              </w:rPr>
              <w:t>次</w:t>
            </w:r>
          </w:p>
        </w:tc>
        <w:tc>
          <w:tcPr>
            <w:tcW w:w="1552" w:type="dxa"/>
            <w:vAlign w:val="top"/>
            <w:tcBorders>
              <w:bottom w:val="single" w:color="000000" w:sz="2" w:space="0"/>
              <w:top w:val="single" w:color="000000" w:sz="2" w:space="0"/>
            </w:tcBorders>
          </w:tcPr>
          <w:p>
            <w:pPr>
              <w:ind w:left="753"/>
              <w:spacing w:before="69" w:line="188" w:lineRule="auto"/>
              <w:rPr>
                <w:rFonts w:ascii="SimSun" w:hAnsi="SimSun" w:eastAsia="SimSun" w:cs="SimSun"/>
                <w:sz w:val="16"/>
                <w:szCs w:val="16"/>
              </w:rPr>
            </w:pPr>
            <w:r>
              <w:rPr>
                <w:rFonts w:ascii="SimSun" w:hAnsi="SimSun" w:eastAsia="SimSun" w:cs="SimSun"/>
                <w:sz w:val="16"/>
                <w:szCs w:val="16"/>
              </w:rPr>
              <w:t>1</w:t>
            </w:r>
          </w:p>
        </w:tc>
        <w:tc>
          <w:tcPr>
            <w:tcW w:w="1551" w:type="dxa"/>
            <w:vAlign w:val="top"/>
            <w:tcBorders>
              <w:bottom w:val="single" w:color="000000" w:sz="2" w:space="0"/>
              <w:top w:val="single" w:color="000000" w:sz="2" w:space="0"/>
            </w:tcBorders>
          </w:tcPr>
          <w:p>
            <w:pPr>
              <w:ind w:left="744"/>
              <w:spacing w:before="69" w:line="188" w:lineRule="auto"/>
              <w:rPr>
                <w:rFonts w:ascii="SimSun" w:hAnsi="SimSun" w:eastAsia="SimSun" w:cs="SimSun"/>
                <w:sz w:val="16"/>
                <w:szCs w:val="16"/>
              </w:rPr>
            </w:pPr>
            <w:r>
              <w:rPr>
                <w:rFonts w:ascii="SimSun" w:hAnsi="SimSun" w:eastAsia="SimSun" w:cs="SimSun"/>
                <w:sz w:val="16"/>
                <w:szCs w:val="16"/>
              </w:rPr>
              <w:t>2</w:t>
            </w:r>
          </w:p>
        </w:tc>
        <w:tc>
          <w:tcPr>
            <w:tcW w:w="1551" w:type="dxa"/>
            <w:vAlign w:val="top"/>
            <w:tcBorders>
              <w:bottom w:val="single" w:color="000000" w:sz="2" w:space="0"/>
              <w:top w:val="single" w:color="000000" w:sz="2" w:space="0"/>
            </w:tcBorders>
          </w:tcPr>
          <w:p>
            <w:pPr>
              <w:ind w:left="747"/>
              <w:spacing w:before="69" w:line="187" w:lineRule="auto"/>
              <w:rPr>
                <w:rFonts w:ascii="SimSun" w:hAnsi="SimSun" w:eastAsia="SimSun" w:cs="SimSun"/>
                <w:sz w:val="16"/>
                <w:szCs w:val="16"/>
              </w:rPr>
            </w:pPr>
            <w:r>
              <w:rPr>
                <w:rFonts w:ascii="SimSun" w:hAnsi="SimSun" w:eastAsia="SimSun" w:cs="SimSun"/>
                <w:sz w:val="16"/>
                <w:szCs w:val="16"/>
              </w:rPr>
              <w:t>3</w:t>
            </w:r>
          </w:p>
        </w:tc>
        <w:tc>
          <w:tcPr>
            <w:tcW w:w="1552" w:type="dxa"/>
            <w:vAlign w:val="top"/>
            <w:tcBorders>
              <w:bottom w:val="single" w:color="000000" w:sz="2" w:space="0"/>
              <w:top w:val="single" w:color="000000" w:sz="2" w:space="0"/>
            </w:tcBorders>
          </w:tcPr>
          <w:p>
            <w:pPr>
              <w:ind w:left="744"/>
              <w:spacing w:before="69" w:line="188" w:lineRule="auto"/>
              <w:rPr>
                <w:rFonts w:ascii="SimSun" w:hAnsi="SimSun" w:eastAsia="SimSun" w:cs="SimSun"/>
                <w:sz w:val="16"/>
                <w:szCs w:val="16"/>
              </w:rPr>
            </w:pPr>
            <w:r>
              <w:rPr>
                <w:rFonts w:ascii="SimSun" w:hAnsi="SimSun" w:eastAsia="SimSun" w:cs="SimSun"/>
                <w:sz w:val="16"/>
                <w:szCs w:val="16"/>
              </w:rPr>
              <w:t>4</w:t>
            </w:r>
          </w:p>
        </w:tc>
        <w:tc>
          <w:tcPr>
            <w:tcW w:w="1552" w:type="dxa"/>
            <w:vAlign w:val="top"/>
            <w:tcBorders>
              <w:bottom w:val="single" w:color="000000" w:sz="2" w:space="0"/>
              <w:top w:val="single" w:color="000000" w:sz="2" w:space="0"/>
            </w:tcBorders>
          </w:tcPr>
          <w:p>
            <w:pPr>
              <w:ind w:left="749"/>
              <w:spacing w:before="70" w:line="186" w:lineRule="auto"/>
              <w:rPr>
                <w:rFonts w:ascii="SimSun" w:hAnsi="SimSun" w:eastAsia="SimSun" w:cs="SimSun"/>
                <w:sz w:val="16"/>
                <w:szCs w:val="16"/>
              </w:rPr>
            </w:pPr>
            <w:r>
              <w:rPr>
                <w:rFonts w:ascii="SimSun" w:hAnsi="SimSun" w:eastAsia="SimSun" w:cs="SimSun"/>
                <w:sz w:val="16"/>
                <w:szCs w:val="16"/>
              </w:rPr>
              <w:t>5</w:t>
            </w:r>
          </w:p>
        </w:tc>
        <w:tc>
          <w:tcPr>
            <w:tcW w:w="1559" w:type="dxa"/>
            <w:vAlign w:val="top"/>
            <w:tcBorders>
              <w:bottom w:val="single" w:color="000000" w:sz="2" w:space="0"/>
              <w:top w:val="single" w:color="000000" w:sz="2" w:space="0"/>
            </w:tcBorders>
          </w:tcPr>
          <w:p>
            <w:pPr>
              <w:ind w:left="748"/>
              <w:spacing w:before="69" w:line="187" w:lineRule="auto"/>
              <w:rPr>
                <w:rFonts w:ascii="SimSun" w:hAnsi="SimSun" w:eastAsia="SimSun" w:cs="SimSun"/>
                <w:sz w:val="16"/>
                <w:szCs w:val="16"/>
              </w:rPr>
            </w:pPr>
            <w:r>
              <w:rPr>
                <w:rFonts w:ascii="SimSun" w:hAnsi="SimSun" w:eastAsia="SimSun" w:cs="SimSun"/>
                <w:sz w:val="16"/>
                <w:szCs w:val="16"/>
              </w:rPr>
              <w:t>6</w:t>
            </w:r>
          </w:p>
        </w:tc>
      </w:tr>
      <w:tr>
        <w:trPr>
          <w:trHeight w:val="232" w:hRule="atLeast"/>
        </w:trPr>
        <w:tc>
          <w:tcPr>
            <w:tcW w:w="4235" w:type="dxa"/>
            <w:vAlign w:val="top"/>
            <w:gridSpan w:val="2"/>
            <w:tcBorders>
              <w:bottom w:val="single" w:color="000000" w:sz="2" w:space="0"/>
              <w:top w:val="single" w:color="000000" w:sz="2" w:space="0"/>
            </w:tcBorders>
          </w:tcPr>
          <w:p>
            <w:pPr>
              <w:ind w:left="35"/>
              <w:spacing w:before="43" w:line="217" w:lineRule="auto"/>
              <w:rPr>
                <w:rFonts w:ascii="SimSun" w:hAnsi="SimSun" w:eastAsia="SimSun" w:cs="SimSun"/>
                <w:sz w:val="16"/>
                <w:szCs w:val="16"/>
              </w:rPr>
            </w:pPr>
            <w:r>
              <w:rPr>
                <w:rFonts w:ascii="SimSun" w:hAnsi="SimSun" w:eastAsia="SimSun" w:cs="SimSun"/>
                <w:sz w:val="16"/>
                <w:szCs w:val="16"/>
                <w:spacing w:val="1"/>
              </w:rPr>
              <w:t>合</w:t>
            </w:r>
            <w:r>
              <w:rPr>
                <w:rFonts w:ascii="SimSun" w:hAnsi="SimSun" w:eastAsia="SimSun" w:cs="SimSun"/>
                <w:sz w:val="16"/>
                <w:szCs w:val="16"/>
                <w:spacing w:val="1"/>
              </w:rPr>
              <w:t xml:space="preserve">               </w:t>
            </w:r>
            <w:r>
              <w:rPr>
                <w:rFonts w:ascii="SimSun" w:hAnsi="SimSun" w:eastAsia="SimSun" w:cs="SimSun"/>
                <w:sz w:val="16"/>
                <w:szCs w:val="16"/>
              </w:rPr>
              <w:t xml:space="preserve">                                 </w:t>
            </w:r>
            <w:r>
              <w:rPr>
                <w:rFonts w:ascii="SimSun" w:hAnsi="SimSun" w:eastAsia="SimSun" w:cs="SimSun"/>
                <w:sz w:val="16"/>
                <w:szCs w:val="16"/>
              </w:rPr>
              <w:t>计</w:t>
            </w:r>
          </w:p>
        </w:tc>
        <w:tc>
          <w:tcPr>
            <w:tcW w:w="1552" w:type="dxa"/>
            <w:vAlign w:val="top"/>
            <w:tcBorders>
              <w:bottom w:val="single" w:color="000000" w:sz="2" w:space="0"/>
              <w:top w:val="single" w:color="000000" w:sz="2" w:space="0"/>
            </w:tcBorders>
          </w:tcPr>
          <w:p>
            <w:pPr>
              <w:ind w:left="861"/>
              <w:spacing w:before="69" w:line="187"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2,779.98</w:t>
            </w:r>
          </w:p>
        </w:tc>
        <w:tc>
          <w:tcPr>
            <w:tcW w:w="1551" w:type="dxa"/>
            <w:vAlign w:val="top"/>
            <w:tcBorders>
              <w:bottom w:val="single" w:color="000000" w:sz="2" w:space="0"/>
              <w:top w:val="single" w:color="000000" w:sz="2" w:space="0"/>
            </w:tcBorders>
          </w:tcPr>
          <w:p>
            <w:pPr>
              <w:ind w:left="861"/>
              <w:spacing w:before="69" w:line="187"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2,723.57</w:t>
            </w:r>
          </w:p>
        </w:tc>
        <w:tc>
          <w:tcPr>
            <w:tcW w:w="1551" w:type="dxa"/>
            <w:vAlign w:val="top"/>
            <w:tcBorders>
              <w:bottom w:val="single" w:color="000000" w:sz="2" w:space="0"/>
              <w:top w:val="single" w:color="000000" w:sz="2" w:space="0"/>
            </w:tcBorders>
          </w:tcPr>
          <w:p>
            <w:pPr>
              <w:ind w:right="14"/>
              <w:spacing w:before="69" w:line="188"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56.4</w:t>
            </w:r>
            <w:r>
              <w:rPr>
                <w:rFonts w:ascii="SimSun" w:hAnsi="SimSun" w:eastAsia="SimSun" w:cs="SimSun"/>
                <w:sz w:val="16"/>
                <w:szCs w:val="16"/>
                <w14:textOutline w14:w="2963" w14:cap="sq" w14:cmpd="sng">
                  <w14:solidFill>
                    <w14:srgbClr w14:val="000000"/>
                  </w14:solidFill>
                  <w14:prstDash w14:val="solid"/>
                  <w14:bevel/>
                </w14:textOutline>
                <w:spacing w:val="1"/>
              </w:rPr>
              <w:t>1</w:t>
            </w:r>
          </w:p>
        </w:tc>
        <w:tc>
          <w:tcPr>
            <w:tcW w:w="1552" w:type="dxa"/>
            <w:vAlign w:val="top"/>
            <w:tcBorders>
              <w:bottom w:val="single" w:color="000000" w:sz="2" w:space="0"/>
              <w:top w:val="single" w:color="000000" w:sz="2" w:space="0"/>
            </w:tcBorders>
          </w:tcPr>
          <w:p>
            <w:pPr>
              <w:ind w:right="12"/>
              <w:spacing w:before="69" w:line="187"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69" w:line="187"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69" w:line="187"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2" w:hRule="atLeast"/>
        </w:trPr>
        <w:tc>
          <w:tcPr>
            <w:tcW w:w="863" w:type="dxa"/>
            <w:vAlign w:val="top"/>
            <w:tcBorders>
              <w:bottom w:val="single" w:color="000000" w:sz="2" w:space="0"/>
              <w:top w:val="single" w:color="000000" w:sz="2" w:space="0"/>
            </w:tcBorders>
          </w:tcPr>
          <w:p>
            <w:pPr>
              <w:ind w:left="36"/>
              <w:spacing w:before="69" w:line="187"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1"/>
              </w:rPr>
              <w:t>20</w:t>
            </w:r>
            <w:r>
              <w:rPr>
                <w:rFonts w:ascii="SimSun" w:hAnsi="SimSun" w:eastAsia="SimSun" w:cs="SimSun"/>
                <w:sz w:val="16"/>
                <w:szCs w:val="16"/>
                <w14:textOutline w14:w="2963" w14:cap="sq" w14:cmpd="sng">
                  <w14:solidFill>
                    <w14:srgbClr w14:val="000000"/>
                  </w14:solidFill>
                  <w14:prstDash w14:val="solid"/>
                  <w14:bevel/>
                </w14:textOutline>
              </w:rPr>
              <w:t>5</w:t>
            </w:r>
          </w:p>
        </w:tc>
        <w:tc>
          <w:tcPr>
            <w:tcW w:w="3372" w:type="dxa"/>
            <w:vAlign w:val="top"/>
            <w:tcBorders>
              <w:bottom w:val="single" w:color="000000" w:sz="2" w:space="0"/>
              <w:top w:val="single" w:color="000000" w:sz="2" w:space="0"/>
            </w:tcBorders>
          </w:tcPr>
          <w:p>
            <w:pPr>
              <w:ind w:left="30"/>
              <w:spacing w:before="43" w:line="217"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教育支</w:t>
            </w:r>
            <w:r>
              <w:rPr>
                <w:rFonts w:ascii="SimSun" w:hAnsi="SimSun" w:eastAsia="SimSun" w:cs="SimSun"/>
                <w:sz w:val="16"/>
                <w:szCs w:val="16"/>
                <w14:textOutline w14:w="2963" w14:cap="sq" w14:cmpd="sng">
                  <w14:solidFill>
                    <w14:srgbClr w14:val="000000"/>
                  </w14:solidFill>
                  <w14:prstDash w14:val="solid"/>
                  <w14:bevel/>
                </w14:textOutline>
                <w:spacing w:val="2"/>
              </w:rPr>
              <w:t>出</w:t>
            </w:r>
          </w:p>
        </w:tc>
        <w:tc>
          <w:tcPr>
            <w:tcW w:w="1552" w:type="dxa"/>
            <w:vAlign w:val="top"/>
            <w:tcBorders>
              <w:bottom w:val="single" w:color="000000" w:sz="2" w:space="0"/>
              <w:top w:val="single" w:color="000000" w:sz="2" w:space="0"/>
            </w:tcBorders>
          </w:tcPr>
          <w:p>
            <w:pPr>
              <w:ind w:left="861"/>
              <w:spacing w:before="69" w:line="187"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2,257.40</w:t>
            </w:r>
          </w:p>
        </w:tc>
        <w:tc>
          <w:tcPr>
            <w:tcW w:w="1551" w:type="dxa"/>
            <w:vAlign w:val="top"/>
            <w:tcBorders>
              <w:bottom w:val="single" w:color="000000" w:sz="2" w:space="0"/>
              <w:top w:val="single" w:color="000000" w:sz="2" w:space="0"/>
            </w:tcBorders>
          </w:tcPr>
          <w:p>
            <w:pPr>
              <w:ind w:left="861"/>
              <w:spacing w:before="69" w:line="187"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2,200.99</w:t>
            </w:r>
          </w:p>
        </w:tc>
        <w:tc>
          <w:tcPr>
            <w:tcW w:w="1551" w:type="dxa"/>
            <w:vAlign w:val="top"/>
            <w:tcBorders>
              <w:bottom w:val="single" w:color="000000" w:sz="2" w:space="0"/>
              <w:top w:val="single" w:color="000000" w:sz="2" w:space="0"/>
            </w:tcBorders>
          </w:tcPr>
          <w:p>
            <w:pPr>
              <w:ind w:right="14"/>
              <w:spacing w:before="69" w:line="188"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56.4</w:t>
            </w:r>
            <w:r>
              <w:rPr>
                <w:rFonts w:ascii="SimSun" w:hAnsi="SimSun" w:eastAsia="SimSun" w:cs="SimSun"/>
                <w:sz w:val="16"/>
                <w:szCs w:val="16"/>
                <w14:textOutline w14:w="2963" w14:cap="sq" w14:cmpd="sng">
                  <w14:solidFill>
                    <w14:srgbClr w14:val="000000"/>
                  </w14:solidFill>
                  <w14:prstDash w14:val="solid"/>
                  <w14:bevel/>
                </w14:textOutline>
                <w:spacing w:val="1"/>
              </w:rPr>
              <w:t>1</w:t>
            </w:r>
          </w:p>
        </w:tc>
        <w:tc>
          <w:tcPr>
            <w:tcW w:w="1552" w:type="dxa"/>
            <w:vAlign w:val="top"/>
            <w:tcBorders>
              <w:bottom w:val="single" w:color="000000" w:sz="2" w:space="0"/>
              <w:top w:val="single" w:color="000000" w:sz="2" w:space="0"/>
            </w:tcBorders>
          </w:tcPr>
          <w:p>
            <w:pPr>
              <w:ind w:right="12"/>
              <w:spacing w:before="69" w:line="187"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69" w:line="187"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69" w:line="187"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2" w:hRule="atLeast"/>
        </w:trPr>
        <w:tc>
          <w:tcPr>
            <w:tcW w:w="863" w:type="dxa"/>
            <w:vAlign w:val="top"/>
            <w:tcBorders>
              <w:bottom w:val="single" w:color="000000" w:sz="2" w:space="0"/>
              <w:top w:val="single" w:color="000000" w:sz="2" w:space="0"/>
            </w:tcBorders>
          </w:tcPr>
          <w:p>
            <w:pPr>
              <w:ind w:left="36"/>
              <w:spacing w:before="70" w:line="186"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0503</w:t>
            </w:r>
          </w:p>
        </w:tc>
        <w:tc>
          <w:tcPr>
            <w:tcW w:w="3372" w:type="dxa"/>
            <w:vAlign w:val="top"/>
            <w:tcBorders>
              <w:bottom w:val="single" w:color="000000" w:sz="2" w:space="0"/>
              <w:top w:val="single" w:color="000000" w:sz="2" w:space="0"/>
            </w:tcBorders>
          </w:tcPr>
          <w:p>
            <w:pPr>
              <w:ind w:left="29"/>
              <w:spacing w:before="44" w:line="216"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4"/>
              </w:rPr>
              <w:t>职</w:t>
            </w:r>
            <w:r>
              <w:rPr>
                <w:rFonts w:ascii="SimSun" w:hAnsi="SimSun" w:eastAsia="SimSun" w:cs="SimSun"/>
                <w:sz w:val="16"/>
                <w:szCs w:val="16"/>
                <w14:textOutline w14:w="2963" w14:cap="sq" w14:cmpd="sng">
                  <w14:solidFill>
                    <w14:srgbClr w14:val="000000"/>
                  </w14:solidFill>
                  <w14:prstDash w14:val="solid"/>
                  <w14:bevel/>
                </w14:textOutline>
                <w:spacing w:val="3"/>
              </w:rPr>
              <w:t>业教育</w:t>
            </w:r>
          </w:p>
        </w:tc>
        <w:tc>
          <w:tcPr>
            <w:tcW w:w="1552" w:type="dxa"/>
            <w:vAlign w:val="top"/>
            <w:tcBorders>
              <w:bottom w:val="single" w:color="000000" w:sz="2" w:space="0"/>
              <w:top w:val="single" w:color="000000" w:sz="2" w:space="0"/>
            </w:tcBorders>
          </w:tcPr>
          <w:p>
            <w:pPr>
              <w:ind w:left="861"/>
              <w:spacing w:before="70" w:line="186"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2,220.99</w:t>
            </w:r>
          </w:p>
        </w:tc>
        <w:tc>
          <w:tcPr>
            <w:tcW w:w="1551" w:type="dxa"/>
            <w:vAlign w:val="top"/>
            <w:tcBorders>
              <w:bottom w:val="single" w:color="000000" w:sz="2" w:space="0"/>
              <w:top w:val="single" w:color="000000" w:sz="2" w:space="0"/>
            </w:tcBorders>
          </w:tcPr>
          <w:p>
            <w:pPr>
              <w:ind w:left="861"/>
              <w:spacing w:before="70" w:line="186"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2,200.99</w:t>
            </w:r>
          </w:p>
        </w:tc>
        <w:tc>
          <w:tcPr>
            <w:tcW w:w="1551" w:type="dxa"/>
            <w:vAlign w:val="top"/>
            <w:tcBorders>
              <w:bottom w:val="single" w:color="000000" w:sz="2" w:space="0"/>
              <w:top w:val="single" w:color="000000" w:sz="2" w:space="0"/>
            </w:tcBorders>
          </w:tcPr>
          <w:p>
            <w:pPr>
              <w:ind w:right="14"/>
              <w:spacing w:before="70" w:line="186"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0.00</w:t>
            </w:r>
          </w:p>
        </w:tc>
        <w:tc>
          <w:tcPr>
            <w:tcW w:w="1552" w:type="dxa"/>
            <w:vAlign w:val="top"/>
            <w:tcBorders>
              <w:bottom w:val="single" w:color="000000" w:sz="2" w:space="0"/>
              <w:top w:val="single" w:color="000000" w:sz="2" w:space="0"/>
            </w:tcBorders>
          </w:tcPr>
          <w:p>
            <w:pPr>
              <w:ind w:right="12"/>
              <w:spacing w:before="70" w:line="186"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0" w:line="186"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0" w:line="186"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3" w:hRule="atLeast"/>
        </w:trPr>
        <w:tc>
          <w:tcPr>
            <w:tcW w:w="863" w:type="dxa"/>
            <w:vAlign w:val="top"/>
            <w:tcBorders>
              <w:bottom w:val="single" w:color="000000" w:sz="2" w:space="0"/>
              <w:top w:val="single" w:color="000000" w:sz="2" w:space="0"/>
            </w:tcBorders>
          </w:tcPr>
          <w:p>
            <w:pPr>
              <w:ind w:left="36"/>
              <w:spacing w:before="71" w:line="186" w:lineRule="auto"/>
              <w:rPr>
                <w:rFonts w:ascii="SimSun" w:hAnsi="SimSun" w:eastAsia="SimSun" w:cs="SimSun"/>
                <w:sz w:val="16"/>
                <w:szCs w:val="16"/>
              </w:rPr>
            </w:pPr>
            <w:r>
              <w:rPr>
                <w:rFonts w:ascii="SimSun" w:hAnsi="SimSun" w:eastAsia="SimSun" w:cs="SimSun"/>
                <w:sz w:val="16"/>
                <w:szCs w:val="16"/>
                <w:spacing w:val="2"/>
              </w:rPr>
              <w:t>205</w:t>
            </w:r>
            <w:r>
              <w:rPr>
                <w:rFonts w:ascii="SimSun" w:hAnsi="SimSun" w:eastAsia="SimSun" w:cs="SimSun"/>
                <w:sz w:val="16"/>
                <w:szCs w:val="16"/>
                <w:spacing w:val="1"/>
              </w:rPr>
              <w:t>0302</w:t>
            </w:r>
          </w:p>
        </w:tc>
        <w:tc>
          <w:tcPr>
            <w:tcW w:w="3372" w:type="dxa"/>
            <w:vAlign w:val="top"/>
            <w:tcBorders>
              <w:bottom w:val="single" w:color="000000" w:sz="2" w:space="0"/>
              <w:top w:val="single" w:color="000000" w:sz="2" w:space="0"/>
            </w:tcBorders>
          </w:tcPr>
          <w:p>
            <w:pPr>
              <w:ind w:left="209"/>
              <w:spacing w:before="45" w:line="216" w:lineRule="auto"/>
              <w:rPr>
                <w:rFonts w:ascii="SimSun" w:hAnsi="SimSun" w:eastAsia="SimSun" w:cs="SimSun"/>
                <w:sz w:val="16"/>
                <w:szCs w:val="16"/>
              </w:rPr>
            </w:pPr>
            <w:r>
              <w:rPr>
                <w:rFonts w:ascii="SimSun" w:hAnsi="SimSun" w:eastAsia="SimSun" w:cs="SimSun"/>
                <w:sz w:val="16"/>
                <w:szCs w:val="16"/>
                <w:spacing w:val="-1"/>
              </w:rPr>
              <w:t>中等职</w:t>
            </w:r>
            <w:r>
              <w:rPr>
                <w:rFonts w:ascii="SimSun" w:hAnsi="SimSun" w:eastAsia="SimSun" w:cs="SimSun"/>
                <w:sz w:val="16"/>
                <w:szCs w:val="16"/>
              </w:rPr>
              <w:t>业教育</w:t>
            </w:r>
          </w:p>
        </w:tc>
        <w:tc>
          <w:tcPr>
            <w:tcW w:w="1552" w:type="dxa"/>
            <w:vAlign w:val="top"/>
            <w:tcBorders>
              <w:bottom w:val="single" w:color="000000" w:sz="2" w:space="0"/>
              <w:top w:val="single" w:color="000000" w:sz="2" w:space="0"/>
            </w:tcBorders>
          </w:tcPr>
          <w:p>
            <w:pPr>
              <w:ind w:left="872"/>
              <w:spacing w:before="71" w:line="186" w:lineRule="auto"/>
              <w:rPr>
                <w:rFonts w:ascii="SimSun" w:hAnsi="SimSun" w:eastAsia="SimSun" w:cs="SimSun"/>
                <w:sz w:val="16"/>
                <w:szCs w:val="16"/>
              </w:rPr>
            </w:pPr>
            <w:r>
              <w:rPr>
                <w:rFonts w:ascii="SimSun" w:hAnsi="SimSun" w:eastAsia="SimSun" w:cs="SimSun"/>
                <w:sz w:val="16"/>
                <w:szCs w:val="16"/>
                <w:spacing w:val="2"/>
              </w:rPr>
              <w:t>2,220</w:t>
            </w:r>
            <w:r>
              <w:rPr>
                <w:rFonts w:ascii="SimSun" w:hAnsi="SimSun" w:eastAsia="SimSun" w:cs="SimSun"/>
                <w:sz w:val="16"/>
                <w:szCs w:val="16"/>
                <w:spacing w:val="1"/>
              </w:rPr>
              <w:t>.99</w:t>
            </w:r>
          </w:p>
        </w:tc>
        <w:tc>
          <w:tcPr>
            <w:tcW w:w="1551" w:type="dxa"/>
            <w:vAlign w:val="top"/>
            <w:tcBorders>
              <w:bottom w:val="single" w:color="000000" w:sz="2" w:space="0"/>
              <w:top w:val="single" w:color="000000" w:sz="2" w:space="0"/>
            </w:tcBorders>
          </w:tcPr>
          <w:p>
            <w:pPr>
              <w:ind w:left="873"/>
              <w:spacing w:before="71" w:line="186" w:lineRule="auto"/>
              <w:rPr>
                <w:rFonts w:ascii="SimSun" w:hAnsi="SimSun" w:eastAsia="SimSun" w:cs="SimSun"/>
                <w:sz w:val="16"/>
                <w:szCs w:val="16"/>
              </w:rPr>
            </w:pPr>
            <w:r>
              <w:rPr>
                <w:rFonts w:ascii="SimSun" w:hAnsi="SimSun" w:eastAsia="SimSun" w:cs="SimSun"/>
                <w:sz w:val="16"/>
                <w:szCs w:val="16"/>
                <w:spacing w:val="2"/>
              </w:rPr>
              <w:t>2,200</w:t>
            </w:r>
            <w:r>
              <w:rPr>
                <w:rFonts w:ascii="SimSun" w:hAnsi="SimSun" w:eastAsia="SimSun" w:cs="SimSun"/>
                <w:sz w:val="16"/>
                <w:szCs w:val="16"/>
                <w:spacing w:val="1"/>
              </w:rPr>
              <w:t>.99</w:t>
            </w:r>
          </w:p>
        </w:tc>
        <w:tc>
          <w:tcPr>
            <w:tcW w:w="1551" w:type="dxa"/>
            <w:vAlign w:val="top"/>
            <w:tcBorders>
              <w:bottom w:val="single" w:color="000000" w:sz="2" w:space="0"/>
              <w:top w:val="single" w:color="000000" w:sz="2" w:space="0"/>
            </w:tcBorders>
          </w:tcPr>
          <w:p>
            <w:pPr>
              <w:ind w:right="11"/>
              <w:spacing w:before="71" w:line="186" w:lineRule="auto"/>
              <w:jc w:val="right"/>
              <w:rPr>
                <w:rFonts w:ascii="SimSun" w:hAnsi="SimSun" w:eastAsia="SimSun" w:cs="SimSun"/>
                <w:sz w:val="16"/>
                <w:szCs w:val="16"/>
              </w:rPr>
            </w:pPr>
            <w:r>
              <w:rPr>
                <w:rFonts w:ascii="SimSun" w:hAnsi="SimSun" w:eastAsia="SimSun" w:cs="SimSun"/>
                <w:sz w:val="16"/>
                <w:szCs w:val="16"/>
                <w:spacing w:val="1"/>
              </w:rPr>
              <w:t>20.0</w:t>
            </w:r>
            <w:r>
              <w:rPr>
                <w:rFonts w:ascii="SimSun" w:hAnsi="SimSun" w:eastAsia="SimSun" w:cs="SimSun"/>
                <w:sz w:val="16"/>
                <w:szCs w:val="16"/>
              </w:rPr>
              <w:t>0</w:t>
            </w:r>
          </w:p>
        </w:tc>
        <w:tc>
          <w:tcPr>
            <w:tcW w:w="1552" w:type="dxa"/>
            <w:vAlign w:val="top"/>
            <w:tcBorders>
              <w:bottom w:val="single" w:color="000000" w:sz="2" w:space="0"/>
              <w:top w:val="single" w:color="000000" w:sz="2" w:space="0"/>
            </w:tcBorders>
          </w:tcPr>
          <w:p>
            <w:pPr>
              <w:ind w:right="12"/>
              <w:spacing w:before="71"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0"/>
              <w:spacing w:before="71"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9" w:type="dxa"/>
            <w:vAlign w:val="top"/>
            <w:tcBorders>
              <w:bottom w:val="single" w:color="000000" w:sz="2" w:space="0"/>
              <w:top w:val="single" w:color="000000" w:sz="2" w:space="0"/>
            </w:tcBorders>
          </w:tcPr>
          <w:p>
            <w:pPr>
              <w:ind w:right="16"/>
              <w:spacing w:before="71" w:line="186"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863" w:type="dxa"/>
            <w:vAlign w:val="top"/>
            <w:tcBorders>
              <w:bottom w:val="single" w:color="000000" w:sz="2" w:space="0"/>
              <w:top w:val="single" w:color="000000" w:sz="2" w:space="0"/>
            </w:tcBorders>
          </w:tcPr>
          <w:p>
            <w:pPr>
              <w:ind w:left="36"/>
              <w:spacing w:before="71" w:line="185"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0509</w:t>
            </w:r>
          </w:p>
        </w:tc>
        <w:tc>
          <w:tcPr>
            <w:tcW w:w="3372" w:type="dxa"/>
            <w:vAlign w:val="top"/>
            <w:tcBorders>
              <w:bottom w:val="single" w:color="000000" w:sz="2" w:space="0"/>
              <w:top w:val="single" w:color="000000" w:sz="2" w:space="0"/>
            </w:tcBorders>
          </w:tcPr>
          <w:p>
            <w:pPr>
              <w:ind w:left="30"/>
              <w:spacing w:before="45" w:line="215"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8"/>
              </w:rPr>
              <w:t>教</w:t>
            </w:r>
            <w:r>
              <w:rPr>
                <w:rFonts w:ascii="SimSun" w:hAnsi="SimSun" w:eastAsia="SimSun" w:cs="SimSun"/>
                <w:sz w:val="16"/>
                <w:szCs w:val="16"/>
                <w14:textOutline w14:w="2963" w14:cap="sq" w14:cmpd="sng">
                  <w14:solidFill>
                    <w14:srgbClr w14:val="000000"/>
                  </w14:solidFill>
                  <w14:prstDash w14:val="solid"/>
                  <w14:bevel/>
                </w14:textOutline>
                <w:spacing w:val="5"/>
              </w:rPr>
              <w:t>育</w:t>
            </w:r>
            <w:r>
              <w:rPr>
                <w:rFonts w:ascii="SimSun" w:hAnsi="SimSun" w:eastAsia="SimSun" w:cs="SimSun"/>
                <w:sz w:val="16"/>
                <w:szCs w:val="16"/>
                <w14:textOutline w14:w="2963" w14:cap="sq" w14:cmpd="sng">
                  <w14:solidFill>
                    <w14:srgbClr w14:val="000000"/>
                  </w14:solidFill>
                  <w14:prstDash w14:val="solid"/>
                  <w14:bevel/>
                </w14:textOutline>
                <w:spacing w:val="4"/>
              </w:rPr>
              <w:t>费附加安排的支出</w:t>
            </w:r>
          </w:p>
        </w:tc>
        <w:tc>
          <w:tcPr>
            <w:tcW w:w="1552" w:type="dxa"/>
            <w:vAlign w:val="top"/>
            <w:tcBorders>
              <w:bottom w:val="single" w:color="000000" w:sz="2" w:space="0"/>
              <w:top w:val="single" w:color="000000" w:sz="2" w:space="0"/>
            </w:tcBorders>
          </w:tcPr>
          <w:p>
            <w:pPr>
              <w:ind w:right="18"/>
              <w:spacing w:before="70" w:line="186"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36.4</w:t>
            </w:r>
            <w:r>
              <w:rPr>
                <w:rFonts w:ascii="SimSun" w:hAnsi="SimSun" w:eastAsia="SimSun" w:cs="SimSun"/>
                <w:sz w:val="16"/>
                <w:szCs w:val="16"/>
                <w14:textOutline w14:w="2963" w14:cap="sq" w14:cmpd="sng">
                  <w14:solidFill>
                    <w14:srgbClr w14:val="000000"/>
                  </w14:solidFill>
                  <w14:prstDash w14:val="solid"/>
                  <w14:bevel/>
                </w14:textOutline>
                <w:spacing w:val="1"/>
              </w:rPr>
              <w:t>1</w:t>
            </w:r>
          </w:p>
        </w:tc>
        <w:tc>
          <w:tcPr>
            <w:tcW w:w="1551" w:type="dxa"/>
            <w:vAlign w:val="top"/>
            <w:tcBorders>
              <w:bottom w:val="single" w:color="000000" w:sz="2" w:space="0"/>
              <w:top w:val="single" w:color="000000" w:sz="2" w:space="0"/>
            </w:tcBorders>
          </w:tcPr>
          <w:p>
            <w:pPr>
              <w:ind w:right="16"/>
              <w:spacing w:before="71" w:line="185"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1" w:type="dxa"/>
            <w:vAlign w:val="top"/>
            <w:tcBorders>
              <w:bottom w:val="single" w:color="000000" w:sz="2" w:space="0"/>
              <w:top w:val="single" w:color="000000" w:sz="2" w:space="0"/>
            </w:tcBorders>
          </w:tcPr>
          <w:p>
            <w:pPr>
              <w:ind w:right="14"/>
              <w:spacing w:before="70" w:line="186"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36.4</w:t>
            </w:r>
            <w:r>
              <w:rPr>
                <w:rFonts w:ascii="SimSun" w:hAnsi="SimSun" w:eastAsia="SimSun" w:cs="SimSun"/>
                <w:sz w:val="16"/>
                <w:szCs w:val="16"/>
                <w14:textOutline w14:w="2963" w14:cap="sq" w14:cmpd="sng">
                  <w14:solidFill>
                    <w14:srgbClr w14:val="000000"/>
                  </w14:solidFill>
                  <w14:prstDash w14:val="solid"/>
                  <w14:bevel/>
                </w14:textOutline>
                <w:spacing w:val="1"/>
              </w:rPr>
              <w:t>1</w:t>
            </w:r>
          </w:p>
        </w:tc>
        <w:tc>
          <w:tcPr>
            <w:tcW w:w="1552" w:type="dxa"/>
            <w:vAlign w:val="top"/>
            <w:tcBorders>
              <w:bottom w:val="single" w:color="000000" w:sz="2" w:space="0"/>
              <w:top w:val="single" w:color="000000" w:sz="2" w:space="0"/>
            </w:tcBorders>
          </w:tcPr>
          <w:p>
            <w:pPr>
              <w:ind w:right="12"/>
              <w:spacing w:before="71" w:line="185"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1" w:line="185"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1" w:line="185"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2" w:hRule="atLeast"/>
        </w:trPr>
        <w:tc>
          <w:tcPr>
            <w:tcW w:w="863" w:type="dxa"/>
            <w:vAlign w:val="top"/>
            <w:tcBorders>
              <w:bottom w:val="single" w:color="000000" w:sz="2" w:space="0"/>
              <w:top w:val="single" w:color="000000" w:sz="2" w:space="0"/>
            </w:tcBorders>
          </w:tcPr>
          <w:p>
            <w:pPr>
              <w:ind w:left="36"/>
              <w:spacing w:before="71" w:line="185" w:lineRule="auto"/>
              <w:rPr>
                <w:rFonts w:ascii="SimSun" w:hAnsi="SimSun" w:eastAsia="SimSun" w:cs="SimSun"/>
                <w:sz w:val="16"/>
                <w:szCs w:val="16"/>
              </w:rPr>
            </w:pPr>
            <w:r>
              <w:rPr>
                <w:rFonts w:ascii="SimSun" w:hAnsi="SimSun" w:eastAsia="SimSun" w:cs="SimSun"/>
                <w:sz w:val="16"/>
                <w:szCs w:val="16"/>
                <w:spacing w:val="2"/>
              </w:rPr>
              <w:t>205</w:t>
            </w:r>
            <w:r>
              <w:rPr>
                <w:rFonts w:ascii="SimSun" w:hAnsi="SimSun" w:eastAsia="SimSun" w:cs="SimSun"/>
                <w:sz w:val="16"/>
                <w:szCs w:val="16"/>
                <w:spacing w:val="1"/>
              </w:rPr>
              <w:t>0904</w:t>
            </w:r>
          </w:p>
        </w:tc>
        <w:tc>
          <w:tcPr>
            <w:tcW w:w="3372" w:type="dxa"/>
            <w:vAlign w:val="top"/>
            <w:tcBorders>
              <w:bottom w:val="single" w:color="000000" w:sz="2" w:space="0"/>
              <w:top w:val="single" w:color="000000" w:sz="2" w:space="0"/>
            </w:tcBorders>
          </w:tcPr>
          <w:p>
            <w:pPr>
              <w:ind w:left="194"/>
              <w:spacing w:before="45" w:line="215" w:lineRule="auto"/>
              <w:rPr>
                <w:rFonts w:ascii="SimSun" w:hAnsi="SimSun" w:eastAsia="SimSun" w:cs="SimSun"/>
                <w:sz w:val="16"/>
                <w:szCs w:val="16"/>
              </w:rPr>
            </w:pPr>
            <w:r>
              <w:rPr>
                <w:rFonts w:ascii="SimSun" w:hAnsi="SimSun" w:eastAsia="SimSun" w:cs="SimSun"/>
                <w:sz w:val="16"/>
                <w:szCs w:val="16"/>
                <w:spacing w:val="4"/>
              </w:rPr>
              <w:t>城市</w:t>
            </w:r>
            <w:r>
              <w:rPr>
                <w:rFonts w:ascii="SimSun" w:hAnsi="SimSun" w:eastAsia="SimSun" w:cs="SimSun"/>
                <w:sz w:val="16"/>
                <w:szCs w:val="16"/>
                <w:spacing w:val="2"/>
              </w:rPr>
              <w:t>中小学教学设施</w:t>
            </w:r>
          </w:p>
        </w:tc>
        <w:tc>
          <w:tcPr>
            <w:tcW w:w="1552" w:type="dxa"/>
            <w:vAlign w:val="top"/>
            <w:tcBorders>
              <w:bottom w:val="single" w:color="000000" w:sz="2" w:space="0"/>
              <w:top w:val="single" w:color="000000" w:sz="2" w:space="0"/>
            </w:tcBorders>
          </w:tcPr>
          <w:p>
            <w:pPr>
              <w:ind w:right="16"/>
              <w:spacing w:before="70" w:line="186" w:lineRule="auto"/>
              <w:jc w:val="right"/>
              <w:rPr>
                <w:rFonts w:ascii="SimSun" w:hAnsi="SimSun" w:eastAsia="SimSun" w:cs="SimSun"/>
                <w:sz w:val="16"/>
                <w:szCs w:val="16"/>
              </w:rPr>
            </w:pPr>
            <w:r>
              <w:rPr>
                <w:rFonts w:ascii="SimSun" w:hAnsi="SimSun" w:eastAsia="SimSun" w:cs="SimSun"/>
                <w:sz w:val="16"/>
                <w:szCs w:val="16"/>
                <w:spacing w:val="-3"/>
              </w:rPr>
              <w:t>1</w:t>
            </w:r>
            <w:r>
              <w:rPr>
                <w:rFonts w:ascii="SimSun" w:hAnsi="SimSun" w:eastAsia="SimSun" w:cs="SimSun"/>
                <w:sz w:val="16"/>
                <w:szCs w:val="16"/>
                <w:spacing w:val="-2"/>
              </w:rPr>
              <w:t>.20</w:t>
            </w:r>
          </w:p>
        </w:tc>
        <w:tc>
          <w:tcPr>
            <w:tcW w:w="1551" w:type="dxa"/>
            <w:vAlign w:val="top"/>
            <w:tcBorders>
              <w:bottom w:val="single" w:color="000000" w:sz="2" w:space="0"/>
              <w:top w:val="single" w:color="000000" w:sz="2" w:space="0"/>
            </w:tcBorders>
          </w:tcPr>
          <w:p>
            <w:pPr>
              <w:ind w:right="14"/>
              <w:spacing w:before="71" w:line="185"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1" w:type="dxa"/>
            <w:vAlign w:val="top"/>
            <w:tcBorders>
              <w:bottom w:val="single" w:color="000000" w:sz="2" w:space="0"/>
              <w:top w:val="single" w:color="000000" w:sz="2" w:space="0"/>
            </w:tcBorders>
          </w:tcPr>
          <w:p>
            <w:pPr>
              <w:ind w:right="12"/>
              <w:spacing w:before="70" w:line="186" w:lineRule="auto"/>
              <w:jc w:val="right"/>
              <w:rPr>
                <w:rFonts w:ascii="SimSun" w:hAnsi="SimSun" w:eastAsia="SimSun" w:cs="SimSun"/>
                <w:sz w:val="16"/>
                <w:szCs w:val="16"/>
              </w:rPr>
            </w:pPr>
            <w:r>
              <w:rPr>
                <w:rFonts w:ascii="SimSun" w:hAnsi="SimSun" w:eastAsia="SimSun" w:cs="SimSun"/>
                <w:sz w:val="16"/>
                <w:szCs w:val="16"/>
                <w:spacing w:val="-3"/>
              </w:rPr>
              <w:t>1</w:t>
            </w:r>
            <w:r>
              <w:rPr>
                <w:rFonts w:ascii="SimSun" w:hAnsi="SimSun" w:eastAsia="SimSun" w:cs="SimSun"/>
                <w:sz w:val="16"/>
                <w:szCs w:val="16"/>
                <w:spacing w:val="-2"/>
              </w:rPr>
              <w:t>.20</w:t>
            </w:r>
          </w:p>
        </w:tc>
        <w:tc>
          <w:tcPr>
            <w:tcW w:w="1552" w:type="dxa"/>
            <w:vAlign w:val="top"/>
            <w:tcBorders>
              <w:bottom w:val="single" w:color="000000" w:sz="2" w:space="0"/>
              <w:top w:val="single" w:color="000000" w:sz="2" w:space="0"/>
            </w:tcBorders>
          </w:tcPr>
          <w:p>
            <w:pPr>
              <w:ind w:right="12"/>
              <w:spacing w:before="71" w:line="185"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0"/>
              <w:spacing w:before="71" w:line="185"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9" w:type="dxa"/>
            <w:vAlign w:val="top"/>
            <w:tcBorders>
              <w:bottom w:val="single" w:color="000000" w:sz="2" w:space="0"/>
              <w:top w:val="single" w:color="000000" w:sz="2" w:space="0"/>
            </w:tcBorders>
          </w:tcPr>
          <w:p>
            <w:pPr>
              <w:ind w:right="16"/>
              <w:spacing w:before="71" w:line="185"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863" w:type="dxa"/>
            <w:vAlign w:val="top"/>
            <w:tcBorders>
              <w:bottom w:val="single" w:color="000000" w:sz="2" w:space="0"/>
              <w:top w:val="single" w:color="000000" w:sz="2" w:space="0"/>
            </w:tcBorders>
          </w:tcPr>
          <w:p>
            <w:pPr>
              <w:ind w:left="36"/>
              <w:spacing w:before="72" w:line="184" w:lineRule="auto"/>
              <w:rPr>
                <w:rFonts w:ascii="SimSun" w:hAnsi="SimSun" w:eastAsia="SimSun" w:cs="SimSun"/>
                <w:sz w:val="16"/>
                <w:szCs w:val="16"/>
              </w:rPr>
            </w:pPr>
            <w:r>
              <w:rPr>
                <w:rFonts w:ascii="SimSun" w:hAnsi="SimSun" w:eastAsia="SimSun" w:cs="SimSun"/>
                <w:sz w:val="16"/>
                <w:szCs w:val="16"/>
                <w:spacing w:val="2"/>
              </w:rPr>
              <w:t>205</w:t>
            </w:r>
            <w:r>
              <w:rPr>
                <w:rFonts w:ascii="SimSun" w:hAnsi="SimSun" w:eastAsia="SimSun" w:cs="SimSun"/>
                <w:sz w:val="16"/>
                <w:szCs w:val="16"/>
                <w:spacing w:val="1"/>
              </w:rPr>
              <w:t>0905</w:t>
            </w:r>
          </w:p>
        </w:tc>
        <w:tc>
          <w:tcPr>
            <w:tcW w:w="3372" w:type="dxa"/>
            <w:vAlign w:val="top"/>
            <w:tcBorders>
              <w:bottom w:val="single" w:color="000000" w:sz="2" w:space="0"/>
              <w:top w:val="single" w:color="000000" w:sz="2" w:space="0"/>
            </w:tcBorders>
          </w:tcPr>
          <w:p>
            <w:pPr>
              <w:ind w:left="209"/>
              <w:spacing w:before="46" w:line="214" w:lineRule="auto"/>
              <w:rPr>
                <w:rFonts w:ascii="SimSun" w:hAnsi="SimSun" w:eastAsia="SimSun" w:cs="SimSun"/>
                <w:sz w:val="16"/>
                <w:szCs w:val="16"/>
              </w:rPr>
            </w:pPr>
            <w:r>
              <w:rPr>
                <w:rFonts w:ascii="SimSun" w:hAnsi="SimSun" w:eastAsia="SimSun" w:cs="SimSun"/>
                <w:sz w:val="16"/>
                <w:szCs w:val="16"/>
                <w:spacing w:val="1"/>
              </w:rPr>
              <w:t>中等职业学校教学设施</w:t>
            </w:r>
          </w:p>
        </w:tc>
        <w:tc>
          <w:tcPr>
            <w:tcW w:w="1552" w:type="dxa"/>
            <w:vAlign w:val="top"/>
            <w:tcBorders>
              <w:bottom w:val="single" w:color="000000" w:sz="2" w:space="0"/>
              <w:top w:val="single" w:color="000000" w:sz="2" w:space="0"/>
            </w:tcBorders>
          </w:tcPr>
          <w:p>
            <w:pPr>
              <w:ind w:right="14"/>
              <w:spacing w:before="71" w:line="185" w:lineRule="auto"/>
              <w:jc w:val="right"/>
              <w:rPr>
                <w:rFonts w:ascii="SimSun" w:hAnsi="SimSun" w:eastAsia="SimSun" w:cs="SimSun"/>
                <w:sz w:val="16"/>
                <w:szCs w:val="16"/>
              </w:rPr>
            </w:pPr>
            <w:r>
              <w:rPr>
                <w:rFonts w:ascii="SimSun" w:hAnsi="SimSun" w:eastAsia="SimSun" w:cs="SimSun"/>
                <w:sz w:val="16"/>
                <w:szCs w:val="16"/>
                <w:spacing w:val="1"/>
              </w:rPr>
              <w:t>35.</w:t>
            </w:r>
            <w:r>
              <w:rPr>
                <w:rFonts w:ascii="SimSun" w:hAnsi="SimSun" w:eastAsia="SimSun" w:cs="SimSun"/>
                <w:sz w:val="16"/>
                <w:szCs w:val="16"/>
              </w:rPr>
              <w:t>21</w:t>
            </w:r>
          </w:p>
        </w:tc>
        <w:tc>
          <w:tcPr>
            <w:tcW w:w="1551" w:type="dxa"/>
            <w:vAlign w:val="top"/>
            <w:tcBorders>
              <w:bottom w:val="single" w:color="000000" w:sz="2" w:space="0"/>
              <w:top w:val="single" w:color="000000" w:sz="2" w:space="0"/>
            </w:tcBorders>
          </w:tcPr>
          <w:p>
            <w:pPr>
              <w:ind w:right="14"/>
              <w:spacing w:before="72"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1" w:type="dxa"/>
            <w:vAlign w:val="top"/>
            <w:tcBorders>
              <w:bottom w:val="single" w:color="000000" w:sz="2" w:space="0"/>
              <w:top w:val="single" w:color="000000" w:sz="2" w:space="0"/>
            </w:tcBorders>
          </w:tcPr>
          <w:p>
            <w:pPr>
              <w:ind w:right="11"/>
              <w:spacing w:before="71" w:line="185" w:lineRule="auto"/>
              <w:jc w:val="right"/>
              <w:rPr>
                <w:rFonts w:ascii="SimSun" w:hAnsi="SimSun" w:eastAsia="SimSun" w:cs="SimSun"/>
                <w:sz w:val="16"/>
                <w:szCs w:val="16"/>
              </w:rPr>
            </w:pPr>
            <w:r>
              <w:rPr>
                <w:rFonts w:ascii="SimSun" w:hAnsi="SimSun" w:eastAsia="SimSun" w:cs="SimSun"/>
                <w:sz w:val="16"/>
                <w:szCs w:val="16"/>
                <w:spacing w:val="1"/>
              </w:rPr>
              <w:t>35.</w:t>
            </w:r>
            <w:r>
              <w:rPr>
                <w:rFonts w:ascii="SimSun" w:hAnsi="SimSun" w:eastAsia="SimSun" w:cs="SimSun"/>
                <w:sz w:val="16"/>
                <w:szCs w:val="16"/>
              </w:rPr>
              <w:t>21</w:t>
            </w:r>
          </w:p>
        </w:tc>
        <w:tc>
          <w:tcPr>
            <w:tcW w:w="1552" w:type="dxa"/>
            <w:vAlign w:val="top"/>
            <w:tcBorders>
              <w:bottom w:val="single" w:color="000000" w:sz="2" w:space="0"/>
              <w:top w:val="single" w:color="000000" w:sz="2" w:space="0"/>
            </w:tcBorders>
          </w:tcPr>
          <w:p>
            <w:pPr>
              <w:ind w:right="12"/>
              <w:spacing w:before="72"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0"/>
              <w:spacing w:before="72"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9" w:type="dxa"/>
            <w:vAlign w:val="top"/>
            <w:tcBorders>
              <w:bottom w:val="single" w:color="000000" w:sz="2" w:space="0"/>
              <w:top w:val="single" w:color="000000" w:sz="2" w:space="0"/>
            </w:tcBorders>
          </w:tcPr>
          <w:p>
            <w:pPr>
              <w:ind w:right="16"/>
              <w:spacing w:before="72"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863" w:type="dxa"/>
            <w:vAlign w:val="top"/>
            <w:tcBorders>
              <w:bottom w:val="single" w:color="000000" w:sz="2" w:space="0"/>
              <w:top w:val="single" w:color="000000" w:sz="2" w:space="0"/>
            </w:tcBorders>
          </w:tcPr>
          <w:p>
            <w:pPr>
              <w:ind w:left="36"/>
              <w:spacing w:before="73" w:line="183"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1"/>
              </w:rPr>
              <w:t>20</w:t>
            </w:r>
            <w:r>
              <w:rPr>
                <w:rFonts w:ascii="SimSun" w:hAnsi="SimSun" w:eastAsia="SimSun" w:cs="SimSun"/>
                <w:sz w:val="16"/>
                <w:szCs w:val="16"/>
                <w14:textOutline w14:w="2963" w14:cap="sq" w14:cmpd="sng">
                  <w14:solidFill>
                    <w14:srgbClr w14:val="000000"/>
                  </w14:solidFill>
                  <w14:prstDash w14:val="solid"/>
                  <w14:bevel/>
                </w14:textOutline>
              </w:rPr>
              <w:t>8</w:t>
            </w:r>
          </w:p>
        </w:tc>
        <w:tc>
          <w:tcPr>
            <w:tcW w:w="3372" w:type="dxa"/>
            <w:vAlign w:val="top"/>
            <w:tcBorders>
              <w:bottom w:val="single" w:color="000000" w:sz="2" w:space="0"/>
              <w:top w:val="single" w:color="000000" w:sz="2" w:space="0"/>
            </w:tcBorders>
          </w:tcPr>
          <w:p>
            <w:pPr>
              <w:ind w:left="29"/>
              <w:spacing w:before="47" w:line="213"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8"/>
              </w:rPr>
              <w:t>社</w:t>
            </w:r>
            <w:r>
              <w:rPr>
                <w:rFonts w:ascii="SimSun" w:hAnsi="SimSun" w:eastAsia="SimSun" w:cs="SimSun"/>
                <w:sz w:val="16"/>
                <w:szCs w:val="16"/>
                <w14:textOutline w14:w="2963" w14:cap="sq" w14:cmpd="sng">
                  <w14:solidFill>
                    <w14:srgbClr w14:val="000000"/>
                  </w14:solidFill>
                  <w14:prstDash w14:val="solid"/>
                  <w14:bevel/>
                </w14:textOutline>
                <w:spacing w:val="4"/>
              </w:rPr>
              <w:t>会保障和就业支出</w:t>
            </w:r>
          </w:p>
        </w:tc>
        <w:tc>
          <w:tcPr>
            <w:tcW w:w="1552" w:type="dxa"/>
            <w:vAlign w:val="top"/>
            <w:tcBorders>
              <w:bottom w:val="single" w:color="000000" w:sz="2" w:space="0"/>
              <w:top w:val="single" w:color="000000" w:sz="2" w:space="0"/>
            </w:tcBorders>
          </w:tcPr>
          <w:p>
            <w:pPr>
              <w:ind w:right="17"/>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4"/>
              </w:rPr>
              <w:t>3</w:t>
            </w:r>
            <w:r>
              <w:rPr>
                <w:rFonts w:ascii="SimSun" w:hAnsi="SimSun" w:eastAsia="SimSun" w:cs="SimSun"/>
                <w:sz w:val="16"/>
                <w:szCs w:val="16"/>
                <w14:textOutline w14:w="2963" w14:cap="sq" w14:cmpd="sng">
                  <w14:solidFill>
                    <w14:srgbClr w14:val="000000"/>
                  </w14:solidFill>
                  <w14:prstDash w14:val="solid"/>
                  <w14:bevel/>
                </w14:textOutline>
                <w:spacing w:val="2"/>
              </w:rPr>
              <w:t>09.66</w:t>
            </w:r>
          </w:p>
        </w:tc>
        <w:tc>
          <w:tcPr>
            <w:tcW w:w="1551" w:type="dxa"/>
            <w:vAlign w:val="top"/>
            <w:tcBorders>
              <w:bottom w:val="single" w:color="000000" w:sz="2" w:space="0"/>
              <w:top w:val="single" w:color="000000" w:sz="2" w:space="0"/>
            </w:tcBorders>
          </w:tcPr>
          <w:p>
            <w:pPr>
              <w:ind w:right="15"/>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4"/>
              </w:rPr>
              <w:t>3</w:t>
            </w:r>
            <w:r>
              <w:rPr>
                <w:rFonts w:ascii="SimSun" w:hAnsi="SimSun" w:eastAsia="SimSun" w:cs="SimSun"/>
                <w:sz w:val="16"/>
                <w:szCs w:val="16"/>
                <w14:textOutline w14:w="2963" w14:cap="sq" w14:cmpd="sng">
                  <w14:solidFill>
                    <w14:srgbClr w14:val="000000"/>
                  </w14:solidFill>
                  <w14:prstDash w14:val="solid"/>
                  <w14:bevel/>
                </w14:textOutline>
                <w:spacing w:val="2"/>
              </w:rPr>
              <w:t>09.66</w:t>
            </w:r>
          </w:p>
        </w:tc>
        <w:tc>
          <w:tcPr>
            <w:tcW w:w="1551" w:type="dxa"/>
            <w:vAlign w:val="top"/>
            <w:tcBorders>
              <w:bottom w:val="single" w:color="000000" w:sz="2" w:space="0"/>
              <w:top w:val="single" w:color="000000" w:sz="2" w:space="0"/>
            </w:tcBorders>
          </w:tcPr>
          <w:p>
            <w:pPr>
              <w:ind w:right="14"/>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2"/>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3" w:hRule="atLeast"/>
        </w:trPr>
        <w:tc>
          <w:tcPr>
            <w:tcW w:w="863" w:type="dxa"/>
            <w:vAlign w:val="top"/>
            <w:tcBorders>
              <w:bottom w:val="single" w:color="000000" w:sz="2" w:space="0"/>
              <w:top w:val="single" w:color="000000" w:sz="2" w:space="0"/>
            </w:tcBorders>
          </w:tcPr>
          <w:p>
            <w:pPr>
              <w:ind w:left="36"/>
              <w:spacing w:before="73" w:line="184"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0805</w:t>
            </w:r>
          </w:p>
        </w:tc>
        <w:tc>
          <w:tcPr>
            <w:tcW w:w="3372" w:type="dxa"/>
            <w:vAlign w:val="top"/>
            <w:tcBorders>
              <w:bottom w:val="single" w:color="000000" w:sz="2" w:space="0"/>
              <w:top w:val="single" w:color="000000" w:sz="2" w:space="0"/>
            </w:tcBorders>
          </w:tcPr>
          <w:p>
            <w:pPr>
              <w:ind w:left="31"/>
              <w:spacing w:before="48" w:line="213"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8"/>
              </w:rPr>
              <w:t>行</w:t>
            </w:r>
            <w:r>
              <w:rPr>
                <w:rFonts w:ascii="SimSun" w:hAnsi="SimSun" w:eastAsia="SimSun" w:cs="SimSun"/>
                <w:sz w:val="16"/>
                <w:szCs w:val="16"/>
                <w14:textOutline w14:w="2963" w14:cap="sq" w14:cmpd="sng">
                  <w14:solidFill>
                    <w14:srgbClr w14:val="000000"/>
                  </w14:solidFill>
                  <w14:prstDash w14:val="solid"/>
                  <w14:bevel/>
                </w14:textOutline>
                <w:spacing w:val="4"/>
              </w:rPr>
              <w:t>政事业单位养老支出</w:t>
            </w:r>
          </w:p>
        </w:tc>
        <w:tc>
          <w:tcPr>
            <w:tcW w:w="1552" w:type="dxa"/>
            <w:vAlign w:val="top"/>
            <w:tcBorders>
              <w:bottom w:val="single" w:color="000000" w:sz="2" w:space="0"/>
              <w:top w:val="single" w:color="000000" w:sz="2" w:space="0"/>
            </w:tcBorders>
          </w:tcPr>
          <w:p>
            <w:pPr>
              <w:ind w:right="17"/>
              <w:spacing w:before="73" w:line="184"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4"/>
              </w:rPr>
              <w:t>3</w:t>
            </w:r>
            <w:r>
              <w:rPr>
                <w:rFonts w:ascii="SimSun" w:hAnsi="SimSun" w:eastAsia="SimSun" w:cs="SimSun"/>
                <w:sz w:val="16"/>
                <w:szCs w:val="16"/>
                <w14:textOutline w14:w="2963" w14:cap="sq" w14:cmpd="sng">
                  <w14:solidFill>
                    <w14:srgbClr w14:val="000000"/>
                  </w14:solidFill>
                  <w14:prstDash w14:val="solid"/>
                  <w14:bevel/>
                </w14:textOutline>
                <w:spacing w:val="2"/>
              </w:rPr>
              <w:t>02.74</w:t>
            </w:r>
          </w:p>
        </w:tc>
        <w:tc>
          <w:tcPr>
            <w:tcW w:w="1551" w:type="dxa"/>
            <w:vAlign w:val="top"/>
            <w:tcBorders>
              <w:bottom w:val="single" w:color="000000" w:sz="2" w:space="0"/>
              <w:top w:val="single" w:color="000000" w:sz="2" w:space="0"/>
            </w:tcBorders>
          </w:tcPr>
          <w:p>
            <w:pPr>
              <w:ind w:right="15"/>
              <w:spacing w:before="73" w:line="184"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4"/>
              </w:rPr>
              <w:t>3</w:t>
            </w:r>
            <w:r>
              <w:rPr>
                <w:rFonts w:ascii="SimSun" w:hAnsi="SimSun" w:eastAsia="SimSun" w:cs="SimSun"/>
                <w:sz w:val="16"/>
                <w:szCs w:val="16"/>
                <w14:textOutline w14:w="2963" w14:cap="sq" w14:cmpd="sng">
                  <w14:solidFill>
                    <w14:srgbClr w14:val="000000"/>
                  </w14:solidFill>
                  <w14:prstDash w14:val="solid"/>
                  <w14:bevel/>
                </w14:textOutline>
                <w:spacing w:val="2"/>
              </w:rPr>
              <w:t>02.74</w:t>
            </w:r>
          </w:p>
        </w:tc>
        <w:tc>
          <w:tcPr>
            <w:tcW w:w="1551" w:type="dxa"/>
            <w:vAlign w:val="top"/>
            <w:tcBorders>
              <w:bottom w:val="single" w:color="000000" w:sz="2" w:space="0"/>
              <w:top w:val="single" w:color="000000" w:sz="2" w:space="0"/>
            </w:tcBorders>
          </w:tcPr>
          <w:p>
            <w:pPr>
              <w:ind w:right="14"/>
              <w:spacing w:before="73" w:line="184"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2"/>
              <w:spacing w:before="73" w:line="184"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3" w:line="184"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3" w:line="184"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2" w:hRule="atLeast"/>
        </w:trPr>
        <w:tc>
          <w:tcPr>
            <w:tcW w:w="863" w:type="dxa"/>
            <w:vAlign w:val="top"/>
            <w:tcBorders>
              <w:bottom w:val="single" w:color="000000" w:sz="2" w:space="0"/>
              <w:top w:val="single" w:color="000000" w:sz="2" w:space="0"/>
            </w:tcBorders>
          </w:tcPr>
          <w:p>
            <w:pPr>
              <w:ind w:left="36"/>
              <w:spacing w:before="72" w:line="184" w:lineRule="auto"/>
              <w:rPr>
                <w:rFonts w:ascii="SimSun" w:hAnsi="SimSun" w:eastAsia="SimSun" w:cs="SimSun"/>
                <w:sz w:val="16"/>
                <w:szCs w:val="16"/>
              </w:rPr>
            </w:pPr>
            <w:r>
              <w:rPr>
                <w:rFonts w:ascii="SimSun" w:hAnsi="SimSun" w:eastAsia="SimSun" w:cs="SimSun"/>
                <w:sz w:val="16"/>
                <w:szCs w:val="16"/>
                <w:spacing w:val="2"/>
              </w:rPr>
              <w:t>208</w:t>
            </w:r>
            <w:r>
              <w:rPr>
                <w:rFonts w:ascii="SimSun" w:hAnsi="SimSun" w:eastAsia="SimSun" w:cs="SimSun"/>
                <w:sz w:val="16"/>
                <w:szCs w:val="16"/>
                <w:spacing w:val="1"/>
              </w:rPr>
              <w:t>0502</w:t>
            </w:r>
          </w:p>
        </w:tc>
        <w:tc>
          <w:tcPr>
            <w:tcW w:w="3372" w:type="dxa"/>
            <w:vAlign w:val="top"/>
            <w:tcBorders>
              <w:bottom w:val="single" w:color="000000" w:sz="2" w:space="0"/>
              <w:top w:val="single" w:color="000000" w:sz="2" w:space="0"/>
            </w:tcBorders>
          </w:tcPr>
          <w:p>
            <w:pPr>
              <w:ind w:left="194"/>
              <w:spacing w:before="47" w:line="213" w:lineRule="auto"/>
              <w:rPr>
                <w:rFonts w:ascii="SimSun" w:hAnsi="SimSun" w:eastAsia="SimSun" w:cs="SimSun"/>
                <w:sz w:val="16"/>
                <w:szCs w:val="16"/>
              </w:rPr>
            </w:pPr>
            <w:r>
              <w:rPr>
                <w:rFonts w:ascii="SimSun" w:hAnsi="SimSun" w:eastAsia="SimSun" w:cs="SimSun"/>
                <w:sz w:val="16"/>
                <w:szCs w:val="16"/>
                <w:spacing w:val="3"/>
              </w:rPr>
              <w:t>事</w:t>
            </w:r>
            <w:r>
              <w:rPr>
                <w:rFonts w:ascii="SimSun" w:hAnsi="SimSun" w:eastAsia="SimSun" w:cs="SimSun"/>
                <w:sz w:val="16"/>
                <w:szCs w:val="16"/>
                <w:spacing w:val="2"/>
              </w:rPr>
              <w:t>业单位离退休</w:t>
            </w:r>
          </w:p>
        </w:tc>
        <w:tc>
          <w:tcPr>
            <w:tcW w:w="1552" w:type="dxa"/>
            <w:vAlign w:val="top"/>
            <w:tcBorders>
              <w:bottom w:val="single" w:color="000000" w:sz="2" w:space="0"/>
              <w:top w:val="single" w:color="000000" w:sz="2" w:space="0"/>
            </w:tcBorders>
          </w:tcPr>
          <w:p>
            <w:pPr>
              <w:ind w:right="16"/>
              <w:spacing w:before="72" w:line="184" w:lineRule="auto"/>
              <w:jc w:val="right"/>
              <w:rPr>
                <w:rFonts w:ascii="SimSun" w:hAnsi="SimSun" w:eastAsia="SimSun" w:cs="SimSun"/>
                <w:sz w:val="16"/>
                <w:szCs w:val="16"/>
              </w:rPr>
            </w:pPr>
            <w:r>
              <w:rPr>
                <w:rFonts w:ascii="SimSun" w:hAnsi="SimSun" w:eastAsia="SimSun" w:cs="SimSun"/>
                <w:sz w:val="16"/>
                <w:szCs w:val="16"/>
                <w:spacing w:val="-1"/>
              </w:rPr>
              <w:t>144</w:t>
            </w:r>
            <w:r>
              <w:rPr>
                <w:rFonts w:ascii="SimSun" w:hAnsi="SimSun" w:eastAsia="SimSun" w:cs="SimSun"/>
                <w:sz w:val="16"/>
                <w:szCs w:val="16"/>
              </w:rPr>
              <w:t>.57</w:t>
            </w:r>
          </w:p>
        </w:tc>
        <w:tc>
          <w:tcPr>
            <w:tcW w:w="1551" w:type="dxa"/>
            <w:vAlign w:val="top"/>
            <w:tcBorders>
              <w:bottom w:val="single" w:color="000000" w:sz="2" w:space="0"/>
              <w:top w:val="single" w:color="000000" w:sz="2" w:space="0"/>
            </w:tcBorders>
          </w:tcPr>
          <w:p>
            <w:pPr>
              <w:ind w:right="14"/>
              <w:spacing w:before="72" w:line="184" w:lineRule="auto"/>
              <w:jc w:val="right"/>
              <w:rPr>
                <w:rFonts w:ascii="SimSun" w:hAnsi="SimSun" w:eastAsia="SimSun" w:cs="SimSun"/>
                <w:sz w:val="16"/>
                <w:szCs w:val="16"/>
              </w:rPr>
            </w:pPr>
            <w:r>
              <w:rPr>
                <w:rFonts w:ascii="SimSun" w:hAnsi="SimSun" w:eastAsia="SimSun" w:cs="SimSun"/>
                <w:sz w:val="16"/>
                <w:szCs w:val="16"/>
                <w:spacing w:val="-1"/>
              </w:rPr>
              <w:t>144</w:t>
            </w:r>
            <w:r>
              <w:rPr>
                <w:rFonts w:ascii="SimSun" w:hAnsi="SimSun" w:eastAsia="SimSun" w:cs="SimSun"/>
                <w:sz w:val="16"/>
                <w:szCs w:val="16"/>
              </w:rPr>
              <w:t>.57</w:t>
            </w:r>
          </w:p>
        </w:tc>
        <w:tc>
          <w:tcPr>
            <w:tcW w:w="1551" w:type="dxa"/>
            <w:vAlign w:val="top"/>
            <w:tcBorders>
              <w:bottom w:val="single" w:color="000000" w:sz="2" w:space="0"/>
              <w:top w:val="single" w:color="000000" w:sz="2" w:space="0"/>
            </w:tcBorders>
          </w:tcPr>
          <w:p>
            <w:pPr>
              <w:ind w:right="12"/>
              <w:spacing w:before="72"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2"/>
              <w:spacing w:before="72"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0"/>
              <w:spacing w:before="72"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9" w:type="dxa"/>
            <w:vAlign w:val="top"/>
            <w:tcBorders>
              <w:bottom w:val="single" w:color="000000" w:sz="2" w:space="0"/>
              <w:top w:val="single" w:color="000000" w:sz="2" w:space="0"/>
            </w:tcBorders>
          </w:tcPr>
          <w:p>
            <w:pPr>
              <w:ind w:right="16"/>
              <w:spacing w:before="72"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3" w:hRule="atLeast"/>
        </w:trPr>
        <w:tc>
          <w:tcPr>
            <w:tcW w:w="863" w:type="dxa"/>
            <w:vAlign w:val="top"/>
            <w:tcBorders>
              <w:bottom w:val="single" w:color="000000" w:sz="2" w:space="0"/>
              <w:top w:val="single" w:color="000000" w:sz="2" w:space="0"/>
            </w:tcBorders>
          </w:tcPr>
          <w:p>
            <w:pPr>
              <w:ind w:left="36"/>
              <w:spacing w:before="73" w:line="184" w:lineRule="auto"/>
              <w:rPr>
                <w:rFonts w:ascii="SimSun" w:hAnsi="SimSun" w:eastAsia="SimSun" w:cs="SimSun"/>
                <w:sz w:val="16"/>
                <w:szCs w:val="16"/>
              </w:rPr>
            </w:pPr>
            <w:r>
              <w:rPr>
                <w:rFonts w:ascii="SimSun" w:hAnsi="SimSun" w:eastAsia="SimSun" w:cs="SimSun"/>
                <w:sz w:val="16"/>
                <w:szCs w:val="16"/>
                <w:spacing w:val="2"/>
              </w:rPr>
              <w:t>208</w:t>
            </w:r>
            <w:r>
              <w:rPr>
                <w:rFonts w:ascii="SimSun" w:hAnsi="SimSun" w:eastAsia="SimSun" w:cs="SimSun"/>
                <w:sz w:val="16"/>
                <w:szCs w:val="16"/>
                <w:spacing w:val="1"/>
              </w:rPr>
              <w:t>0505</w:t>
            </w:r>
          </w:p>
        </w:tc>
        <w:tc>
          <w:tcPr>
            <w:tcW w:w="3372" w:type="dxa"/>
            <w:vAlign w:val="top"/>
            <w:tcBorders>
              <w:bottom w:val="single" w:color="000000" w:sz="2" w:space="0"/>
              <w:top w:val="single" w:color="000000" w:sz="2" w:space="0"/>
            </w:tcBorders>
          </w:tcPr>
          <w:p>
            <w:pPr>
              <w:ind w:left="193"/>
              <w:spacing w:before="47" w:line="214" w:lineRule="auto"/>
              <w:rPr>
                <w:rFonts w:ascii="SimSun" w:hAnsi="SimSun" w:eastAsia="SimSun" w:cs="SimSun"/>
                <w:sz w:val="16"/>
                <w:szCs w:val="16"/>
              </w:rPr>
            </w:pPr>
            <w:r>
              <w:rPr>
                <w:rFonts w:ascii="SimSun" w:hAnsi="SimSun" w:eastAsia="SimSun" w:cs="SimSun"/>
                <w:sz w:val="16"/>
                <w:szCs w:val="16"/>
                <w:spacing w:val="3"/>
              </w:rPr>
              <w:t>机关事业单位基本养老保险缴费支</w:t>
            </w:r>
            <w:r>
              <w:rPr>
                <w:rFonts w:ascii="SimSun" w:hAnsi="SimSun" w:eastAsia="SimSun" w:cs="SimSun"/>
                <w:sz w:val="16"/>
                <w:szCs w:val="16"/>
              </w:rPr>
              <w:t>出</w:t>
            </w:r>
          </w:p>
        </w:tc>
        <w:tc>
          <w:tcPr>
            <w:tcW w:w="1552" w:type="dxa"/>
            <w:vAlign w:val="top"/>
            <w:tcBorders>
              <w:bottom w:val="single" w:color="000000" w:sz="2" w:space="0"/>
              <w:top w:val="single" w:color="000000" w:sz="2" w:space="0"/>
            </w:tcBorders>
          </w:tcPr>
          <w:p>
            <w:pPr>
              <w:ind w:right="16"/>
              <w:spacing w:before="72" w:line="185" w:lineRule="auto"/>
              <w:jc w:val="right"/>
              <w:rPr>
                <w:rFonts w:ascii="SimSun" w:hAnsi="SimSun" w:eastAsia="SimSun" w:cs="SimSun"/>
                <w:sz w:val="16"/>
                <w:szCs w:val="16"/>
              </w:rPr>
            </w:pPr>
            <w:r>
              <w:rPr>
                <w:rFonts w:ascii="SimSun" w:hAnsi="SimSun" w:eastAsia="SimSun" w:cs="SimSun"/>
                <w:sz w:val="16"/>
                <w:szCs w:val="16"/>
                <w:spacing w:val="-1"/>
              </w:rPr>
              <w:t>158</w:t>
            </w:r>
            <w:r>
              <w:rPr>
                <w:rFonts w:ascii="SimSun" w:hAnsi="SimSun" w:eastAsia="SimSun" w:cs="SimSun"/>
                <w:sz w:val="16"/>
                <w:szCs w:val="16"/>
              </w:rPr>
              <w:t>.16</w:t>
            </w:r>
          </w:p>
        </w:tc>
        <w:tc>
          <w:tcPr>
            <w:tcW w:w="1551" w:type="dxa"/>
            <w:vAlign w:val="top"/>
            <w:tcBorders>
              <w:bottom w:val="single" w:color="000000" w:sz="2" w:space="0"/>
              <w:top w:val="single" w:color="000000" w:sz="2" w:space="0"/>
            </w:tcBorders>
          </w:tcPr>
          <w:p>
            <w:pPr>
              <w:ind w:right="14"/>
              <w:spacing w:before="72" w:line="185" w:lineRule="auto"/>
              <w:jc w:val="right"/>
              <w:rPr>
                <w:rFonts w:ascii="SimSun" w:hAnsi="SimSun" w:eastAsia="SimSun" w:cs="SimSun"/>
                <w:sz w:val="16"/>
                <w:szCs w:val="16"/>
              </w:rPr>
            </w:pPr>
            <w:r>
              <w:rPr>
                <w:rFonts w:ascii="SimSun" w:hAnsi="SimSun" w:eastAsia="SimSun" w:cs="SimSun"/>
                <w:sz w:val="16"/>
                <w:szCs w:val="16"/>
                <w:spacing w:val="-1"/>
              </w:rPr>
              <w:t>158</w:t>
            </w:r>
            <w:r>
              <w:rPr>
                <w:rFonts w:ascii="SimSun" w:hAnsi="SimSun" w:eastAsia="SimSun" w:cs="SimSun"/>
                <w:sz w:val="16"/>
                <w:szCs w:val="16"/>
              </w:rPr>
              <w:t>.16</w:t>
            </w:r>
          </w:p>
        </w:tc>
        <w:tc>
          <w:tcPr>
            <w:tcW w:w="1551" w:type="dxa"/>
            <w:vAlign w:val="top"/>
            <w:tcBorders>
              <w:bottom w:val="single" w:color="000000" w:sz="2" w:space="0"/>
              <w:top w:val="single" w:color="000000" w:sz="2" w:space="0"/>
            </w:tcBorders>
          </w:tcPr>
          <w:p>
            <w:pPr>
              <w:ind w:right="12"/>
              <w:spacing w:before="73"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2"/>
              <w:spacing w:before="73"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0"/>
              <w:spacing w:before="73"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9" w:type="dxa"/>
            <w:vAlign w:val="top"/>
            <w:tcBorders>
              <w:bottom w:val="single" w:color="000000" w:sz="2" w:space="0"/>
              <w:top w:val="single" w:color="000000" w:sz="2" w:space="0"/>
            </w:tcBorders>
          </w:tcPr>
          <w:p>
            <w:pPr>
              <w:ind w:right="16"/>
              <w:spacing w:before="73" w:line="184"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863" w:type="dxa"/>
            <w:vAlign w:val="top"/>
            <w:tcBorders>
              <w:bottom w:val="single" w:color="000000" w:sz="2" w:space="0"/>
              <w:top w:val="single" w:color="000000" w:sz="2" w:space="0"/>
            </w:tcBorders>
          </w:tcPr>
          <w:p>
            <w:pPr>
              <w:ind w:left="36"/>
              <w:spacing w:before="73" w:line="183"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0899</w:t>
            </w:r>
          </w:p>
        </w:tc>
        <w:tc>
          <w:tcPr>
            <w:tcW w:w="3372" w:type="dxa"/>
            <w:vAlign w:val="top"/>
            <w:tcBorders>
              <w:bottom w:val="single" w:color="000000" w:sz="2" w:space="0"/>
              <w:top w:val="single" w:color="000000" w:sz="2" w:space="0"/>
            </w:tcBorders>
          </w:tcPr>
          <w:p>
            <w:pPr>
              <w:ind w:left="29"/>
              <w:spacing w:before="47" w:line="213"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8"/>
              </w:rPr>
              <w:t>其他</w:t>
            </w:r>
            <w:r>
              <w:rPr>
                <w:rFonts w:ascii="SimSun" w:hAnsi="SimSun" w:eastAsia="SimSun" w:cs="SimSun"/>
                <w:sz w:val="16"/>
                <w:szCs w:val="16"/>
                <w14:textOutline w14:w="2963" w14:cap="sq" w14:cmpd="sng">
                  <w14:solidFill>
                    <w14:srgbClr w14:val="000000"/>
                  </w14:solidFill>
                  <w14:prstDash w14:val="solid"/>
                  <w14:bevel/>
                </w14:textOutline>
                <w:spacing w:val="4"/>
              </w:rPr>
              <w:t>社会保障和就业支出</w:t>
            </w:r>
          </w:p>
        </w:tc>
        <w:tc>
          <w:tcPr>
            <w:tcW w:w="1552" w:type="dxa"/>
            <w:vAlign w:val="top"/>
            <w:tcBorders>
              <w:bottom w:val="single" w:color="000000" w:sz="2" w:space="0"/>
              <w:top w:val="single" w:color="000000" w:sz="2" w:space="0"/>
            </w:tcBorders>
          </w:tcPr>
          <w:p>
            <w:pPr>
              <w:ind w:right="18"/>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6.9</w:t>
            </w:r>
            <w:r>
              <w:rPr>
                <w:rFonts w:ascii="SimSun" w:hAnsi="SimSun" w:eastAsia="SimSun" w:cs="SimSun"/>
                <w:sz w:val="16"/>
                <w:szCs w:val="16"/>
                <w14:textOutline w14:w="2963" w14:cap="sq" w14:cmpd="sng">
                  <w14:solidFill>
                    <w14:srgbClr w14:val="000000"/>
                  </w14:solidFill>
                  <w14:prstDash w14:val="solid"/>
                  <w14:bevel/>
                </w14:textOutline>
                <w:spacing w:val="1"/>
              </w:rPr>
              <w:t>2</w:t>
            </w:r>
          </w:p>
        </w:tc>
        <w:tc>
          <w:tcPr>
            <w:tcW w:w="1551" w:type="dxa"/>
            <w:vAlign w:val="top"/>
            <w:tcBorders>
              <w:bottom w:val="single" w:color="000000" w:sz="2" w:space="0"/>
              <w:top w:val="single" w:color="000000" w:sz="2" w:space="0"/>
            </w:tcBorders>
          </w:tcPr>
          <w:p>
            <w:pPr>
              <w:ind w:right="16"/>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6.9</w:t>
            </w:r>
            <w:r>
              <w:rPr>
                <w:rFonts w:ascii="SimSun" w:hAnsi="SimSun" w:eastAsia="SimSun" w:cs="SimSun"/>
                <w:sz w:val="16"/>
                <w:szCs w:val="16"/>
                <w14:textOutline w14:w="2963" w14:cap="sq" w14:cmpd="sng">
                  <w14:solidFill>
                    <w14:srgbClr w14:val="000000"/>
                  </w14:solidFill>
                  <w14:prstDash w14:val="solid"/>
                  <w14:bevel/>
                </w14:textOutline>
                <w:spacing w:val="1"/>
              </w:rPr>
              <w:t>2</w:t>
            </w:r>
          </w:p>
        </w:tc>
        <w:tc>
          <w:tcPr>
            <w:tcW w:w="1551" w:type="dxa"/>
            <w:vAlign w:val="top"/>
            <w:tcBorders>
              <w:bottom w:val="single" w:color="000000" w:sz="2" w:space="0"/>
              <w:top w:val="single" w:color="000000" w:sz="2" w:space="0"/>
            </w:tcBorders>
          </w:tcPr>
          <w:p>
            <w:pPr>
              <w:ind w:right="14"/>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2"/>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3" w:hRule="atLeast"/>
        </w:trPr>
        <w:tc>
          <w:tcPr>
            <w:tcW w:w="863" w:type="dxa"/>
            <w:vAlign w:val="top"/>
            <w:tcBorders>
              <w:bottom w:val="single" w:color="000000" w:sz="2" w:space="0"/>
              <w:top w:val="single" w:color="000000" w:sz="2" w:space="0"/>
            </w:tcBorders>
          </w:tcPr>
          <w:p>
            <w:pPr>
              <w:ind w:left="36"/>
              <w:spacing w:before="74" w:line="183" w:lineRule="auto"/>
              <w:rPr>
                <w:rFonts w:ascii="SimSun" w:hAnsi="SimSun" w:eastAsia="SimSun" w:cs="SimSun"/>
                <w:sz w:val="16"/>
                <w:szCs w:val="16"/>
              </w:rPr>
            </w:pPr>
            <w:r>
              <w:rPr>
                <w:rFonts w:ascii="SimSun" w:hAnsi="SimSun" w:eastAsia="SimSun" w:cs="SimSun"/>
                <w:sz w:val="16"/>
                <w:szCs w:val="16"/>
                <w:spacing w:val="2"/>
              </w:rPr>
              <w:t>208</w:t>
            </w:r>
            <w:r>
              <w:rPr>
                <w:rFonts w:ascii="SimSun" w:hAnsi="SimSun" w:eastAsia="SimSun" w:cs="SimSun"/>
                <w:sz w:val="16"/>
                <w:szCs w:val="16"/>
                <w:spacing w:val="1"/>
              </w:rPr>
              <w:t>9999</w:t>
            </w:r>
          </w:p>
        </w:tc>
        <w:tc>
          <w:tcPr>
            <w:tcW w:w="3372" w:type="dxa"/>
            <w:vAlign w:val="top"/>
            <w:tcBorders>
              <w:bottom w:val="single" w:color="000000" w:sz="2" w:space="0"/>
              <w:top w:val="single" w:color="000000" w:sz="2" w:space="0"/>
            </w:tcBorders>
          </w:tcPr>
          <w:p>
            <w:pPr>
              <w:ind w:left="194"/>
              <w:spacing w:before="48" w:line="213" w:lineRule="auto"/>
              <w:rPr>
                <w:rFonts w:ascii="SimSun" w:hAnsi="SimSun" w:eastAsia="SimSun" w:cs="SimSun"/>
                <w:sz w:val="16"/>
                <w:szCs w:val="16"/>
              </w:rPr>
            </w:pPr>
            <w:r>
              <w:rPr>
                <w:rFonts w:ascii="SimSun" w:hAnsi="SimSun" w:eastAsia="SimSun" w:cs="SimSun"/>
                <w:sz w:val="16"/>
                <w:szCs w:val="16"/>
                <w:spacing w:val="4"/>
              </w:rPr>
              <w:t>其他</w:t>
            </w:r>
            <w:r>
              <w:rPr>
                <w:rFonts w:ascii="SimSun" w:hAnsi="SimSun" w:eastAsia="SimSun" w:cs="SimSun"/>
                <w:sz w:val="16"/>
                <w:szCs w:val="16"/>
                <w:spacing w:val="3"/>
              </w:rPr>
              <w:t>社</w:t>
            </w:r>
            <w:r>
              <w:rPr>
                <w:rFonts w:ascii="SimSun" w:hAnsi="SimSun" w:eastAsia="SimSun" w:cs="SimSun"/>
                <w:sz w:val="16"/>
                <w:szCs w:val="16"/>
                <w:spacing w:val="2"/>
              </w:rPr>
              <w:t>会保障和就业支出</w:t>
            </w:r>
          </w:p>
        </w:tc>
        <w:tc>
          <w:tcPr>
            <w:tcW w:w="1552" w:type="dxa"/>
            <w:vAlign w:val="top"/>
            <w:tcBorders>
              <w:bottom w:val="single" w:color="000000" w:sz="2" w:space="0"/>
              <w:top w:val="single" w:color="000000" w:sz="2" w:space="0"/>
            </w:tcBorders>
          </w:tcPr>
          <w:p>
            <w:pPr>
              <w:ind w:right="16"/>
              <w:spacing w:before="74" w:line="183" w:lineRule="auto"/>
              <w:jc w:val="right"/>
              <w:rPr>
                <w:rFonts w:ascii="SimSun" w:hAnsi="SimSun" w:eastAsia="SimSun" w:cs="SimSun"/>
                <w:sz w:val="16"/>
                <w:szCs w:val="16"/>
              </w:rPr>
            </w:pPr>
            <w:r>
              <w:rPr>
                <w:rFonts w:ascii="SimSun" w:hAnsi="SimSun" w:eastAsia="SimSun" w:cs="SimSun"/>
                <w:sz w:val="16"/>
                <w:szCs w:val="16"/>
                <w:spacing w:val="1"/>
              </w:rPr>
              <w:t>6.</w:t>
            </w:r>
            <w:r>
              <w:rPr>
                <w:rFonts w:ascii="SimSun" w:hAnsi="SimSun" w:eastAsia="SimSun" w:cs="SimSun"/>
                <w:sz w:val="16"/>
                <w:szCs w:val="16"/>
              </w:rPr>
              <w:t>92</w:t>
            </w:r>
          </w:p>
        </w:tc>
        <w:tc>
          <w:tcPr>
            <w:tcW w:w="1551" w:type="dxa"/>
            <w:vAlign w:val="top"/>
            <w:tcBorders>
              <w:bottom w:val="single" w:color="000000" w:sz="2" w:space="0"/>
              <w:top w:val="single" w:color="000000" w:sz="2" w:space="0"/>
            </w:tcBorders>
          </w:tcPr>
          <w:p>
            <w:pPr>
              <w:ind w:right="14"/>
              <w:spacing w:before="74" w:line="183" w:lineRule="auto"/>
              <w:jc w:val="right"/>
              <w:rPr>
                <w:rFonts w:ascii="SimSun" w:hAnsi="SimSun" w:eastAsia="SimSun" w:cs="SimSun"/>
                <w:sz w:val="16"/>
                <w:szCs w:val="16"/>
              </w:rPr>
            </w:pPr>
            <w:r>
              <w:rPr>
                <w:rFonts w:ascii="SimSun" w:hAnsi="SimSun" w:eastAsia="SimSun" w:cs="SimSun"/>
                <w:sz w:val="16"/>
                <w:szCs w:val="16"/>
                <w:spacing w:val="1"/>
              </w:rPr>
              <w:t>6.</w:t>
            </w:r>
            <w:r>
              <w:rPr>
                <w:rFonts w:ascii="SimSun" w:hAnsi="SimSun" w:eastAsia="SimSun" w:cs="SimSun"/>
                <w:sz w:val="16"/>
                <w:szCs w:val="16"/>
              </w:rPr>
              <w:t>92</w:t>
            </w:r>
          </w:p>
        </w:tc>
        <w:tc>
          <w:tcPr>
            <w:tcW w:w="1551" w:type="dxa"/>
            <w:vAlign w:val="top"/>
            <w:tcBorders>
              <w:bottom w:val="single" w:color="000000" w:sz="2" w:space="0"/>
              <w:top w:val="single" w:color="000000" w:sz="2" w:space="0"/>
            </w:tcBorders>
          </w:tcPr>
          <w:p>
            <w:pPr>
              <w:ind w:right="12"/>
              <w:spacing w:before="74"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2"/>
              <w:spacing w:before="74"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0"/>
              <w:spacing w:before="74"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9" w:type="dxa"/>
            <w:vAlign w:val="top"/>
            <w:tcBorders>
              <w:bottom w:val="single" w:color="000000" w:sz="2" w:space="0"/>
              <w:top w:val="single" w:color="000000" w:sz="2" w:space="0"/>
            </w:tcBorders>
          </w:tcPr>
          <w:p>
            <w:pPr>
              <w:ind w:right="16"/>
              <w:spacing w:before="74"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863" w:type="dxa"/>
            <w:vAlign w:val="top"/>
            <w:tcBorders>
              <w:bottom w:val="single" w:color="000000" w:sz="2" w:space="0"/>
              <w:top w:val="single" w:color="000000" w:sz="2" w:space="0"/>
            </w:tcBorders>
          </w:tcPr>
          <w:p>
            <w:pPr>
              <w:ind w:left="36"/>
              <w:spacing w:before="72" w:line="184"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1"/>
              </w:rPr>
              <w:t>21</w:t>
            </w:r>
            <w:r>
              <w:rPr>
                <w:rFonts w:ascii="SimSun" w:hAnsi="SimSun" w:eastAsia="SimSun" w:cs="SimSun"/>
                <w:sz w:val="16"/>
                <w:szCs w:val="16"/>
                <w14:textOutline w14:w="2963" w14:cap="sq" w14:cmpd="sng">
                  <w14:solidFill>
                    <w14:srgbClr w14:val="000000"/>
                  </w14:solidFill>
                  <w14:prstDash w14:val="solid"/>
                  <w14:bevel/>
                </w14:textOutline>
              </w:rPr>
              <w:t>0</w:t>
            </w:r>
          </w:p>
        </w:tc>
        <w:tc>
          <w:tcPr>
            <w:tcW w:w="3372" w:type="dxa"/>
            <w:vAlign w:val="top"/>
            <w:tcBorders>
              <w:bottom w:val="single" w:color="000000" w:sz="2" w:space="0"/>
              <w:top w:val="single" w:color="000000" w:sz="2" w:space="0"/>
            </w:tcBorders>
          </w:tcPr>
          <w:p>
            <w:pPr>
              <w:ind w:left="29"/>
              <w:spacing w:before="47" w:line="213"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4"/>
              </w:rPr>
              <w:t>卫生健康支</w:t>
            </w:r>
            <w:r>
              <w:rPr>
                <w:rFonts w:ascii="SimSun" w:hAnsi="SimSun" w:eastAsia="SimSun" w:cs="SimSun"/>
                <w:sz w:val="16"/>
                <w:szCs w:val="16"/>
                <w14:textOutline w14:w="2963" w14:cap="sq" w14:cmpd="sng">
                  <w14:solidFill>
                    <w14:srgbClr w14:val="000000"/>
                  </w14:solidFill>
                  <w14:prstDash w14:val="solid"/>
                  <w14:bevel/>
                </w14:textOutline>
                <w:spacing w:val="3"/>
              </w:rPr>
              <w:t>出</w:t>
            </w:r>
          </w:p>
        </w:tc>
        <w:tc>
          <w:tcPr>
            <w:tcW w:w="1552" w:type="dxa"/>
            <w:vAlign w:val="top"/>
            <w:tcBorders>
              <w:bottom w:val="single" w:color="000000" w:sz="2" w:space="0"/>
              <w:top w:val="single" w:color="000000" w:sz="2" w:space="0"/>
            </w:tcBorders>
          </w:tcPr>
          <w:p>
            <w:pPr>
              <w:ind w:right="18"/>
              <w:spacing w:before="72" w:line="184"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74.1</w:t>
            </w:r>
            <w:r>
              <w:rPr>
                <w:rFonts w:ascii="SimSun" w:hAnsi="SimSun" w:eastAsia="SimSun" w:cs="SimSun"/>
                <w:sz w:val="16"/>
                <w:szCs w:val="16"/>
                <w14:textOutline w14:w="2963" w14:cap="sq" w14:cmpd="sng">
                  <w14:solidFill>
                    <w14:srgbClr w14:val="000000"/>
                  </w14:solidFill>
                  <w14:prstDash w14:val="solid"/>
                  <w14:bevel/>
                </w14:textOutline>
                <w:spacing w:val="1"/>
              </w:rPr>
              <w:t>4</w:t>
            </w:r>
          </w:p>
        </w:tc>
        <w:tc>
          <w:tcPr>
            <w:tcW w:w="1551" w:type="dxa"/>
            <w:vAlign w:val="top"/>
            <w:tcBorders>
              <w:bottom w:val="single" w:color="000000" w:sz="2" w:space="0"/>
              <w:top w:val="single" w:color="000000" w:sz="2" w:space="0"/>
            </w:tcBorders>
          </w:tcPr>
          <w:p>
            <w:pPr>
              <w:ind w:right="15"/>
              <w:spacing w:before="72" w:line="184"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74.1</w:t>
            </w:r>
            <w:r>
              <w:rPr>
                <w:rFonts w:ascii="SimSun" w:hAnsi="SimSun" w:eastAsia="SimSun" w:cs="SimSun"/>
                <w:sz w:val="16"/>
                <w:szCs w:val="16"/>
                <w14:textOutline w14:w="2963" w14:cap="sq" w14:cmpd="sng">
                  <w14:solidFill>
                    <w14:srgbClr w14:val="000000"/>
                  </w14:solidFill>
                  <w14:prstDash w14:val="solid"/>
                  <w14:bevel/>
                </w14:textOutline>
                <w:spacing w:val="1"/>
              </w:rPr>
              <w:t>4</w:t>
            </w:r>
          </w:p>
        </w:tc>
        <w:tc>
          <w:tcPr>
            <w:tcW w:w="1551" w:type="dxa"/>
            <w:vAlign w:val="top"/>
            <w:tcBorders>
              <w:bottom w:val="single" w:color="000000" w:sz="2" w:space="0"/>
              <w:top w:val="single" w:color="000000" w:sz="2" w:space="0"/>
            </w:tcBorders>
          </w:tcPr>
          <w:p>
            <w:pPr>
              <w:ind w:right="14"/>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2"/>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3" w:hRule="atLeast"/>
        </w:trPr>
        <w:tc>
          <w:tcPr>
            <w:tcW w:w="863" w:type="dxa"/>
            <w:vAlign w:val="top"/>
            <w:tcBorders>
              <w:bottom w:val="single" w:color="000000" w:sz="2" w:space="0"/>
              <w:top w:val="single" w:color="000000" w:sz="2" w:space="0"/>
            </w:tcBorders>
          </w:tcPr>
          <w:p>
            <w:pPr>
              <w:ind w:left="36"/>
              <w:spacing w:before="73" w:line="184"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1011</w:t>
            </w:r>
          </w:p>
        </w:tc>
        <w:tc>
          <w:tcPr>
            <w:tcW w:w="3372" w:type="dxa"/>
            <w:vAlign w:val="top"/>
            <w:tcBorders>
              <w:bottom w:val="single" w:color="000000" w:sz="2" w:space="0"/>
              <w:top w:val="single" w:color="000000" w:sz="2" w:space="0"/>
            </w:tcBorders>
          </w:tcPr>
          <w:p>
            <w:pPr>
              <w:ind w:left="31"/>
              <w:spacing w:before="48" w:line="213"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5"/>
              </w:rPr>
              <w:t>行</w:t>
            </w:r>
            <w:r>
              <w:rPr>
                <w:rFonts w:ascii="SimSun" w:hAnsi="SimSun" w:eastAsia="SimSun" w:cs="SimSun"/>
                <w:sz w:val="16"/>
                <w:szCs w:val="16"/>
                <w14:textOutline w14:w="2963" w14:cap="sq" w14:cmpd="sng">
                  <w14:solidFill>
                    <w14:srgbClr w14:val="000000"/>
                  </w14:solidFill>
                  <w14:prstDash w14:val="solid"/>
                  <w14:bevel/>
                </w14:textOutline>
                <w:spacing w:val="4"/>
              </w:rPr>
              <w:t>政事业单位医疗</w:t>
            </w:r>
          </w:p>
        </w:tc>
        <w:tc>
          <w:tcPr>
            <w:tcW w:w="1552" w:type="dxa"/>
            <w:vAlign w:val="top"/>
            <w:tcBorders>
              <w:bottom w:val="single" w:color="000000" w:sz="2" w:space="0"/>
              <w:top w:val="single" w:color="000000" w:sz="2" w:space="0"/>
            </w:tcBorders>
          </w:tcPr>
          <w:p>
            <w:pPr>
              <w:ind w:right="18"/>
              <w:spacing w:before="73" w:line="184"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74.1</w:t>
            </w:r>
            <w:r>
              <w:rPr>
                <w:rFonts w:ascii="SimSun" w:hAnsi="SimSun" w:eastAsia="SimSun" w:cs="SimSun"/>
                <w:sz w:val="16"/>
                <w:szCs w:val="16"/>
                <w14:textOutline w14:w="2963" w14:cap="sq" w14:cmpd="sng">
                  <w14:solidFill>
                    <w14:srgbClr w14:val="000000"/>
                  </w14:solidFill>
                  <w14:prstDash w14:val="solid"/>
                  <w14:bevel/>
                </w14:textOutline>
                <w:spacing w:val="1"/>
              </w:rPr>
              <w:t>4</w:t>
            </w:r>
          </w:p>
        </w:tc>
        <w:tc>
          <w:tcPr>
            <w:tcW w:w="1551" w:type="dxa"/>
            <w:vAlign w:val="top"/>
            <w:tcBorders>
              <w:bottom w:val="single" w:color="000000" w:sz="2" w:space="0"/>
              <w:top w:val="single" w:color="000000" w:sz="2" w:space="0"/>
            </w:tcBorders>
          </w:tcPr>
          <w:p>
            <w:pPr>
              <w:ind w:right="15"/>
              <w:spacing w:before="73" w:line="184"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74.1</w:t>
            </w:r>
            <w:r>
              <w:rPr>
                <w:rFonts w:ascii="SimSun" w:hAnsi="SimSun" w:eastAsia="SimSun" w:cs="SimSun"/>
                <w:sz w:val="16"/>
                <w:szCs w:val="16"/>
                <w14:textOutline w14:w="2963" w14:cap="sq" w14:cmpd="sng">
                  <w14:solidFill>
                    <w14:srgbClr w14:val="000000"/>
                  </w14:solidFill>
                  <w14:prstDash w14:val="solid"/>
                  <w14:bevel/>
                </w14:textOutline>
                <w:spacing w:val="1"/>
              </w:rPr>
              <w:t>4</w:t>
            </w:r>
          </w:p>
        </w:tc>
        <w:tc>
          <w:tcPr>
            <w:tcW w:w="1551" w:type="dxa"/>
            <w:vAlign w:val="top"/>
            <w:tcBorders>
              <w:bottom w:val="single" w:color="000000" w:sz="2" w:space="0"/>
              <w:top w:val="single" w:color="000000" w:sz="2" w:space="0"/>
            </w:tcBorders>
          </w:tcPr>
          <w:p>
            <w:pPr>
              <w:ind w:right="14"/>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2"/>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2" w:hRule="atLeast"/>
        </w:trPr>
        <w:tc>
          <w:tcPr>
            <w:tcW w:w="863" w:type="dxa"/>
            <w:vAlign w:val="top"/>
            <w:tcBorders>
              <w:bottom w:val="single" w:color="000000" w:sz="2" w:space="0"/>
              <w:top w:val="single" w:color="000000" w:sz="2" w:space="0"/>
            </w:tcBorders>
          </w:tcPr>
          <w:p>
            <w:pPr>
              <w:ind w:left="36"/>
              <w:spacing w:before="73" w:line="183" w:lineRule="auto"/>
              <w:rPr>
                <w:rFonts w:ascii="SimSun" w:hAnsi="SimSun" w:eastAsia="SimSun" w:cs="SimSun"/>
                <w:sz w:val="16"/>
                <w:szCs w:val="16"/>
              </w:rPr>
            </w:pPr>
            <w:r>
              <w:rPr>
                <w:rFonts w:ascii="SimSun" w:hAnsi="SimSun" w:eastAsia="SimSun" w:cs="SimSun"/>
                <w:sz w:val="16"/>
                <w:szCs w:val="16"/>
                <w:spacing w:val="2"/>
              </w:rPr>
              <w:t>210</w:t>
            </w:r>
            <w:r>
              <w:rPr>
                <w:rFonts w:ascii="SimSun" w:hAnsi="SimSun" w:eastAsia="SimSun" w:cs="SimSun"/>
                <w:sz w:val="16"/>
                <w:szCs w:val="16"/>
                <w:spacing w:val="1"/>
              </w:rPr>
              <w:t>1102</w:t>
            </w:r>
          </w:p>
        </w:tc>
        <w:tc>
          <w:tcPr>
            <w:tcW w:w="3372" w:type="dxa"/>
            <w:vAlign w:val="top"/>
            <w:tcBorders>
              <w:bottom w:val="single" w:color="000000" w:sz="2" w:space="0"/>
              <w:top w:val="single" w:color="000000" w:sz="2" w:space="0"/>
            </w:tcBorders>
          </w:tcPr>
          <w:p>
            <w:pPr>
              <w:ind w:left="194"/>
              <w:spacing w:before="48" w:line="212" w:lineRule="auto"/>
              <w:rPr>
                <w:rFonts w:ascii="SimSun" w:hAnsi="SimSun" w:eastAsia="SimSun" w:cs="SimSun"/>
                <w:sz w:val="16"/>
                <w:szCs w:val="16"/>
              </w:rPr>
            </w:pPr>
            <w:r>
              <w:rPr>
                <w:rFonts w:ascii="SimSun" w:hAnsi="SimSun" w:eastAsia="SimSun" w:cs="SimSun"/>
                <w:sz w:val="16"/>
                <w:szCs w:val="16"/>
                <w:spacing w:val="2"/>
              </w:rPr>
              <w:t>事业单位医疗</w:t>
            </w:r>
          </w:p>
        </w:tc>
        <w:tc>
          <w:tcPr>
            <w:tcW w:w="1552" w:type="dxa"/>
            <w:vAlign w:val="top"/>
            <w:tcBorders>
              <w:bottom w:val="single" w:color="000000" w:sz="2" w:space="0"/>
              <w:top w:val="single" w:color="000000" w:sz="2" w:space="0"/>
            </w:tcBorders>
          </w:tcPr>
          <w:p>
            <w:pPr>
              <w:ind w:right="14"/>
              <w:spacing w:before="73" w:line="183" w:lineRule="auto"/>
              <w:jc w:val="right"/>
              <w:rPr>
                <w:rFonts w:ascii="SimSun" w:hAnsi="SimSun" w:eastAsia="SimSun" w:cs="SimSun"/>
                <w:sz w:val="16"/>
                <w:szCs w:val="16"/>
              </w:rPr>
            </w:pPr>
            <w:r>
              <w:rPr>
                <w:rFonts w:ascii="SimSun" w:hAnsi="SimSun" w:eastAsia="SimSun" w:cs="SimSun"/>
                <w:sz w:val="16"/>
                <w:szCs w:val="16"/>
                <w:spacing w:val="1"/>
              </w:rPr>
              <w:t>74</w:t>
            </w:r>
            <w:r>
              <w:rPr>
                <w:rFonts w:ascii="SimSun" w:hAnsi="SimSun" w:eastAsia="SimSun" w:cs="SimSun"/>
                <w:sz w:val="16"/>
                <w:szCs w:val="16"/>
              </w:rPr>
              <w:t>.14</w:t>
            </w:r>
          </w:p>
        </w:tc>
        <w:tc>
          <w:tcPr>
            <w:tcW w:w="1551" w:type="dxa"/>
            <w:vAlign w:val="top"/>
            <w:tcBorders>
              <w:bottom w:val="single" w:color="000000" w:sz="2" w:space="0"/>
              <w:top w:val="single" w:color="000000" w:sz="2" w:space="0"/>
            </w:tcBorders>
          </w:tcPr>
          <w:p>
            <w:pPr>
              <w:ind w:right="15"/>
              <w:spacing w:before="73" w:line="183" w:lineRule="auto"/>
              <w:jc w:val="right"/>
              <w:rPr>
                <w:rFonts w:ascii="SimSun" w:hAnsi="SimSun" w:eastAsia="SimSun" w:cs="SimSun"/>
                <w:sz w:val="16"/>
                <w:szCs w:val="16"/>
              </w:rPr>
            </w:pPr>
            <w:r>
              <w:rPr>
                <w:rFonts w:ascii="SimSun" w:hAnsi="SimSun" w:eastAsia="SimSun" w:cs="SimSun"/>
                <w:sz w:val="16"/>
                <w:szCs w:val="16"/>
                <w:spacing w:val="1"/>
              </w:rPr>
              <w:t>74</w:t>
            </w:r>
            <w:r>
              <w:rPr>
                <w:rFonts w:ascii="SimSun" w:hAnsi="SimSun" w:eastAsia="SimSun" w:cs="SimSun"/>
                <w:sz w:val="16"/>
                <w:szCs w:val="16"/>
              </w:rPr>
              <w:t>.14</w:t>
            </w:r>
          </w:p>
        </w:tc>
        <w:tc>
          <w:tcPr>
            <w:tcW w:w="1551" w:type="dxa"/>
            <w:vAlign w:val="top"/>
            <w:tcBorders>
              <w:bottom w:val="single" w:color="000000" w:sz="2" w:space="0"/>
              <w:top w:val="single" w:color="000000" w:sz="2" w:space="0"/>
            </w:tcBorders>
          </w:tcPr>
          <w:p>
            <w:pPr>
              <w:ind w:right="12"/>
              <w:spacing w:before="74" w:line="182"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2"/>
              <w:spacing w:before="74" w:line="182"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0"/>
              <w:spacing w:before="74" w:line="182"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9" w:type="dxa"/>
            <w:vAlign w:val="top"/>
            <w:tcBorders>
              <w:bottom w:val="single" w:color="000000" w:sz="2" w:space="0"/>
              <w:top w:val="single" w:color="000000" w:sz="2" w:space="0"/>
            </w:tcBorders>
          </w:tcPr>
          <w:p>
            <w:pPr>
              <w:ind w:right="16"/>
              <w:spacing w:before="74" w:line="182"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3" w:hRule="atLeast"/>
        </w:trPr>
        <w:tc>
          <w:tcPr>
            <w:tcW w:w="863" w:type="dxa"/>
            <w:vAlign w:val="top"/>
            <w:tcBorders>
              <w:bottom w:val="single" w:color="000000" w:sz="2" w:space="0"/>
              <w:top w:val="single" w:color="000000" w:sz="2" w:space="0"/>
            </w:tcBorders>
          </w:tcPr>
          <w:p>
            <w:pPr>
              <w:ind w:left="36"/>
              <w:spacing w:before="74" w:line="183"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1"/>
              </w:rPr>
              <w:t>22</w:t>
            </w:r>
            <w:r>
              <w:rPr>
                <w:rFonts w:ascii="SimSun" w:hAnsi="SimSun" w:eastAsia="SimSun" w:cs="SimSun"/>
                <w:sz w:val="16"/>
                <w:szCs w:val="16"/>
                <w14:textOutline w14:w="2963" w14:cap="sq" w14:cmpd="sng">
                  <w14:solidFill>
                    <w14:srgbClr w14:val="000000"/>
                  </w14:solidFill>
                  <w14:prstDash w14:val="solid"/>
                  <w14:bevel/>
                </w14:textOutline>
              </w:rPr>
              <w:t>1</w:t>
            </w:r>
          </w:p>
        </w:tc>
        <w:tc>
          <w:tcPr>
            <w:tcW w:w="3372" w:type="dxa"/>
            <w:vAlign w:val="top"/>
            <w:tcBorders>
              <w:bottom w:val="single" w:color="000000" w:sz="2" w:space="0"/>
              <w:top w:val="single" w:color="000000" w:sz="2" w:space="0"/>
            </w:tcBorders>
          </w:tcPr>
          <w:p>
            <w:pPr>
              <w:ind w:left="27"/>
              <w:spacing w:before="49" w:line="212"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5"/>
              </w:rPr>
              <w:t>住</w:t>
            </w:r>
            <w:r>
              <w:rPr>
                <w:rFonts w:ascii="SimSun" w:hAnsi="SimSun" w:eastAsia="SimSun" w:cs="SimSun"/>
                <w:sz w:val="16"/>
                <w:szCs w:val="16"/>
                <w14:textOutline w14:w="2963" w14:cap="sq" w14:cmpd="sng">
                  <w14:solidFill>
                    <w14:srgbClr w14:val="000000"/>
                  </w14:solidFill>
                  <w14:prstDash w14:val="solid"/>
                  <w14:bevel/>
                </w14:textOutline>
                <w:spacing w:val="4"/>
              </w:rPr>
              <w:t>房保障支出</w:t>
            </w:r>
          </w:p>
        </w:tc>
        <w:tc>
          <w:tcPr>
            <w:tcW w:w="1552" w:type="dxa"/>
            <w:vAlign w:val="top"/>
            <w:tcBorders>
              <w:bottom w:val="single" w:color="000000" w:sz="2" w:space="0"/>
              <w:top w:val="single" w:color="000000" w:sz="2" w:space="0"/>
            </w:tcBorders>
          </w:tcPr>
          <w:p>
            <w:pPr>
              <w:ind w:right="17"/>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1"/>
              </w:rPr>
              <w:t>118.6</w:t>
            </w:r>
            <w:r>
              <w:rPr>
                <w:rFonts w:ascii="SimSun" w:hAnsi="SimSun" w:eastAsia="SimSun" w:cs="SimSun"/>
                <w:sz w:val="16"/>
                <w:szCs w:val="16"/>
                <w14:textOutline w14:w="2963" w14:cap="sq" w14:cmpd="sng">
                  <w14:solidFill>
                    <w14:srgbClr w14:val="000000"/>
                  </w14:solidFill>
                  <w14:prstDash w14:val="solid"/>
                  <w14:bevel/>
                </w14:textOutline>
              </w:rPr>
              <w:t>2</w:t>
            </w:r>
          </w:p>
        </w:tc>
        <w:tc>
          <w:tcPr>
            <w:tcW w:w="1551" w:type="dxa"/>
            <w:vAlign w:val="top"/>
            <w:tcBorders>
              <w:bottom w:val="single" w:color="000000" w:sz="2" w:space="0"/>
              <w:top w:val="single" w:color="000000" w:sz="2" w:space="0"/>
            </w:tcBorders>
          </w:tcPr>
          <w:p>
            <w:pPr>
              <w:ind w:right="15"/>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1"/>
              </w:rPr>
              <w:t>118.6</w:t>
            </w:r>
            <w:r>
              <w:rPr>
                <w:rFonts w:ascii="SimSun" w:hAnsi="SimSun" w:eastAsia="SimSun" w:cs="SimSun"/>
                <w:sz w:val="16"/>
                <w:szCs w:val="16"/>
                <w14:textOutline w14:w="2963" w14:cap="sq" w14:cmpd="sng">
                  <w14:solidFill>
                    <w14:srgbClr w14:val="000000"/>
                  </w14:solidFill>
                  <w14:prstDash w14:val="solid"/>
                  <w14:bevel/>
                </w14:textOutline>
              </w:rPr>
              <w:t>2</w:t>
            </w:r>
          </w:p>
        </w:tc>
        <w:tc>
          <w:tcPr>
            <w:tcW w:w="1551" w:type="dxa"/>
            <w:vAlign w:val="top"/>
            <w:tcBorders>
              <w:bottom w:val="single" w:color="000000" w:sz="2" w:space="0"/>
              <w:top w:val="single" w:color="000000" w:sz="2" w:space="0"/>
            </w:tcBorders>
          </w:tcPr>
          <w:p>
            <w:pPr>
              <w:ind w:right="14"/>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2"/>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2" w:hRule="atLeast"/>
        </w:trPr>
        <w:tc>
          <w:tcPr>
            <w:tcW w:w="863" w:type="dxa"/>
            <w:vAlign w:val="top"/>
            <w:tcBorders>
              <w:bottom w:val="single" w:color="000000" w:sz="2" w:space="0"/>
              <w:top w:val="single" w:color="000000" w:sz="2" w:space="0"/>
            </w:tcBorders>
          </w:tcPr>
          <w:p>
            <w:pPr>
              <w:ind w:left="36"/>
              <w:spacing w:before="73" w:line="183"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2102</w:t>
            </w:r>
          </w:p>
        </w:tc>
        <w:tc>
          <w:tcPr>
            <w:tcW w:w="3372" w:type="dxa"/>
            <w:vAlign w:val="top"/>
            <w:tcBorders>
              <w:bottom w:val="single" w:color="000000" w:sz="2" w:space="0"/>
              <w:top w:val="single" w:color="000000" w:sz="2" w:space="0"/>
            </w:tcBorders>
          </w:tcPr>
          <w:p>
            <w:pPr>
              <w:ind w:left="27"/>
              <w:spacing w:before="48" w:line="212"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5"/>
              </w:rPr>
              <w:t>住</w:t>
            </w:r>
            <w:r>
              <w:rPr>
                <w:rFonts w:ascii="SimSun" w:hAnsi="SimSun" w:eastAsia="SimSun" w:cs="SimSun"/>
                <w:sz w:val="16"/>
                <w:szCs w:val="16"/>
                <w14:textOutline w14:w="2963" w14:cap="sq" w14:cmpd="sng">
                  <w14:solidFill>
                    <w14:srgbClr w14:val="000000"/>
                  </w14:solidFill>
                  <w14:prstDash w14:val="solid"/>
                  <w14:bevel/>
                </w14:textOutline>
                <w:spacing w:val="4"/>
              </w:rPr>
              <w:t>房改革支出</w:t>
            </w:r>
          </w:p>
        </w:tc>
        <w:tc>
          <w:tcPr>
            <w:tcW w:w="1552" w:type="dxa"/>
            <w:vAlign w:val="top"/>
            <w:tcBorders>
              <w:bottom w:val="single" w:color="000000" w:sz="2" w:space="0"/>
              <w:top w:val="single" w:color="000000" w:sz="2" w:space="0"/>
            </w:tcBorders>
          </w:tcPr>
          <w:p>
            <w:pPr>
              <w:ind w:right="17"/>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1"/>
              </w:rPr>
              <w:t>118.6</w:t>
            </w:r>
            <w:r>
              <w:rPr>
                <w:rFonts w:ascii="SimSun" w:hAnsi="SimSun" w:eastAsia="SimSun" w:cs="SimSun"/>
                <w:sz w:val="16"/>
                <w:szCs w:val="16"/>
                <w14:textOutline w14:w="2963" w14:cap="sq" w14:cmpd="sng">
                  <w14:solidFill>
                    <w14:srgbClr w14:val="000000"/>
                  </w14:solidFill>
                  <w14:prstDash w14:val="solid"/>
                  <w14:bevel/>
                </w14:textOutline>
              </w:rPr>
              <w:t>2</w:t>
            </w:r>
          </w:p>
        </w:tc>
        <w:tc>
          <w:tcPr>
            <w:tcW w:w="1551" w:type="dxa"/>
            <w:vAlign w:val="top"/>
            <w:tcBorders>
              <w:bottom w:val="single" w:color="000000" w:sz="2" w:space="0"/>
              <w:top w:val="single" w:color="000000" w:sz="2" w:space="0"/>
            </w:tcBorders>
          </w:tcPr>
          <w:p>
            <w:pPr>
              <w:ind w:right="15"/>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1"/>
              </w:rPr>
              <w:t>118.6</w:t>
            </w:r>
            <w:r>
              <w:rPr>
                <w:rFonts w:ascii="SimSun" w:hAnsi="SimSun" w:eastAsia="SimSun" w:cs="SimSun"/>
                <w:sz w:val="16"/>
                <w:szCs w:val="16"/>
                <w14:textOutline w14:w="2963" w14:cap="sq" w14:cmpd="sng">
                  <w14:solidFill>
                    <w14:srgbClr w14:val="000000"/>
                  </w14:solidFill>
                  <w14:prstDash w14:val="solid"/>
                  <w14:bevel/>
                </w14:textOutline>
              </w:rPr>
              <w:t>2</w:t>
            </w:r>
          </w:p>
        </w:tc>
        <w:tc>
          <w:tcPr>
            <w:tcW w:w="1551" w:type="dxa"/>
            <w:vAlign w:val="top"/>
            <w:tcBorders>
              <w:bottom w:val="single" w:color="000000" w:sz="2" w:space="0"/>
              <w:top w:val="single" w:color="000000" w:sz="2" w:space="0"/>
            </w:tcBorders>
          </w:tcPr>
          <w:p>
            <w:pPr>
              <w:ind w:right="14"/>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2"/>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3" w:hRule="atLeast"/>
        </w:trPr>
        <w:tc>
          <w:tcPr>
            <w:tcW w:w="863" w:type="dxa"/>
            <w:vAlign w:val="top"/>
            <w:tcBorders>
              <w:bottom w:val="single" w:color="000000" w:sz="2" w:space="0"/>
              <w:top w:val="single" w:color="000000" w:sz="2" w:space="0"/>
            </w:tcBorders>
          </w:tcPr>
          <w:p>
            <w:pPr>
              <w:ind w:left="36"/>
              <w:spacing w:before="73" w:line="184" w:lineRule="auto"/>
              <w:rPr>
                <w:rFonts w:ascii="SimSun" w:hAnsi="SimSun" w:eastAsia="SimSun" w:cs="SimSun"/>
                <w:sz w:val="16"/>
                <w:szCs w:val="16"/>
              </w:rPr>
            </w:pPr>
            <w:r>
              <w:rPr>
                <w:rFonts w:ascii="SimSun" w:hAnsi="SimSun" w:eastAsia="SimSun" w:cs="SimSun"/>
                <w:sz w:val="16"/>
                <w:szCs w:val="16"/>
                <w:spacing w:val="2"/>
              </w:rPr>
              <w:t>221</w:t>
            </w:r>
            <w:r>
              <w:rPr>
                <w:rFonts w:ascii="SimSun" w:hAnsi="SimSun" w:eastAsia="SimSun" w:cs="SimSun"/>
                <w:sz w:val="16"/>
                <w:szCs w:val="16"/>
                <w:spacing w:val="1"/>
              </w:rPr>
              <w:t>0201</w:t>
            </w:r>
          </w:p>
        </w:tc>
        <w:tc>
          <w:tcPr>
            <w:tcW w:w="3372" w:type="dxa"/>
            <w:vAlign w:val="top"/>
            <w:tcBorders>
              <w:bottom w:val="single" w:color="000000" w:sz="2" w:space="0"/>
              <w:top w:val="single" w:color="000000" w:sz="2" w:space="0"/>
            </w:tcBorders>
          </w:tcPr>
          <w:p>
            <w:pPr>
              <w:ind w:left="193"/>
              <w:spacing w:before="48" w:line="213" w:lineRule="auto"/>
              <w:rPr>
                <w:rFonts w:ascii="SimSun" w:hAnsi="SimSun" w:eastAsia="SimSun" w:cs="SimSun"/>
                <w:sz w:val="16"/>
                <w:szCs w:val="16"/>
              </w:rPr>
            </w:pPr>
            <w:r>
              <w:rPr>
                <w:rFonts w:ascii="SimSun" w:hAnsi="SimSun" w:eastAsia="SimSun" w:cs="SimSun"/>
                <w:sz w:val="16"/>
                <w:szCs w:val="16"/>
                <w:spacing w:val="2"/>
              </w:rPr>
              <w:t>住房公积金</w:t>
            </w:r>
          </w:p>
        </w:tc>
        <w:tc>
          <w:tcPr>
            <w:tcW w:w="1552" w:type="dxa"/>
            <w:vAlign w:val="top"/>
            <w:tcBorders>
              <w:bottom w:val="single" w:color="000000" w:sz="2" w:space="0"/>
              <w:top w:val="single" w:color="000000" w:sz="2" w:space="0"/>
            </w:tcBorders>
          </w:tcPr>
          <w:p>
            <w:pPr>
              <w:ind w:right="16"/>
              <w:spacing w:before="73" w:line="184" w:lineRule="auto"/>
              <w:jc w:val="right"/>
              <w:rPr>
                <w:rFonts w:ascii="SimSun" w:hAnsi="SimSun" w:eastAsia="SimSun" w:cs="SimSun"/>
                <w:sz w:val="16"/>
                <w:szCs w:val="16"/>
              </w:rPr>
            </w:pPr>
            <w:r>
              <w:rPr>
                <w:rFonts w:ascii="SimSun" w:hAnsi="SimSun" w:eastAsia="SimSun" w:cs="SimSun"/>
                <w:sz w:val="16"/>
                <w:szCs w:val="16"/>
                <w:spacing w:val="-1"/>
              </w:rPr>
              <w:t>118</w:t>
            </w:r>
            <w:r>
              <w:rPr>
                <w:rFonts w:ascii="SimSun" w:hAnsi="SimSun" w:eastAsia="SimSun" w:cs="SimSun"/>
                <w:sz w:val="16"/>
                <w:szCs w:val="16"/>
              </w:rPr>
              <w:t>.62</w:t>
            </w:r>
          </w:p>
        </w:tc>
        <w:tc>
          <w:tcPr>
            <w:tcW w:w="1551" w:type="dxa"/>
            <w:vAlign w:val="top"/>
            <w:tcBorders>
              <w:bottom w:val="single" w:color="000000" w:sz="2" w:space="0"/>
              <w:top w:val="single" w:color="000000" w:sz="2" w:space="0"/>
            </w:tcBorders>
          </w:tcPr>
          <w:p>
            <w:pPr>
              <w:ind w:right="14"/>
              <w:spacing w:before="73" w:line="184" w:lineRule="auto"/>
              <w:jc w:val="right"/>
              <w:rPr>
                <w:rFonts w:ascii="SimSun" w:hAnsi="SimSun" w:eastAsia="SimSun" w:cs="SimSun"/>
                <w:sz w:val="16"/>
                <w:szCs w:val="16"/>
              </w:rPr>
            </w:pPr>
            <w:r>
              <w:rPr>
                <w:rFonts w:ascii="SimSun" w:hAnsi="SimSun" w:eastAsia="SimSun" w:cs="SimSun"/>
                <w:sz w:val="16"/>
                <w:szCs w:val="16"/>
                <w:spacing w:val="-1"/>
              </w:rPr>
              <w:t>118</w:t>
            </w:r>
            <w:r>
              <w:rPr>
                <w:rFonts w:ascii="SimSun" w:hAnsi="SimSun" w:eastAsia="SimSun" w:cs="SimSun"/>
                <w:sz w:val="16"/>
                <w:szCs w:val="16"/>
              </w:rPr>
              <w:t>.62</w:t>
            </w:r>
          </w:p>
        </w:tc>
        <w:tc>
          <w:tcPr>
            <w:tcW w:w="1551" w:type="dxa"/>
            <w:vAlign w:val="top"/>
            <w:tcBorders>
              <w:bottom w:val="single" w:color="000000" w:sz="2" w:space="0"/>
              <w:top w:val="single" w:color="000000" w:sz="2" w:space="0"/>
            </w:tcBorders>
          </w:tcPr>
          <w:p>
            <w:pPr>
              <w:ind w:right="12"/>
              <w:spacing w:before="74"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2"/>
              <w:spacing w:before="74"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0"/>
              <w:spacing w:before="74"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9" w:type="dxa"/>
            <w:vAlign w:val="top"/>
            <w:tcBorders>
              <w:bottom w:val="single" w:color="000000" w:sz="2" w:space="0"/>
              <w:top w:val="single" w:color="000000" w:sz="2" w:space="0"/>
            </w:tcBorders>
          </w:tcPr>
          <w:p>
            <w:pPr>
              <w:ind w:right="16"/>
              <w:spacing w:before="74" w:line="183"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r>
        <w:trPr>
          <w:trHeight w:val="232" w:hRule="atLeast"/>
        </w:trPr>
        <w:tc>
          <w:tcPr>
            <w:tcW w:w="863" w:type="dxa"/>
            <w:vAlign w:val="top"/>
            <w:tcBorders>
              <w:bottom w:val="single" w:color="000000" w:sz="2" w:space="0"/>
              <w:top w:val="single" w:color="000000" w:sz="2" w:space="0"/>
            </w:tcBorders>
          </w:tcPr>
          <w:p>
            <w:pPr>
              <w:ind w:left="36"/>
              <w:spacing w:before="74" w:line="182"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1"/>
              </w:rPr>
              <w:t>22</w:t>
            </w:r>
            <w:r>
              <w:rPr>
                <w:rFonts w:ascii="SimSun" w:hAnsi="SimSun" w:eastAsia="SimSun" w:cs="SimSun"/>
                <w:sz w:val="16"/>
                <w:szCs w:val="16"/>
                <w14:textOutline w14:w="2963" w14:cap="sq" w14:cmpd="sng">
                  <w14:solidFill>
                    <w14:srgbClr w14:val="000000"/>
                  </w14:solidFill>
                  <w14:prstDash w14:val="solid"/>
                  <w14:bevel/>
                </w14:textOutline>
              </w:rPr>
              <w:t>9</w:t>
            </w:r>
          </w:p>
        </w:tc>
        <w:tc>
          <w:tcPr>
            <w:tcW w:w="3372" w:type="dxa"/>
            <w:vAlign w:val="top"/>
            <w:tcBorders>
              <w:bottom w:val="single" w:color="000000" w:sz="2" w:space="0"/>
              <w:top w:val="single" w:color="000000" w:sz="2" w:space="0"/>
            </w:tcBorders>
          </w:tcPr>
          <w:p>
            <w:pPr>
              <w:ind w:left="29"/>
              <w:spacing w:before="48" w:line="212"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4"/>
              </w:rPr>
              <w:t>其</w:t>
            </w:r>
            <w:r>
              <w:rPr>
                <w:rFonts w:ascii="SimSun" w:hAnsi="SimSun" w:eastAsia="SimSun" w:cs="SimSun"/>
                <w:sz w:val="16"/>
                <w:szCs w:val="16"/>
                <w14:textOutline w14:w="2963" w14:cap="sq" w14:cmpd="sng">
                  <w14:solidFill>
                    <w14:srgbClr w14:val="000000"/>
                  </w14:solidFill>
                  <w14:prstDash w14:val="solid"/>
                  <w14:bevel/>
                </w14:textOutline>
                <w:spacing w:val="3"/>
              </w:rPr>
              <w:t>他支出</w:t>
            </w:r>
          </w:p>
        </w:tc>
        <w:tc>
          <w:tcPr>
            <w:tcW w:w="1552" w:type="dxa"/>
            <w:vAlign w:val="top"/>
            <w:tcBorders>
              <w:bottom w:val="single" w:color="000000" w:sz="2" w:space="0"/>
              <w:top w:val="single" w:color="000000" w:sz="2" w:space="0"/>
            </w:tcBorders>
          </w:tcPr>
          <w:p>
            <w:pPr>
              <w:ind w:right="18"/>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0.17</w:t>
            </w:r>
          </w:p>
        </w:tc>
        <w:tc>
          <w:tcPr>
            <w:tcW w:w="1551" w:type="dxa"/>
            <w:vAlign w:val="top"/>
            <w:tcBorders>
              <w:bottom w:val="single" w:color="000000" w:sz="2" w:space="0"/>
              <w:top w:val="single" w:color="000000" w:sz="2" w:space="0"/>
            </w:tcBorders>
          </w:tcPr>
          <w:p>
            <w:pPr>
              <w:ind w:right="15"/>
              <w:spacing w:before="73"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0.17</w:t>
            </w:r>
          </w:p>
        </w:tc>
        <w:tc>
          <w:tcPr>
            <w:tcW w:w="1551" w:type="dxa"/>
            <w:vAlign w:val="top"/>
            <w:tcBorders>
              <w:bottom w:val="single" w:color="000000" w:sz="2" w:space="0"/>
              <w:top w:val="single" w:color="000000" w:sz="2" w:space="0"/>
            </w:tcBorders>
          </w:tcPr>
          <w:p>
            <w:pPr>
              <w:ind w:right="14"/>
              <w:spacing w:before="74" w:line="182"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2"/>
              <w:spacing w:before="74" w:line="182"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4" w:line="182"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4" w:line="182"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33" w:hRule="atLeast"/>
        </w:trPr>
        <w:tc>
          <w:tcPr>
            <w:tcW w:w="863" w:type="dxa"/>
            <w:vAlign w:val="top"/>
            <w:tcBorders>
              <w:bottom w:val="single" w:color="000000" w:sz="2" w:space="0"/>
              <w:top w:val="single" w:color="000000" w:sz="2" w:space="0"/>
            </w:tcBorders>
          </w:tcPr>
          <w:p>
            <w:pPr>
              <w:ind w:left="36"/>
              <w:spacing w:before="75" w:line="182"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2999</w:t>
            </w:r>
          </w:p>
        </w:tc>
        <w:tc>
          <w:tcPr>
            <w:tcW w:w="3372" w:type="dxa"/>
            <w:vAlign w:val="top"/>
            <w:tcBorders>
              <w:bottom w:val="single" w:color="000000" w:sz="2" w:space="0"/>
              <w:top w:val="single" w:color="000000" w:sz="2" w:space="0"/>
            </w:tcBorders>
          </w:tcPr>
          <w:p>
            <w:pPr>
              <w:ind w:left="29"/>
              <w:spacing w:before="49" w:line="212" w:lineRule="auto"/>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4"/>
              </w:rPr>
              <w:t>其</w:t>
            </w:r>
            <w:r>
              <w:rPr>
                <w:rFonts w:ascii="SimSun" w:hAnsi="SimSun" w:eastAsia="SimSun" w:cs="SimSun"/>
                <w:sz w:val="16"/>
                <w:szCs w:val="16"/>
                <w14:textOutline w14:w="2963" w14:cap="sq" w14:cmpd="sng">
                  <w14:solidFill>
                    <w14:srgbClr w14:val="000000"/>
                  </w14:solidFill>
                  <w14:prstDash w14:val="solid"/>
                  <w14:bevel/>
                </w14:textOutline>
                <w:spacing w:val="3"/>
              </w:rPr>
              <w:t>他支出</w:t>
            </w:r>
          </w:p>
        </w:tc>
        <w:tc>
          <w:tcPr>
            <w:tcW w:w="1552" w:type="dxa"/>
            <w:vAlign w:val="top"/>
            <w:tcBorders>
              <w:bottom w:val="single" w:color="000000" w:sz="2" w:space="0"/>
              <w:top w:val="single" w:color="000000" w:sz="2" w:space="0"/>
            </w:tcBorders>
          </w:tcPr>
          <w:p>
            <w:pPr>
              <w:ind w:right="18"/>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0.17</w:t>
            </w:r>
          </w:p>
        </w:tc>
        <w:tc>
          <w:tcPr>
            <w:tcW w:w="1551" w:type="dxa"/>
            <w:vAlign w:val="top"/>
            <w:tcBorders>
              <w:bottom w:val="single" w:color="000000" w:sz="2" w:space="0"/>
              <w:top w:val="single" w:color="000000" w:sz="2" w:space="0"/>
            </w:tcBorders>
          </w:tcPr>
          <w:p>
            <w:pPr>
              <w:ind w:right="15"/>
              <w:spacing w:before="74" w:line="183"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3"/>
              </w:rPr>
              <w:t>2</w:t>
            </w:r>
            <w:r>
              <w:rPr>
                <w:rFonts w:ascii="SimSun" w:hAnsi="SimSun" w:eastAsia="SimSun" w:cs="SimSun"/>
                <w:sz w:val="16"/>
                <w:szCs w:val="16"/>
                <w14:textOutline w14:w="2963" w14:cap="sq" w14:cmpd="sng">
                  <w14:solidFill>
                    <w14:srgbClr w14:val="000000"/>
                  </w14:solidFill>
                  <w14:prstDash w14:val="solid"/>
                  <w14:bevel/>
                </w14:textOutline>
                <w:spacing w:val="2"/>
              </w:rPr>
              <w:t>0.17</w:t>
            </w:r>
          </w:p>
        </w:tc>
        <w:tc>
          <w:tcPr>
            <w:tcW w:w="1551" w:type="dxa"/>
            <w:vAlign w:val="top"/>
            <w:tcBorders>
              <w:bottom w:val="single" w:color="000000" w:sz="2" w:space="0"/>
              <w:top w:val="single" w:color="000000" w:sz="2" w:space="0"/>
            </w:tcBorders>
          </w:tcPr>
          <w:p>
            <w:pPr>
              <w:ind w:right="14"/>
              <w:spacing w:before="75" w:line="182"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2"/>
              <w:spacing w:before="75" w:line="182"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2" w:type="dxa"/>
            <w:vAlign w:val="top"/>
            <w:tcBorders>
              <w:bottom w:val="single" w:color="000000" w:sz="2" w:space="0"/>
              <w:top w:val="single" w:color="000000" w:sz="2" w:space="0"/>
            </w:tcBorders>
          </w:tcPr>
          <w:p>
            <w:pPr>
              <w:ind w:right="13"/>
              <w:spacing w:before="75" w:line="182"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c>
          <w:tcPr>
            <w:tcW w:w="1559" w:type="dxa"/>
            <w:vAlign w:val="top"/>
            <w:tcBorders>
              <w:bottom w:val="single" w:color="000000" w:sz="2" w:space="0"/>
              <w:top w:val="single" w:color="000000" w:sz="2" w:space="0"/>
            </w:tcBorders>
          </w:tcPr>
          <w:p>
            <w:pPr>
              <w:ind w:right="19"/>
              <w:spacing w:before="75" w:line="182" w:lineRule="auto"/>
              <w:jc w:val="right"/>
              <w:rPr>
                <w:rFonts w:ascii="SimSun" w:hAnsi="SimSun" w:eastAsia="SimSun" w:cs="SimSun"/>
                <w:sz w:val="16"/>
                <w:szCs w:val="16"/>
              </w:rPr>
            </w:pPr>
            <w:r>
              <w:rPr>
                <w:rFonts w:ascii="SimSun" w:hAnsi="SimSun" w:eastAsia="SimSun" w:cs="SimSun"/>
                <w:sz w:val="16"/>
                <w:szCs w:val="16"/>
                <w14:textOutline w14:w="2963" w14:cap="sq" w14:cmpd="sng">
                  <w14:solidFill>
                    <w14:srgbClr w14:val="000000"/>
                  </w14:solidFill>
                  <w14:prstDash w14:val="solid"/>
                  <w14:bevel/>
                </w14:textOutline>
                <w:spacing w:val="2"/>
              </w:rPr>
              <w:t>0.0</w:t>
            </w:r>
            <w:r>
              <w:rPr>
                <w:rFonts w:ascii="SimSun" w:hAnsi="SimSun" w:eastAsia="SimSun" w:cs="SimSun"/>
                <w:sz w:val="16"/>
                <w:szCs w:val="16"/>
                <w14:textOutline w14:w="2963" w14:cap="sq" w14:cmpd="sng">
                  <w14:solidFill>
                    <w14:srgbClr w14:val="000000"/>
                  </w14:solidFill>
                  <w14:prstDash w14:val="solid"/>
                  <w14:bevel/>
                </w14:textOutline>
                <w:spacing w:val="1"/>
              </w:rPr>
              <w:t>0</w:t>
            </w:r>
          </w:p>
        </w:tc>
      </w:tr>
      <w:tr>
        <w:trPr>
          <w:trHeight w:val="240" w:hRule="atLeast"/>
        </w:trPr>
        <w:tc>
          <w:tcPr>
            <w:tcW w:w="863" w:type="dxa"/>
            <w:vAlign w:val="top"/>
            <w:tcBorders>
              <w:bottom w:val="single" w:color="000000" w:sz="2" w:space="0"/>
              <w:top w:val="single" w:color="000000" w:sz="2" w:space="0"/>
            </w:tcBorders>
          </w:tcPr>
          <w:p>
            <w:pPr>
              <w:ind w:left="36"/>
              <w:spacing w:before="74" w:line="187" w:lineRule="auto"/>
              <w:rPr>
                <w:rFonts w:ascii="SimSun" w:hAnsi="SimSun" w:eastAsia="SimSun" w:cs="SimSun"/>
                <w:sz w:val="16"/>
                <w:szCs w:val="16"/>
              </w:rPr>
            </w:pPr>
            <w:r>
              <w:rPr>
                <w:rFonts w:ascii="SimSun" w:hAnsi="SimSun" w:eastAsia="SimSun" w:cs="SimSun"/>
                <w:sz w:val="16"/>
                <w:szCs w:val="16"/>
                <w:spacing w:val="2"/>
              </w:rPr>
              <w:t>229</w:t>
            </w:r>
            <w:r>
              <w:rPr>
                <w:rFonts w:ascii="SimSun" w:hAnsi="SimSun" w:eastAsia="SimSun" w:cs="SimSun"/>
                <w:sz w:val="16"/>
                <w:szCs w:val="16"/>
                <w:spacing w:val="1"/>
              </w:rPr>
              <w:t>9999</w:t>
            </w:r>
          </w:p>
        </w:tc>
        <w:tc>
          <w:tcPr>
            <w:tcW w:w="3372" w:type="dxa"/>
            <w:vAlign w:val="top"/>
            <w:tcBorders>
              <w:bottom w:val="single" w:color="000000" w:sz="2" w:space="0"/>
              <w:top w:val="single" w:color="000000" w:sz="2" w:space="0"/>
            </w:tcBorders>
          </w:tcPr>
          <w:p>
            <w:pPr>
              <w:ind w:left="194"/>
              <w:spacing w:before="49" w:line="220" w:lineRule="auto"/>
              <w:rPr>
                <w:rFonts w:ascii="SimSun" w:hAnsi="SimSun" w:eastAsia="SimSun" w:cs="SimSun"/>
                <w:sz w:val="16"/>
                <w:szCs w:val="16"/>
              </w:rPr>
            </w:pPr>
            <w:r>
              <w:rPr>
                <w:rFonts w:ascii="SimSun" w:hAnsi="SimSun" w:eastAsia="SimSun" w:cs="SimSun"/>
                <w:sz w:val="16"/>
                <w:szCs w:val="16"/>
                <w:spacing w:val="2"/>
              </w:rPr>
              <w:t>其</w:t>
            </w:r>
            <w:r>
              <w:rPr>
                <w:rFonts w:ascii="SimSun" w:hAnsi="SimSun" w:eastAsia="SimSun" w:cs="SimSun"/>
                <w:sz w:val="16"/>
                <w:szCs w:val="16"/>
                <w:spacing w:val="1"/>
              </w:rPr>
              <w:t>他支出</w:t>
            </w:r>
          </w:p>
        </w:tc>
        <w:tc>
          <w:tcPr>
            <w:tcW w:w="1552" w:type="dxa"/>
            <w:vAlign w:val="top"/>
            <w:tcBorders>
              <w:bottom w:val="single" w:color="000000" w:sz="2" w:space="0"/>
              <w:top w:val="single" w:color="000000" w:sz="2" w:space="0"/>
            </w:tcBorders>
          </w:tcPr>
          <w:p>
            <w:pPr>
              <w:ind w:right="14"/>
              <w:spacing w:before="74" w:line="188" w:lineRule="auto"/>
              <w:jc w:val="right"/>
              <w:rPr>
                <w:rFonts w:ascii="SimSun" w:hAnsi="SimSun" w:eastAsia="SimSun" w:cs="SimSun"/>
                <w:sz w:val="16"/>
                <w:szCs w:val="16"/>
              </w:rPr>
            </w:pPr>
            <w:r>
              <w:rPr>
                <w:rFonts w:ascii="SimSun" w:hAnsi="SimSun" w:eastAsia="SimSun" w:cs="SimSun"/>
                <w:sz w:val="16"/>
                <w:szCs w:val="16"/>
                <w:spacing w:val="1"/>
              </w:rPr>
              <w:t>20.1</w:t>
            </w:r>
            <w:r>
              <w:rPr>
                <w:rFonts w:ascii="SimSun" w:hAnsi="SimSun" w:eastAsia="SimSun" w:cs="SimSun"/>
                <w:sz w:val="16"/>
                <w:szCs w:val="16"/>
              </w:rPr>
              <w:t>7</w:t>
            </w:r>
          </w:p>
        </w:tc>
        <w:tc>
          <w:tcPr>
            <w:tcW w:w="1551" w:type="dxa"/>
            <w:vAlign w:val="top"/>
            <w:tcBorders>
              <w:bottom w:val="single" w:color="000000" w:sz="2" w:space="0"/>
              <w:top w:val="single" w:color="000000" w:sz="2" w:space="0"/>
            </w:tcBorders>
          </w:tcPr>
          <w:p>
            <w:pPr>
              <w:ind w:right="15"/>
              <w:spacing w:before="74" w:line="188" w:lineRule="auto"/>
              <w:jc w:val="right"/>
              <w:rPr>
                <w:rFonts w:ascii="SimSun" w:hAnsi="SimSun" w:eastAsia="SimSun" w:cs="SimSun"/>
                <w:sz w:val="16"/>
                <w:szCs w:val="16"/>
              </w:rPr>
            </w:pPr>
            <w:r>
              <w:rPr>
                <w:rFonts w:ascii="SimSun" w:hAnsi="SimSun" w:eastAsia="SimSun" w:cs="SimSun"/>
                <w:sz w:val="16"/>
                <w:szCs w:val="16"/>
                <w:spacing w:val="1"/>
              </w:rPr>
              <w:t>20.1</w:t>
            </w:r>
            <w:r>
              <w:rPr>
                <w:rFonts w:ascii="SimSun" w:hAnsi="SimSun" w:eastAsia="SimSun" w:cs="SimSun"/>
                <w:sz w:val="16"/>
                <w:szCs w:val="16"/>
              </w:rPr>
              <w:t>7</w:t>
            </w:r>
          </w:p>
        </w:tc>
        <w:tc>
          <w:tcPr>
            <w:tcW w:w="1551" w:type="dxa"/>
            <w:vAlign w:val="top"/>
            <w:tcBorders>
              <w:bottom w:val="single" w:color="000000" w:sz="2" w:space="0"/>
              <w:top w:val="single" w:color="000000" w:sz="2" w:space="0"/>
            </w:tcBorders>
          </w:tcPr>
          <w:p>
            <w:pPr>
              <w:ind w:right="12"/>
              <w:spacing w:before="74"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2"/>
              <w:spacing w:before="74"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2" w:type="dxa"/>
            <w:vAlign w:val="top"/>
            <w:tcBorders>
              <w:bottom w:val="single" w:color="000000" w:sz="2" w:space="0"/>
              <w:top w:val="single" w:color="000000" w:sz="2" w:space="0"/>
            </w:tcBorders>
          </w:tcPr>
          <w:p>
            <w:pPr>
              <w:ind w:right="10"/>
              <w:spacing w:before="74"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c>
          <w:tcPr>
            <w:tcW w:w="1559" w:type="dxa"/>
            <w:vAlign w:val="top"/>
            <w:tcBorders>
              <w:bottom w:val="single" w:color="000000" w:sz="2" w:space="0"/>
              <w:top w:val="single" w:color="000000" w:sz="2" w:space="0"/>
            </w:tcBorders>
          </w:tcPr>
          <w:p>
            <w:pPr>
              <w:ind w:right="16"/>
              <w:spacing w:before="74" w:line="187" w:lineRule="auto"/>
              <w:jc w:val="right"/>
              <w:rPr>
                <w:rFonts w:ascii="SimSun" w:hAnsi="SimSun" w:eastAsia="SimSun" w:cs="SimSun"/>
                <w:sz w:val="16"/>
                <w:szCs w:val="16"/>
              </w:rPr>
            </w:pPr>
            <w:r>
              <w:rPr>
                <w:rFonts w:ascii="SimSun" w:hAnsi="SimSun" w:eastAsia="SimSun" w:cs="SimSun"/>
                <w:sz w:val="16"/>
                <w:szCs w:val="16"/>
                <w:spacing w:val="1"/>
              </w:rPr>
              <w:t>0.</w:t>
            </w:r>
            <w:r>
              <w:rPr>
                <w:rFonts w:ascii="SimSun" w:hAnsi="SimSun" w:eastAsia="SimSun" w:cs="SimSun"/>
                <w:sz w:val="16"/>
                <w:szCs w:val="16"/>
              </w:rPr>
              <w:t>00</w:t>
            </w:r>
          </w:p>
        </w:tc>
      </w:tr>
    </w:tbl>
    <w:p>
      <w:pPr>
        <w:ind w:left="44"/>
        <w:spacing w:before="40" w:line="188" w:lineRule="auto"/>
        <w:rPr>
          <w:rFonts w:ascii="SimSun" w:hAnsi="SimSun" w:eastAsia="SimSun" w:cs="SimSun"/>
          <w:sz w:val="16"/>
          <w:szCs w:val="16"/>
        </w:rPr>
      </w:pPr>
      <w:r>
        <w:rPr>
          <w:rFonts w:ascii="SimSun" w:hAnsi="SimSun" w:eastAsia="SimSun" w:cs="SimSun"/>
          <w:sz w:val="16"/>
          <w:szCs w:val="16"/>
          <w:spacing w:val="3"/>
        </w:rPr>
        <w:t>注：本表反映单位本年度各项支出情况。本表金额转换为万元时，因四舍五入可能存在尾差</w:t>
      </w:r>
      <w:r>
        <w:rPr>
          <w:rFonts w:ascii="SimSun" w:hAnsi="SimSun" w:eastAsia="SimSun" w:cs="SimSun"/>
          <w:sz w:val="16"/>
          <w:szCs w:val="16"/>
          <w:spacing w:val="1"/>
        </w:rPr>
        <w:t>。</w:t>
      </w:r>
    </w:p>
    <w:p>
      <w:pPr>
        <w:sectPr>
          <w:type w:val="continuous"/>
          <w:pgSz w:w="15840" w:h="12240"/>
          <w:pgMar w:top="1040" w:right="1201" w:bottom="0" w:left="1075" w:header="0" w:footer="0" w:gutter="0"/>
          <w:cols w:equalWidth="0" w:num="1">
            <w:col w:w="13563" w:space="0"/>
          </w:cols>
        </w:sectPr>
        <w:rPr/>
      </w:pPr>
    </w:p>
    <w:p>
      <w:pPr>
        <w:rPr/>
      </w:pPr>
      <w:r/>
    </w:p>
    <w:p>
      <w:pPr>
        <w:spacing w:line="165" w:lineRule="exact"/>
        <w:rPr/>
      </w:pPr>
      <w:r/>
    </w:p>
    <w:p>
      <w:pPr>
        <w:sectPr>
          <w:pgSz w:w="15840" w:h="12240"/>
          <w:pgMar w:top="1040" w:right="1494" w:bottom="0" w:left="1075" w:header="0" w:footer="0" w:gutter="0"/>
          <w:cols w:equalWidth="0" w:num="1">
            <w:col w:w="13270" w:space="0"/>
          </w:cols>
        </w:sectPr>
        <w:rPr/>
      </w:pPr>
    </w:p>
    <w:p>
      <w:pPr>
        <w:spacing w:line="320" w:lineRule="auto"/>
        <w:rPr>
          <w:rFonts w:ascii="Arial"/>
          <w:sz w:val="21"/>
        </w:rPr>
      </w:pPr>
      <w:r/>
    </w:p>
    <w:p>
      <w:pPr>
        <w:spacing w:line="320" w:lineRule="auto"/>
        <w:rPr>
          <w:rFonts w:ascii="Arial"/>
          <w:sz w:val="21"/>
        </w:rPr>
      </w:pPr>
      <w:r/>
    </w:p>
    <w:p>
      <w:pPr>
        <w:ind w:left="46"/>
        <w:spacing w:before="52" w:line="194" w:lineRule="auto"/>
        <w:rPr>
          <w:rFonts w:ascii="SimSun" w:hAnsi="SimSun" w:eastAsia="SimSun" w:cs="SimSun"/>
          <w:sz w:val="16"/>
          <w:szCs w:val="16"/>
        </w:rPr>
      </w:pPr>
      <w:r>
        <w:rPr>
          <w:rFonts w:ascii="SimSun" w:hAnsi="SimSun" w:eastAsia="SimSun" w:cs="SimSun"/>
          <w:sz w:val="16"/>
          <w:szCs w:val="16"/>
          <w:spacing w:val="9"/>
        </w:rPr>
        <w:t>单</w:t>
      </w:r>
      <w:r>
        <w:rPr>
          <w:rFonts w:ascii="SimSun" w:hAnsi="SimSun" w:eastAsia="SimSun" w:cs="SimSun"/>
          <w:sz w:val="16"/>
          <w:szCs w:val="16"/>
          <w:spacing w:val="7"/>
        </w:rPr>
        <w:t>位：平顶山外国语学校</w:t>
      </w:r>
    </w:p>
    <w:p>
      <w:pPr>
        <w:spacing w:line="14" w:lineRule="auto"/>
        <w:rPr>
          <w:rFonts w:ascii="Arial"/>
          <w:sz w:val="2"/>
        </w:rPr>
      </w:pPr>
      <w:r>
        <w:rPr>
          <w:rFonts w:ascii="Arial" w:hAnsi="Arial" w:eastAsia="Arial" w:cs="Arial"/>
          <w:sz w:val="2"/>
          <w:szCs w:val="2"/>
        </w:rPr>
        <w:br w:type="column"/>
      </w:r>
    </w:p>
    <w:p>
      <w:pPr>
        <w:spacing w:before="66" w:line="223" w:lineRule="auto"/>
        <w:rPr>
          <w:rFonts w:ascii="SimHei" w:hAnsi="SimHei" w:eastAsia="SimHei" w:cs="SimHei"/>
          <w:sz w:val="33"/>
          <w:szCs w:val="33"/>
        </w:rPr>
      </w:pPr>
      <w:r>
        <w:rPr>
          <w:rFonts w:ascii="SimHei" w:hAnsi="SimHei" w:eastAsia="SimHei" w:cs="SimHei"/>
          <w:sz w:val="33"/>
          <w:szCs w:val="33"/>
          <w:spacing w:val="8"/>
        </w:rPr>
        <w:t>财</w:t>
      </w:r>
      <w:r>
        <w:rPr>
          <w:rFonts w:ascii="SimHei" w:hAnsi="SimHei" w:eastAsia="SimHei" w:cs="SimHei"/>
          <w:sz w:val="33"/>
          <w:szCs w:val="33"/>
          <w:spacing w:val="4"/>
        </w:rPr>
        <w:t>政拨款收入支出决算总表</w:t>
      </w:r>
    </w:p>
    <w:p>
      <w:pPr>
        <w:ind w:left="2606"/>
        <w:spacing w:before="229" w:line="194" w:lineRule="auto"/>
        <w:rPr>
          <w:rFonts w:ascii="SimSun" w:hAnsi="SimSun" w:eastAsia="SimSun" w:cs="SimSun"/>
          <w:sz w:val="16"/>
          <w:szCs w:val="16"/>
        </w:rPr>
      </w:pPr>
      <w:r>
        <w:rPr>
          <w:rFonts w:ascii="SimSun" w:hAnsi="SimSun" w:eastAsia="SimSun" w:cs="SimSun"/>
          <w:sz w:val="16"/>
          <w:szCs w:val="16"/>
          <w:spacing w:val="4"/>
        </w:rPr>
        <w:t>2021年</w:t>
      </w:r>
      <w:r>
        <w:rPr>
          <w:rFonts w:ascii="SimSun" w:hAnsi="SimSun" w:eastAsia="SimSun" w:cs="SimSun"/>
          <w:sz w:val="16"/>
          <w:szCs w:val="16"/>
          <w:spacing w:val="3"/>
        </w:rPr>
        <w:t>度</w:t>
      </w:r>
    </w:p>
    <w:p>
      <w:pPr>
        <w:spacing w:line="14" w:lineRule="auto"/>
        <w:rPr>
          <w:rFonts w:ascii="Arial"/>
          <w:sz w:val="2"/>
        </w:rPr>
      </w:pPr>
      <w:r>
        <w:rPr>
          <w:rFonts w:ascii="Arial" w:hAnsi="Arial" w:eastAsia="Arial" w:cs="Arial"/>
          <w:sz w:val="2"/>
          <w:szCs w:val="2"/>
        </w:rPr>
        <w:br w:type="column"/>
      </w:r>
    </w:p>
    <w:p>
      <w:pPr>
        <w:spacing w:line="418" w:lineRule="auto"/>
        <w:rPr>
          <w:rFonts w:ascii="Arial"/>
          <w:sz w:val="21"/>
        </w:rPr>
      </w:pPr>
      <w:r/>
    </w:p>
    <w:p>
      <w:pPr>
        <w:ind w:right="24" w:firstLine="171"/>
        <w:spacing w:before="52" w:line="225" w:lineRule="auto"/>
        <w:rPr>
          <w:rFonts w:ascii="SimSun" w:hAnsi="SimSun" w:eastAsia="SimSun" w:cs="SimSun"/>
          <w:sz w:val="16"/>
          <w:szCs w:val="16"/>
        </w:rPr>
      </w:pPr>
      <w:r>
        <w:rPr>
          <w:rFonts w:ascii="SimSun" w:hAnsi="SimSun" w:eastAsia="SimSun" w:cs="SimSun"/>
          <w:sz w:val="16"/>
          <w:szCs w:val="16"/>
          <w:spacing w:val="4"/>
        </w:rPr>
        <w:t>公开04表</w:t>
      </w:r>
      <w:r>
        <w:rPr>
          <w:rFonts w:ascii="SimSun" w:hAnsi="SimSun" w:eastAsia="SimSun" w:cs="SimSun"/>
          <w:sz w:val="16"/>
          <w:szCs w:val="16"/>
        </w:rPr>
        <w:t xml:space="preserve"> </w:t>
      </w:r>
      <w:r>
        <w:rPr>
          <w:rFonts w:ascii="SimSun" w:hAnsi="SimSun" w:eastAsia="SimSun" w:cs="SimSun"/>
          <w:sz w:val="16"/>
          <w:szCs w:val="16"/>
          <w:spacing w:val="7"/>
        </w:rPr>
        <w:t>单</w:t>
      </w:r>
      <w:r>
        <w:rPr>
          <w:rFonts w:ascii="SimSun" w:hAnsi="SimSun" w:eastAsia="SimSun" w:cs="SimSun"/>
          <w:sz w:val="16"/>
          <w:szCs w:val="16"/>
          <w:spacing w:val="6"/>
        </w:rPr>
        <w:t>位：万元</w:t>
      </w:r>
    </w:p>
    <w:p>
      <w:pPr>
        <w:sectPr>
          <w:type w:val="continuous"/>
          <w:pgSz w:w="15840" w:h="12240"/>
          <w:pgMar w:top="1040" w:right="1494" w:bottom="0" w:left="1075" w:header="0" w:footer="0" w:gutter="0"/>
          <w:cols w:equalWidth="0" w:num="3">
            <w:col w:w="4543" w:space="100"/>
            <w:col w:w="7671" w:space="100"/>
            <w:col w:w="857" w:space="0"/>
          </w:cols>
        </w:sectPr>
        <w:rPr/>
      </w:pPr>
    </w:p>
    <w:p>
      <w:pPr>
        <w:spacing w:line="76" w:lineRule="auto"/>
        <w:rPr>
          <w:rFonts w:ascii="Arial"/>
          <w:sz w:val="2"/>
        </w:rPr>
      </w:pPr>
      <w:r>
        <w:rPr>
          <w:rFonts w:ascii="Arial"/>
          <w:sz w:val="2"/>
        </w:rPr>
      </w:r>
    </w:p>
    <w:tbl>
      <w:tblPr>
        <w:tblStyle w:val="2"/>
        <w:tblW w:w="1325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19"/>
        <w:gridCol w:w="456"/>
        <w:gridCol w:w="1340"/>
        <w:gridCol w:w="2921"/>
        <w:gridCol w:w="456"/>
        <w:gridCol w:w="1340"/>
        <w:gridCol w:w="1341"/>
        <w:gridCol w:w="1340"/>
        <w:gridCol w:w="1446"/>
      </w:tblGrid>
      <w:tr>
        <w:trPr>
          <w:trHeight w:val="223" w:hRule="atLeast"/>
        </w:trPr>
        <w:tc>
          <w:tcPr>
            <w:tcW w:w="4415" w:type="dxa"/>
            <w:vAlign w:val="top"/>
            <w:gridSpan w:val="3"/>
            <w:tcBorders>
              <w:bottom w:val="single" w:color="000000" w:sz="2" w:space="0"/>
              <w:top w:val="single" w:color="000000" w:sz="2" w:space="0"/>
            </w:tcBorders>
          </w:tcPr>
          <w:p>
            <w:pPr>
              <w:ind w:left="1877"/>
              <w:spacing w:before="45" w:line="218" w:lineRule="auto"/>
              <w:rPr>
                <w:rFonts w:ascii="SimSun" w:hAnsi="SimSun" w:eastAsia="SimSun" w:cs="SimSun"/>
                <w:sz w:val="15"/>
                <w:szCs w:val="15"/>
              </w:rPr>
            </w:pPr>
            <w:r>
              <w:rPr>
                <w:rFonts w:ascii="SimSun" w:hAnsi="SimSun" w:eastAsia="SimSun" w:cs="SimSun"/>
                <w:sz w:val="15"/>
                <w:szCs w:val="15"/>
                <w:spacing w:val="1"/>
              </w:rPr>
              <w:t>收</w:t>
            </w:r>
            <w:r>
              <w:rPr>
                <w:rFonts w:ascii="SimSun" w:hAnsi="SimSun" w:eastAsia="SimSun" w:cs="SimSun"/>
                <w:sz w:val="15"/>
                <w:szCs w:val="15"/>
                <w:spacing w:val="1"/>
              </w:rPr>
              <w:t xml:space="preserve">   </w:t>
            </w:r>
            <w:r>
              <w:rPr>
                <w:rFonts w:ascii="SimSun" w:hAnsi="SimSun" w:eastAsia="SimSun" w:cs="SimSun"/>
                <w:sz w:val="15"/>
                <w:szCs w:val="15"/>
              </w:rPr>
              <w:t xml:space="preserve">  </w:t>
            </w:r>
            <w:r>
              <w:rPr>
                <w:rFonts w:ascii="SimSun" w:hAnsi="SimSun" w:eastAsia="SimSun" w:cs="SimSun"/>
                <w:sz w:val="15"/>
                <w:szCs w:val="15"/>
              </w:rPr>
              <w:t>入</w:t>
            </w:r>
          </w:p>
        </w:tc>
        <w:tc>
          <w:tcPr>
            <w:tcW w:w="8844" w:type="dxa"/>
            <w:vAlign w:val="top"/>
            <w:gridSpan w:val="6"/>
            <w:tcBorders>
              <w:bottom w:val="single" w:color="000000" w:sz="2" w:space="0"/>
              <w:top w:val="single" w:color="000000" w:sz="2" w:space="0"/>
            </w:tcBorders>
          </w:tcPr>
          <w:p>
            <w:pPr>
              <w:ind w:left="4084"/>
              <w:spacing w:before="45" w:line="218" w:lineRule="auto"/>
              <w:rPr>
                <w:rFonts w:ascii="SimSun" w:hAnsi="SimSun" w:eastAsia="SimSun" w:cs="SimSun"/>
                <w:sz w:val="15"/>
                <w:szCs w:val="15"/>
              </w:rPr>
            </w:pPr>
            <w:r>
              <w:rPr>
                <w:rFonts w:ascii="SimSun" w:hAnsi="SimSun" w:eastAsia="SimSun" w:cs="SimSun"/>
                <w:sz w:val="15"/>
                <w:szCs w:val="15"/>
                <w:spacing w:val="4"/>
              </w:rPr>
              <w:t>支</w:t>
            </w:r>
            <w:r>
              <w:rPr>
                <w:rFonts w:ascii="SimSun" w:hAnsi="SimSun" w:eastAsia="SimSun" w:cs="SimSun"/>
                <w:sz w:val="15"/>
                <w:szCs w:val="15"/>
                <w:spacing w:val="3"/>
              </w:rPr>
              <w:t xml:space="preserve">     </w:t>
            </w:r>
            <w:r>
              <w:rPr>
                <w:rFonts w:ascii="SimSun" w:hAnsi="SimSun" w:eastAsia="SimSun" w:cs="SimSun"/>
                <w:sz w:val="15"/>
                <w:szCs w:val="15"/>
                <w:spacing w:val="3"/>
              </w:rPr>
              <w:t>出</w:t>
            </w:r>
          </w:p>
        </w:tc>
      </w:tr>
      <w:tr>
        <w:trPr>
          <w:trHeight w:val="645" w:hRule="atLeast"/>
        </w:trPr>
        <w:tc>
          <w:tcPr>
            <w:tcW w:w="2619" w:type="dxa"/>
            <w:vAlign w:val="top"/>
            <w:tcBorders>
              <w:bottom w:val="single" w:color="000000" w:sz="2" w:space="0"/>
              <w:top w:val="single" w:color="000000" w:sz="2" w:space="0"/>
            </w:tcBorders>
          </w:tcPr>
          <w:p>
            <w:pPr>
              <w:ind w:left="36"/>
              <w:spacing w:before="254" w:line="221" w:lineRule="auto"/>
              <w:rPr>
                <w:rFonts w:ascii="SimSun" w:hAnsi="SimSun" w:eastAsia="SimSun" w:cs="SimSun"/>
                <w:sz w:val="15"/>
                <w:szCs w:val="15"/>
              </w:rPr>
            </w:pPr>
            <w:r>
              <w:rPr>
                <w:rFonts w:ascii="SimSun" w:hAnsi="SimSun" w:eastAsia="SimSun" w:cs="SimSun"/>
                <w:sz w:val="15"/>
                <w:szCs w:val="15"/>
                <w:spacing w:val="1"/>
              </w:rPr>
              <w:t>项</w:t>
            </w:r>
            <w:r>
              <w:rPr>
                <w:rFonts w:ascii="SimSun" w:hAnsi="SimSun" w:eastAsia="SimSun" w:cs="SimSun"/>
                <w:sz w:val="15"/>
                <w:szCs w:val="15"/>
                <w:spacing w:val="1"/>
              </w:rPr>
              <w:t xml:space="preserve">     </w:t>
            </w:r>
            <w:r>
              <w:rPr>
                <w:rFonts w:ascii="SimSun" w:hAnsi="SimSun" w:eastAsia="SimSun" w:cs="SimSun"/>
                <w:sz w:val="15"/>
                <w:szCs w:val="15"/>
              </w:rPr>
              <w:t xml:space="preserve">                         </w:t>
            </w:r>
            <w:r>
              <w:rPr>
                <w:rFonts w:ascii="SimSun" w:hAnsi="SimSun" w:eastAsia="SimSun" w:cs="SimSun"/>
                <w:sz w:val="15"/>
                <w:szCs w:val="15"/>
              </w:rPr>
              <w:t>目</w:t>
            </w:r>
          </w:p>
        </w:tc>
        <w:tc>
          <w:tcPr>
            <w:tcW w:w="456" w:type="dxa"/>
            <w:vAlign w:val="top"/>
            <w:tcBorders>
              <w:bottom w:val="single" w:color="000000" w:sz="2" w:space="0"/>
              <w:top w:val="single" w:color="000000" w:sz="2" w:space="0"/>
            </w:tcBorders>
          </w:tcPr>
          <w:p>
            <w:pPr>
              <w:ind w:left="82"/>
              <w:spacing w:before="255" w:line="220" w:lineRule="auto"/>
              <w:rPr>
                <w:rFonts w:ascii="SimSun" w:hAnsi="SimSun" w:eastAsia="SimSun" w:cs="SimSun"/>
                <w:sz w:val="15"/>
                <w:szCs w:val="15"/>
              </w:rPr>
            </w:pPr>
            <w:r>
              <w:rPr>
                <w:rFonts w:ascii="SimSun" w:hAnsi="SimSun" w:eastAsia="SimSun" w:cs="SimSun"/>
                <w:sz w:val="15"/>
                <w:szCs w:val="15"/>
                <w:spacing w:val="-4"/>
              </w:rPr>
              <w:t>行</w:t>
            </w:r>
            <w:r>
              <w:rPr>
                <w:rFonts w:ascii="SimSun" w:hAnsi="SimSun" w:eastAsia="SimSun" w:cs="SimSun"/>
                <w:sz w:val="15"/>
                <w:szCs w:val="15"/>
                <w:spacing w:val="-3"/>
              </w:rPr>
              <w:t>次</w:t>
            </w:r>
          </w:p>
        </w:tc>
        <w:tc>
          <w:tcPr>
            <w:tcW w:w="1340" w:type="dxa"/>
            <w:vAlign w:val="top"/>
            <w:tcBorders>
              <w:bottom w:val="single" w:color="000000" w:sz="2" w:space="0"/>
              <w:top w:val="single" w:color="000000" w:sz="2" w:space="0"/>
            </w:tcBorders>
          </w:tcPr>
          <w:p>
            <w:pPr>
              <w:ind w:left="524"/>
              <w:spacing w:before="255" w:line="220" w:lineRule="auto"/>
              <w:rPr>
                <w:rFonts w:ascii="SimSun" w:hAnsi="SimSun" w:eastAsia="SimSun" w:cs="SimSun"/>
                <w:sz w:val="15"/>
                <w:szCs w:val="15"/>
              </w:rPr>
            </w:pPr>
            <w:r>
              <w:rPr>
                <w:rFonts w:ascii="SimSun" w:hAnsi="SimSun" w:eastAsia="SimSun" w:cs="SimSun"/>
                <w:sz w:val="15"/>
                <w:szCs w:val="15"/>
                <w:spacing w:val="-4"/>
              </w:rPr>
              <w:t>金</w:t>
            </w:r>
            <w:r>
              <w:rPr>
                <w:rFonts w:ascii="SimSun" w:hAnsi="SimSun" w:eastAsia="SimSun" w:cs="SimSun"/>
                <w:sz w:val="15"/>
                <w:szCs w:val="15"/>
                <w:spacing w:val="-2"/>
              </w:rPr>
              <w:t>额</w:t>
            </w:r>
          </w:p>
        </w:tc>
        <w:tc>
          <w:tcPr>
            <w:tcW w:w="2921" w:type="dxa"/>
            <w:vAlign w:val="top"/>
            <w:tcBorders>
              <w:bottom w:val="single" w:color="000000" w:sz="2" w:space="0"/>
              <w:top w:val="single" w:color="000000" w:sz="2" w:space="0"/>
            </w:tcBorders>
          </w:tcPr>
          <w:p>
            <w:pPr>
              <w:ind w:left="32"/>
              <w:spacing w:before="254" w:line="221" w:lineRule="auto"/>
              <w:rPr>
                <w:rFonts w:ascii="SimSun" w:hAnsi="SimSun" w:eastAsia="SimSun" w:cs="SimSun"/>
                <w:sz w:val="15"/>
                <w:szCs w:val="15"/>
              </w:rPr>
            </w:pPr>
            <w:r>
              <w:rPr>
                <w:rFonts w:ascii="SimSun" w:hAnsi="SimSun" w:eastAsia="SimSun" w:cs="SimSun"/>
                <w:sz w:val="15"/>
                <w:szCs w:val="15"/>
                <w:spacing w:val="1"/>
              </w:rPr>
              <w:t>项</w:t>
            </w:r>
            <w:r>
              <w:rPr>
                <w:rFonts w:ascii="SimSun" w:hAnsi="SimSun" w:eastAsia="SimSun" w:cs="SimSun"/>
                <w:sz w:val="15"/>
                <w:szCs w:val="15"/>
                <w:spacing w:val="1"/>
              </w:rPr>
              <w:t xml:space="preserve">               </w:t>
            </w:r>
            <w:r>
              <w:rPr>
                <w:rFonts w:ascii="SimSun" w:hAnsi="SimSun" w:eastAsia="SimSun" w:cs="SimSun"/>
                <w:sz w:val="15"/>
                <w:szCs w:val="15"/>
              </w:rPr>
              <w:t xml:space="preserve">                   </w:t>
            </w:r>
            <w:r>
              <w:rPr>
                <w:rFonts w:ascii="SimSun" w:hAnsi="SimSun" w:eastAsia="SimSun" w:cs="SimSun"/>
                <w:sz w:val="15"/>
                <w:szCs w:val="15"/>
              </w:rPr>
              <w:t>目</w:t>
            </w:r>
          </w:p>
        </w:tc>
        <w:tc>
          <w:tcPr>
            <w:tcW w:w="456" w:type="dxa"/>
            <w:vAlign w:val="top"/>
            <w:tcBorders>
              <w:bottom w:val="single" w:color="000000" w:sz="2" w:space="0"/>
              <w:top w:val="single" w:color="000000" w:sz="2" w:space="0"/>
            </w:tcBorders>
          </w:tcPr>
          <w:p>
            <w:pPr>
              <w:ind w:left="85"/>
              <w:spacing w:before="255" w:line="220" w:lineRule="auto"/>
              <w:rPr>
                <w:rFonts w:ascii="SimSun" w:hAnsi="SimSun" w:eastAsia="SimSun" w:cs="SimSun"/>
                <w:sz w:val="15"/>
                <w:szCs w:val="15"/>
              </w:rPr>
            </w:pPr>
            <w:r>
              <w:rPr>
                <w:rFonts w:ascii="SimSun" w:hAnsi="SimSun" w:eastAsia="SimSun" w:cs="SimSun"/>
                <w:sz w:val="15"/>
                <w:szCs w:val="15"/>
                <w:spacing w:val="-4"/>
              </w:rPr>
              <w:t>行</w:t>
            </w:r>
            <w:r>
              <w:rPr>
                <w:rFonts w:ascii="SimSun" w:hAnsi="SimSun" w:eastAsia="SimSun" w:cs="SimSun"/>
                <w:sz w:val="15"/>
                <w:szCs w:val="15"/>
                <w:spacing w:val="-3"/>
              </w:rPr>
              <w:t>次</w:t>
            </w:r>
          </w:p>
        </w:tc>
        <w:tc>
          <w:tcPr>
            <w:tcW w:w="1340" w:type="dxa"/>
            <w:vAlign w:val="top"/>
            <w:tcBorders>
              <w:bottom w:val="single" w:color="000000" w:sz="2" w:space="0"/>
              <w:top w:val="single" w:color="000000" w:sz="2" w:space="0"/>
            </w:tcBorders>
          </w:tcPr>
          <w:p>
            <w:pPr>
              <w:ind w:left="527"/>
              <w:spacing w:before="255" w:line="221" w:lineRule="auto"/>
              <w:rPr>
                <w:rFonts w:ascii="SimSun" w:hAnsi="SimSun" w:eastAsia="SimSun" w:cs="SimSun"/>
                <w:sz w:val="15"/>
                <w:szCs w:val="15"/>
              </w:rPr>
            </w:pPr>
            <w:r>
              <w:rPr>
                <w:rFonts w:ascii="SimSun" w:hAnsi="SimSun" w:eastAsia="SimSun" w:cs="SimSun"/>
                <w:sz w:val="15"/>
                <w:szCs w:val="15"/>
                <w:spacing w:val="-3"/>
              </w:rPr>
              <w:t>合</w:t>
            </w:r>
            <w:r>
              <w:rPr>
                <w:rFonts w:ascii="SimSun" w:hAnsi="SimSun" w:eastAsia="SimSun" w:cs="SimSun"/>
                <w:sz w:val="15"/>
                <w:szCs w:val="15"/>
                <w:spacing w:val="-2"/>
              </w:rPr>
              <w:t>计</w:t>
            </w:r>
          </w:p>
        </w:tc>
        <w:tc>
          <w:tcPr>
            <w:tcW w:w="1341" w:type="dxa"/>
            <w:vAlign w:val="top"/>
            <w:tcBorders>
              <w:bottom w:val="single" w:color="000000" w:sz="2" w:space="0"/>
              <w:top w:val="single" w:color="000000" w:sz="2" w:space="0"/>
            </w:tcBorders>
          </w:tcPr>
          <w:p>
            <w:pPr>
              <w:ind w:left="529" w:right="52" w:hanging="452"/>
              <w:spacing w:before="162" w:line="245" w:lineRule="auto"/>
              <w:rPr>
                <w:rFonts w:ascii="SimSun" w:hAnsi="SimSun" w:eastAsia="SimSun" w:cs="SimSun"/>
                <w:sz w:val="15"/>
                <w:szCs w:val="15"/>
              </w:rPr>
            </w:pPr>
            <w:r>
              <w:rPr>
                <w:rFonts w:ascii="SimSun" w:hAnsi="SimSun" w:eastAsia="SimSun" w:cs="SimSun"/>
                <w:sz w:val="15"/>
                <w:szCs w:val="15"/>
              </w:rPr>
              <w:t>一般公共预算财政</w:t>
            </w:r>
            <w:r>
              <w:rPr>
                <w:rFonts w:ascii="SimSun" w:hAnsi="SimSun" w:eastAsia="SimSun" w:cs="SimSun"/>
                <w:sz w:val="15"/>
                <w:szCs w:val="15"/>
              </w:rPr>
              <w:t xml:space="preserve"> </w:t>
            </w:r>
            <w:r>
              <w:rPr>
                <w:rFonts w:ascii="SimSun" w:hAnsi="SimSun" w:eastAsia="SimSun" w:cs="SimSun"/>
                <w:sz w:val="15"/>
                <w:szCs w:val="15"/>
                <w:spacing w:val="-4"/>
              </w:rPr>
              <w:t>拨</w:t>
            </w:r>
            <w:r>
              <w:rPr>
                <w:rFonts w:ascii="SimSun" w:hAnsi="SimSun" w:eastAsia="SimSun" w:cs="SimSun"/>
                <w:sz w:val="15"/>
                <w:szCs w:val="15"/>
                <w:spacing w:val="-2"/>
              </w:rPr>
              <w:t>款</w:t>
            </w:r>
          </w:p>
        </w:tc>
        <w:tc>
          <w:tcPr>
            <w:tcW w:w="1340" w:type="dxa"/>
            <w:vAlign w:val="top"/>
            <w:tcBorders>
              <w:bottom w:val="single" w:color="000000" w:sz="2" w:space="0"/>
              <w:top w:val="single" w:color="000000" w:sz="2" w:space="0"/>
            </w:tcBorders>
          </w:tcPr>
          <w:p>
            <w:pPr>
              <w:ind w:left="451" w:right="51" w:hanging="376"/>
              <w:spacing w:before="162" w:line="245" w:lineRule="auto"/>
              <w:rPr>
                <w:rFonts w:ascii="SimSun" w:hAnsi="SimSun" w:eastAsia="SimSun" w:cs="SimSun"/>
                <w:sz w:val="15"/>
                <w:szCs w:val="15"/>
              </w:rPr>
            </w:pPr>
            <w:r>
              <w:rPr>
                <w:rFonts w:ascii="SimSun" w:hAnsi="SimSun" w:eastAsia="SimSun" w:cs="SimSun"/>
                <w:sz w:val="15"/>
                <w:szCs w:val="15"/>
                <w:spacing w:val="1"/>
              </w:rPr>
              <w:t>政府性</w:t>
            </w:r>
            <w:r>
              <w:rPr>
                <w:rFonts w:ascii="SimSun" w:hAnsi="SimSun" w:eastAsia="SimSun" w:cs="SimSun"/>
                <w:sz w:val="15"/>
                <w:szCs w:val="15"/>
              </w:rPr>
              <w:t>基金预算财</w:t>
            </w:r>
            <w:r>
              <w:rPr>
                <w:rFonts w:ascii="SimSun" w:hAnsi="SimSun" w:eastAsia="SimSun" w:cs="SimSun"/>
                <w:sz w:val="15"/>
                <w:szCs w:val="15"/>
              </w:rPr>
              <w:t xml:space="preserve"> </w:t>
            </w:r>
            <w:r>
              <w:rPr>
                <w:rFonts w:ascii="SimSun" w:hAnsi="SimSun" w:eastAsia="SimSun" w:cs="SimSun"/>
                <w:sz w:val="15"/>
                <w:szCs w:val="15"/>
                <w:spacing w:val="-1"/>
              </w:rPr>
              <w:t>政拨款</w:t>
            </w:r>
          </w:p>
        </w:tc>
        <w:tc>
          <w:tcPr>
            <w:tcW w:w="1446" w:type="dxa"/>
            <w:vAlign w:val="top"/>
            <w:tcBorders>
              <w:bottom w:val="single" w:color="000000" w:sz="2" w:space="0"/>
              <w:top w:val="single" w:color="000000" w:sz="2" w:space="0"/>
            </w:tcBorders>
          </w:tcPr>
          <w:p>
            <w:pPr>
              <w:ind w:left="502" w:right="30" w:hanging="437"/>
              <w:spacing w:before="162" w:line="245" w:lineRule="auto"/>
              <w:rPr>
                <w:rFonts w:ascii="SimSun" w:hAnsi="SimSun" w:eastAsia="SimSun" w:cs="SimSun"/>
                <w:sz w:val="15"/>
                <w:szCs w:val="15"/>
              </w:rPr>
            </w:pPr>
            <w:r>
              <w:rPr>
                <w:rFonts w:ascii="SimSun" w:hAnsi="SimSun" w:eastAsia="SimSun" w:cs="SimSun"/>
                <w:sz w:val="15"/>
                <w:szCs w:val="15"/>
                <w:spacing w:val="-2"/>
              </w:rPr>
              <w:t>国有</w:t>
            </w:r>
            <w:r>
              <w:rPr>
                <w:rFonts w:ascii="SimSun" w:hAnsi="SimSun" w:eastAsia="SimSun" w:cs="SimSun"/>
                <w:sz w:val="15"/>
                <w:szCs w:val="15"/>
                <w:spacing w:val="-1"/>
              </w:rPr>
              <w:t>资本经营预算财</w:t>
            </w:r>
            <w:r>
              <w:rPr>
                <w:rFonts w:ascii="SimSun" w:hAnsi="SimSun" w:eastAsia="SimSun" w:cs="SimSun"/>
                <w:sz w:val="15"/>
                <w:szCs w:val="15"/>
              </w:rPr>
              <w:t xml:space="preserve"> </w:t>
            </w:r>
            <w:r>
              <w:rPr>
                <w:rFonts w:ascii="SimSun" w:hAnsi="SimSun" w:eastAsia="SimSun" w:cs="SimSun"/>
                <w:sz w:val="15"/>
                <w:szCs w:val="15"/>
                <w:spacing w:val="-1"/>
              </w:rPr>
              <w:t>政拨款</w:t>
            </w:r>
          </w:p>
        </w:tc>
      </w:tr>
      <w:tr>
        <w:trPr>
          <w:trHeight w:val="215" w:hRule="atLeast"/>
        </w:trPr>
        <w:tc>
          <w:tcPr>
            <w:tcW w:w="2619" w:type="dxa"/>
            <w:vAlign w:val="top"/>
            <w:tcBorders>
              <w:bottom w:val="single" w:color="000000" w:sz="2" w:space="0"/>
              <w:top w:val="single" w:color="000000" w:sz="2" w:space="0"/>
            </w:tcBorders>
          </w:tcPr>
          <w:p>
            <w:pPr>
              <w:ind w:left="34"/>
              <w:spacing w:before="40" w:line="215" w:lineRule="auto"/>
              <w:rPr>
                <w:rFonts w:ascii="SimSun" w:hAnsi="SimSun" w:eastAsia="SimSun" w:cs="SimSun"/>
                <w:sz w:val="15"/>
                <w:szCs w:val="15"/>
              </w:rPr>
            </w:pPr>
            <w:r>
              <w:rPr>
                <w:rFonts w:ascii="SimSun" w:hAnsi="SimSun" w:eastAsia="SimSun" w:cs="SimSun"/>
                <w:sz w:val="15"/>
                <w:szCs w:val="15"/>
                <w:spacing w:val="1"/>
              </w:rPr>
              <w:t>栏</w:t>
            </w:r>
            <w:r>
              <w:rPr>
                <w:rFonts w:ascii="SimSun" w:hAnsi="SimSun" w:eastAsia="SimSun" w:cs="SimSun"/>
                <w:sz w:val="15"/>
                <w:szCs w:val="15"/>
                <w:spacing w:val="1"/>
              </w:rPr>
              <w:t xml:space="preserve">                 </w:t>
            </w:r>
            <w:r>
              <w:rPr>
                <w:rFonts w:ascii="SimSun" w:hAnsi="SimSun" w:eastAsia="SimSun" w:cs="SimSun"/>
                <w:sz w:val="15"/>
                <w:szCs w:val="15"/>
              </w:rPr>
              <w:t xml:space="preserve">             </w:t>
            </w:r>
            <w:r>
              <w:rPr>
                <w:rFonts w:ascii="SimSun" w:hAnsi="SimSun" w:eastAsia="SimSun" w:cs="SimSun"/>
                <w:sz w:val="15"/>
                <w:szCs w:val="15"/>
              </w:rPr>
              <w:t>次</w:t>
            </w:r>
          </w:p>
        </w:tc>
        <w:tc>
          <w:tcPr>
            <w:tcW w:w="456" w:type="dxa"/>
            <w:vAlign w:val="top"/>
            <w:tcBorders>
              <w:bottom w:val="single" w:color="000000" w:sz="2" w:space="0"/>
              <w:top w:val="single" w:color="000000" w:sz="2" w:space="0"/>
            </w:tcBorders>
          </w:tcPr>
          <w:p>
            <w:pPr>
              <w:spacing w:line="215" w:lineRule="exact"/>
              <w:rPr>
                <w:rFonts w:ascii="Arial"/>
                <w:sz w:val="18"/>
              </w:rPr>
            </w:pPr>
            <w:r/>
          </w:p>
        </w:tc>
        <w:tc>
          <w:tcPr>
            <w:tcW w:w="1340" w:type="dxa"/>
            <w:vAlign w:val="top"/>
            <w:tcBorders>
              <w:bottom w:val="single" w:color="000000" w:sz="2" w:space="0"/>
              <w:top w:val="single" w:color="000000" w:sz="2" w:space="0"/>
            </w:tcBorders>
          </w:tcPr>
          <w:p>
            <w:pPr>
              <w:ind w:left="647"/>
              <w:spacing w:before="63" w:line="187" w:lineRule="auto"/>
              <w:rPr>
                <w:rFonts w:ascii="SimSun" w:hAnsi="SimSun" w:eastAsia="SimSun" w:cs="SimSun"/>
                <w:sz w:val="15"/>
                <w:szCs w:val="15"/>
              </w:rPr>
            </w:pPr>
            <w:r>
              <w:rPr>
                <w:rFonts w:ascii="SimSun" w:hAnsi="SimSun" w:eastAsia="SimSun" w:cs="SimSun"/>
                <w:sz w:val="15"/>
                <w:szCs w:val="15"/>
              </w:rPr>
              <w:t>1</w:t>
            </w:r>
          </w:p>
        </w:tc>
        <w:tc>
          <w:tcPr>
            <w:tcW w:w="2921" w:type="dxa"/>
            <w:vAlign w:val="top"/>
            <w:tcBorders>
              <w:bottom w:val="single" w:color="000000" w:sz="2" w:space="0"/>
              <w:top w:val="single" w:color="000000" w:sz="2" w:space="0"/>
            </w:tcBorders>
          </w:tcPr>
          <w:p>
            <w:pPr>
              <w:ind w:left="30"/>
              <w:spacing w:before="40" w:line="215" w:lineRule="auto"/>
              <w:rPr>
                <w:rFonts w:ascii="SimSun" w:hAnsi="SimSun" w:eastAsia="SimSun" w:cs="SimSun"/>
                <w:sz w:val="15"/>
                <w:szCs w:val="15"/>
              </w:rPr>
            </w:pPr>
            <w:r>
              <w:rPr>
                <w:rFonts w:ascii="SimSun" w:hAnsi="SimSun" w:eastAsia="SimSun" w:cs="SimSun"/>
                <w:sz w:val="15"/>
                <w:szCs w:val="15"/>
                <w:spacing w:val="1"/>
              </w:rPr>
              <w:t>栏</w:t>
            </w:r>
            <w:r>
              <w:rPr>
                <w:rFonts w:ascii="SimSun" w:hAnsi="SimSun" w:eastAsia="SimSun" w:cs="SimSun"/>
                <w:sz w:val="15"/>
                <w:szCs w:val="15"/>
                <w:spacing w:val="1"/>
              </w:rPr>
              <w:t xml:space="preserve">                          </w:t>
            </w:r>
            <w:r>
              <w:rPr>
                <w:rFonts w:ascii="SimSun" w:hAnsi="SimSun" w:eastAsia="SimSun" w:cs="SimSun"/>
                <w:sz w:val="15"/>
                <w:szCs w:val="15"/>
              </w:rPr>
              <w:t xml:space="preserve">        </w:t>
            </w:r>
            <w:r>
              <w:rPr>
                <w:rFonts w:ascii="SimSun" w:hAnsi="SimSun" w:eastAsia="SimSun" w:cs="SimSun"/>
                <w:sz w:val="15"/>
                <w:szCs w:val="15"/>
              </w:rPr>
              <w:t>次</w:t>
            </w:r>
          </w:p>
        </w:tc>
        <w:tc>
          <w:tcPr>
            <w:tcW w:w="456" w:type="dxa"/>
            <w:vAlign w:val="top"/>
            <w:tcBorders>
              <w:bottom w:val="single" w:color="000000" w:sz="2" w:space="0"/>
              <w:top w:val="single" w:color="000000" w:sz="2" w:space="0"/>
            </w:tcBorders>
          </w:tcPr>
          <w:p>
            <w:pPr>
              <w:spacing w:line="215" w:lineRule="exact"/>
              <w:rPr>
                <w:rFonts w:ascii="Arial"/>
                <w:sz w:val="18"/>
              </w:rPr>
            </w:pPr>
            <w:r/>
          </w:p>
        </w:tc>
        <w:tc>
          <w:tcPr>
            <w:tcW w:w="1340" w:type="dxa"/>
            <w:vAlign w:val="top"/>
            <w:tcBorders>
              <w:bottom w:val="single" w:color="000000" w:sz="2" w:space="0"/>
              <w:top w:val="single" w:color="000000" w:sz="2" w:space="0"/>
            </w:tcBorders>
          </w:tcPr>
          <w:p>
            <w:pPr>
              <w:ind w:left="641"/>
              <w:spacing w:before="63" w:line="186" w:lineRule="auto"/>
              <w:rPr>
                <w:rFonts w:ascii="SimSun" w:hAnsi="SimSun" w:eastAsia="SimSun" w:cs="SimSun"/>
                <w:sz w:val="15"/>
                <w:szCs w:val="15"/>
              </w:rPr>
            </w:pPr>
            <w:r>
              <w:rPr>
                <w:rFonts w:ascii="SimSun" w:hAnsi="SimSun" w:eastAsia="SimSun" w:cs="SimSun"/>
                <w:sz w:val="15"/>
                <w:szCs w:val="15"/>
              </w:rPr>
              <w:t>2</w:t>
            </w:r>
          </w:p>
        </w:tc>
        <w:tc>
          <w:tcPr>
            <w:tcW w:w="1341" w:type="dxa"/>
            <w:vAlign w:val="top"/>
            <w:tcBorders>
              <w:bottom w:val="single" w:color="000000" w:sz="2" w:space="0"/>
              <w:top w:val="single" w:color="000000" w:sz="2" w:space="0"/>
            </w:tcBorders>
          </w:tcPr>
          <w:p>
            <w:pPr>
              <w:ind w:left="644"/>
              <w:spacing w:before="63" w:line="185" w:lineRule="auto"/>
              <w:rPr>
                <w:rFonts w:ascii="SimSun" w:hAnsi="SimSun" w:eastAsia="SimSun" w:cs="SimSun"/>
                <w:sz w:val="15"/>
                <w:szCs w:val="15"/>
              </w:rPr>
            </w:pPr>
            <w:r>
              <w:rPr>
                <w:rFonts w:ascii="SimSun" w:hAnsi="SimSun" w:eastAsia="SimSun" w:cs="SimSun"/>
                <w:sz w:val="15"/>
                <w:szCs w:val="15"/>
              </w:rPr>
              <w:t>3</w:t>
            </w:r>
          </w:p>
        </w:tc>
        <w:tc>
          <w:tcPr>
            <w:tcW w:w="1340" w:type="dxa"/>
            <w:vAlign w:val="top"/>
            <w:tcBorders>
              <w:bottom w:val="single" w:color="000000" w:sz="2" w:space="0"/>
              <w:top w:val="single" w:color="000000" w:sz="2" w:space="0"/>
            </w:tcBorders>
          </w:tcPr>
          <w:p>
            <w:pPr>
              <w:ind w:left="641"/>
              <w:spacing w:before="63" w:line="186" w:lineRule="auto"/>
              <w:rPr>
                <w:rFonts w:ascii="SimSun" w:hAnsi="SimSun" w:eastAsia="SimSun" w:cs="SimSun"/>
                <w:sz w:val="15"/>
                <w:szCs w:val="15"/>
              </w:rPr>
            </w:pPr>
            <w:r>
              <w:rPr>
                <w:rFonts w:ascii="SimSun" w:hAnsi="SimSun" w:eastAsia="SimSun" w:cs="SimSun"/>
                <w:sz w:val="15"/>
                <w:szCs w:val="15"/>
              </w:rPr>
              <w:t>4</w:t>
            </w:r>
          </w:p>
        </w:tc>
        <w:tc>
          <w:tcPr>
            <w:tcW w:w="1446" w:type="dxa"/>
            <w:vAlign w:val="top"/>
            <w:tcBorders>
              <w:bottom w:val="single" w:color="000000" w:sz="2" w:space="0"/>
              <w:top w:val="single" w:color="000000" w:sz="2" w:space="0"/>
            </w:tcBorders>
          </w:tcPr>
          <w:p>
            <w:pPr>
              <w:ind w:left="697"/>
              <w:spacing w:before="64" w:line="184" w:lineRule="auto"/>
              <w:rPr>
                <w:rFonts w:ascii="SimSun" w:hAnsi="SimSun" w:eastAsia="SimSun" w:cs="SimSun"/>
                <w:sz w:val="15"/>
                <w:szCs w:val="15"/>
              </w:rPr>
            </w:pPr>
            <w:r>
              <w:rPr>
                <w:rFonts w:ascii="SimSun" w:hAnsi="SimSun" w:eastAsia="SimSun" w:cs="SimSun"/>
                <w:sz w:val="15"/>
                <w:szCs w:val="15"/>
              </w:rPr>
              <w:t>5</w:t>
            </w:r>
          </w:p>
        </w:tc>
      </w:tr>
      <w:tr>
        <w:trPr>
          <w:trHeight w:val="216" w:hRule="atLeast"/>
        </w:trPr>
        <w:tc>
          <w:tcPr>
            <w:tcW w:w="2619" w:type="dxa"/>
            <w:vAlign w:val="top"/>
            <w:tcBorders>
              <w:bottom w:val="single" w:color="000000" w:sz="2" w:space="0"/>
              <w:top w:val="single" w:color="000000" w:sz="2" w:space="0"/>
            </w:tcBorders>
          </w:tcPr>
          <w:p>
            <w:pPr>
              <w:ind w:left="36"/>
              <w:spacing w:before="40" w:line="216" w:lineRule="auto"/>
              <w:rPr>
                <w:rFonts w:ascii="SimSun" w:hAnsi="SimSun" w:eastAsia="SimSun" w:cs="SimSun"/>
                <w:sz w:val="15"/>
                <w:szCs w:val="15"/>
              </w:rPr>
            </w:pPr>
            <w:r>
              <w:rPr>
                <w:rFonts w:ascii="SimSun" w:hAnsi="SimSun" w:eastAsia="SimSun" w:cs="SimSun"/>
                <w:sz w:val="15"/>
                <w:szCs w:val="15"/>
                <w:spacing w:val="1"/>
              </w:rPr>
              <w:t>一、一般公</w:t>
            </w:r>
            <w:r>
              <w:rPr>
                <w:rFonts w:ascii="SimSun" w:hAnsi="SimSun" w:eastAsia="SimSun" w:cs="SimSun"/>
                <w:sz w:val="15"/>
                <w:szCs w:val="15"/>
              </w:rPr>
              <w:t>共预算财政拨款</w:t>
            </w:r>
          </w:p>
        </w:tc>
        <w:tc>
          <w:tcPr>
            <w:tcW w:w="456" w:type="dxa"/>
            <w:vAlign w:val="top"/>
            <w:tcBorders>
              <w:bottom w:val="single" w:color="000000" w:sz="2" w:space="0"/>
              <w:top w:val="single" w:color="000000" w:sz="2" w:space="0"/>
            </w:tcBorders>
          </w:tcPr>
          <w:p>
            <w:pPr>
              <w:ind w:left="205"/>
              <w:spacing w:before="63" w:line="187" w:lineRule="auto"/>
              <w:rPr>
                <w:rFonts w:ascii="SimSun" w:hAnsi="SimSun" w:eastAsia="SimSun" w:cs="SimSun"/>
                <w:sz w:val="15"/>
                <w:szCs w:val="15"/>
              </w:rPr>
            </w:pPr>
            <w:r>
              <w:rPr>
                <w:rFonts w:ascii="SimSun" w:hAnsi="SimSun" w:eastAsia="SimSun" w:cs="SimSun"/>
                <w:sz w:val="15"/>
                <w:szCs w:val="15"/>
              </w:rPr>
              <w:t>1</w:t>
            </w:r>
          </w:p>
        </w:tc>
        <w:tc>
          <w:tcPr>
            <w:tcW w:w="1340" w:type="dxa"/>
            <w:vAlign w:val="top"/>
            <w:tcBorders>
              <w:bottom w:val="single" w:color="000000" w:sz="2" w:space="0"/>
              <w:top w:val="single" w:color="000000" w:sz="2" w:space="0"/>
            </w:tcBorders>
          </w:tcPr>
          <w:p>
            <w:pPr>
              <w:ind w:left="709"/>
              <w:spacing w:before="64" w:line="183" w:lineRule="auto"/>
              <w:rPr>
                <w:rFonts w:ascii="SimSun" w:hAnsi="SimSun" w:eastAsia="SimSun" w:cs="SimSun"/>
                <w:sz w:val="15"/>
                <w:szCs w:val="15"/>
              </w:rPr>
            </w:pPr>
            <w:r>
              <w:rPr>
                <w:rFonts w:ascii="SimSun" w:hAnsi="SimSun" w:eastAsia="SimSun" w:cs="SimSun"/>
                <w:sz w:val="15"/>
                <w:szCs w:val="15"/>
                <w:spacing w:val="1"/>
              </w:rPr>
              <w:t>2,42</w:t>
            </w:r>
            <w:r>
              <w:rPr>
                <w:rFonts w:ascii="SimSun" w:hAnsi="SimSun" w:eastAsia="SimSun" w:cs="SimSun"/>
                <w:sz w:val="15"/>
                <w:szCs w:val="15"/>
              </w:rPr>
              <w:t>3.94</w:t>
            </w:r>
          </w:p>
        </w:tc>
        <w:tc>
          <w:tcPr>
            <w:tcW w:w="2921" w:type="dxa"/>
            <w:vAlign w:val="top"/>
            <w:tcBorders>
              <w:bottom w:val="single" w:color="000000" w:sz="2" w:space="0"/>
              <w:top w:val="single" w:color="000000" w:sz="2" w:space="0"/>
            </w:tcBorders>
          </w:tcPr>
          <w:p>
            <w:pPr>
              <w:ind w:left="32"/>
              <w:spacing w:before="40" w:line="216" w:lineRule="auto"/>
              <w:rPr>
                <w:rFonts w:ascii="SimSun" w:hAnsi="SimSun" w:eastAsia="SimSun" w:cs="SimSun"/>
                <w:sz w:val="15"/>
                <w:szCs w:val="15"/>
              </w:rPr>
            </w:pPr>
            <w:r>
              <w:rPr>
                <w:rFonts w:ascii="SimSun" w:hAnsi="SimSun" w:eastAsia="SimSun" w:cs="SimSun"/>
                <w:sz w:val="15"/>
                <w:szCs w:val="15"/>
                <w:spacing w:val="1"/>
              </w:rPr>
              <w:t>一、一</w:t>
            </w:r>
            <w:r>
              <w:rPr>
                <w:rFonts w:ascii="SimSun" w:hAnsi="SimSun" w:eastAsia="SimSun" w:cs="SimSun"/>
                <w:sz w:val="15"/>
                <w:szCs w:val="15"/>
              </w:rPr>
              <w:t>般公共服务支出</w:t>
            </w:r>
          </w:p>
        </w:tc>
        <w:tc>
          <w:tcPr>
            <w:tcW w:w="456" w:type="dxa"/>
            <w:vAlign w:val="top"/>
            <w:tcBorders>
              <w:bottom w:val="single" w:color="000000" w:sz="2" w:space="0"/>
              <w:top w:val="single" w:color="000000" w:sz="2" w:space="0"/>
            </w:tcBorders>
          </w:tcPr>
          <w:p>
            <w:pPr>
              <w:ind w:left="162"/>
              <w:spacing w:before="64" w:line="185" w:lineRule="auto"/>
              <w:rPr>
                <w:rFonts w:ascii="SimSun" w:hAnsi="SimSun" w:eastAsia="SimSun" w:cs="SimSun"/>
                <w:sz w:val="15"/>
                <w:szCs w:val="15"/>
              </w:rPr>
            </w:pPr>
            <w:r>
              <w:rPr>
                <w:rFonts w:ascii="SimSun" w:hAnsi="SimSun" w:eastAsia="SimSun" w:cs="SimSun"/>
                <w:sz w:val="15"/>
                <w:szCs w:val="15"/>
                <w:spacing w:val="-4"/>
              </w:rPr>
              <w:t>3</w:t>
            </w:r>
            <w:r>
              <w:rPr>
                <w:rFonts w:ascii="SimSun" w:hAnsi="SimSun" w:eastAsia="SimSun" w:cs="SimSun"/>
                <w:sz w:val="15"/>
                <w:szCs w:val="15"/>
                <w:spacing w:val="-3"/>
              </w:rPr>
              <w:t>3</w:t>
            </w:r>
          </w:p>
        </w:tc>
        <w:tc>
          <w:tcPr>
            <w:tcW w:w="1340" w:type="dxa"/>
            <w:vAlign w:val="top"/>
            <w:tcBorders>
              <w:bottom w:val="single" w:color="000000" w:sz="2" w:space="0"/>
              <w:top w:val="single" w:color="000000" w:sz="2" w:space="0"/>
            </w:tcBorders>
          </w:tcPr>
          <w:p>
            <w:pPr>
              <w:ind w:right="13"/>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ind w:left="36"/>
              <w:spacing w:before="40" w:line="216" w:lineRule="auto"/>
              <w:rPr>
                <w:rFonts w:ascii="SimSun" w:hAnsi="SimSun" w:eastAsia="SimSun" w:cs="SimSun"/>
                <w:sz w:val="15"/>
                <w:szCs w:val="15"/>
              </w:rPr>
            </w:pPr>
            <w:r>
              <w:rPr>
                <w:rFonts w:ascii="SimSun" w:hAnsi="SimSun" w:eastAsia="SimSun" w:cs="SimSun"/>
                <w:sz w:val="15"/>
                <w:szCs w:val="15"/>
                <w:spacing w:val="1"/>
              </w:rPr>
              <w:t>二、政府性基金</w:t>
            </w:r>
            <w:r>
              <w:rPr>
                <w:rFonts w:ascii="SimSun" w:hAnsi="SimSun" w:eastAsia="SimSun" w:cs="SimSun"/>
                <w:sz w:val="15"/>
                <w:szCs w:val="15"/>
              </w:rPr>
              <w:t>预算财政拨款</w:t>
            </w:r>
          </w:p>
        </w:tc>
        <w:tc>
          <w:tcPr>
            <w:tcW w:w="456" w:type="dxa"/>
            <w:vAlign w:val="top"/>
            <w:tcBorders>
              <w:bottom w:val="single" w:color="000000" w:sz="2" w:space="0"/>
              <w:top w:val="single" w:color="000000" w:sz="2" w:space="0"/>
            </w:tcBorders>
          </w:tcPr>
          <w:p>
            <w:pPr>
              <w:ind w:left="196"/>
              <w:spacing w:before="64" w:line="186" w:lineRule="auto"/>
              <w:rPr>
                <w:rFonts w:ascii="SimSun" w:hAnsi="SimSun" w:eastAsia="SimSun" w:cs="SimSun"/>
                <w:sz w:val="15"/>
                <w:szCs w:val="15"/>
              </w:rPr>
            </w:pPr>
            <w:r>
              <w:rPr>
                <w:rFonts w:ascii="SimSun" w:hAnsi="SimSun" w:eastAsia="SimSun" w:cs="SimSun"/>
                <w:sz w:val="15"/>
                <w:szCs w:val="15"/>
              </w:rPr>
              <w:t>2</w:t>
            </w:r>
          </w:p>
        </w:tc>
        <w:tc>
          <w:tcPr>
            <w:tcW w:w="1340"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2921" w:type="dxa"/>
            <w:vAlign w:val="top"/>
            <w:tcBorders>
              <w:bottom w:val="single" w:color="000000" w:sz="2" w:space="0"/>
              <w:top w:val="single" w:color="000000" w:sz="2" w:space="0"/>
            </w:tcBorders>
          </w:tcPr>
          <w:p>
            <w:pPr>
              <w:ind w:left="32"/>
              <w:spacing w:before="40" w:line="216" w:lineRule="auto"/>
              <w:rPr>
                <w:rFonts w:ascii="SimSun" w:hAnsi="SimSun" w:eastAsia="SimSun" w:cs="SimSun"/>
                <w:sz w:val="15"/>
                <w:szCs w:val="15"/>
              </w:rPr>
            </w:pPr>
            <w:r>
              <w:rPr>
                <w:rFonts w:ascii="SimSun" w:hAnsi="SimSun" w:eastAsia="SimSun" w:cs="SimSun"/>
                <w:sz w:val="15"/>
                <w:szCs w:val="15"/>
                <w:spacing w:val="-1"/>
              </w:rPr>
              <w:t>二、</w:t>
            </w:r>
            <w:r>
              <w:rPr>
                <w:rFonts w:ascii="SimSun" w:hAnsi="SimSun" w:eastAsia="SimSun" w:cs="SimSun"/>
                <w:sz w:val="15"/>
                <w:szCs w:val="15"/>
              </w:rPr>
              <w:t>外交支出</w:t>
            </w:r>
          </w:p>
        </w:tc>
        <w:tc>
          <w:tcPr>
            <w:tcW w:w="456" w:type="dxa"/>
            <w:vAlign w:val="top"/>
            <w:tcBorders>
              <w:bottom w:val="single" w:color="000000" w:sz="2" w:space="0"/>
              <w:top w:val="single" w:color="000000" w:sz="2" w:space="0"/>
            </w:tcBorders>
          </w:tcPr>
          <w:p>
            <w:pPr>
              <w:ind w:left="162"/>
              <w:spacing w:before="64" w:line="185" w:lineRule="auto"/>
              <w:rPr>
                <w:rFonts w:ascii="SimSun" w:hAnsi="SimSun" w:eastAsia="SimSun" w:cs="SimSun"/>
                <w:sz w:val="15"/>
                <w:szCs w:val="15"/>
              </w:rPr>
            </w:pPr>
            <w:r>
              <w:rPr>
                <w:rFonts w:ascii="SimSun" w:hAnsi="SimSun" w:eastAsia="SimSun" w:cs="SimSun"/>
                <w:sz w:val="15"/>
                <w:szCs w:val="15"/>
                <w:spacing w:val="-4"/>
              </w:rPr>
              <w:t>3</w:t>
            </w:r>
            <w:r>
              <w:rPr>
                <w:rFonts w:ascii="SimSun" w:hAnsi="SimSun" w:eastAsia="SimSun" w:cs="SimSun"/>
                <w:sz w:val="15"/>
                <w:szCs w:val="15"/>
                <w:spacing w:val="-3"/>
              </w:rPr>
              <w:t>4</w:t>
            </w:r>
          </w:p>
        </w:tc>
        <w:tc>
          <w:tcPr>
            <w:tcW w:w="1340" w:type="dxa"/>
            <w:vAlign w:val="top"/>
            <w:tcBorders>
              <w:bottom w:val="single" w:color="000000" w:sz="2" w:space="0"/>
              <w:top w:val="single" w:color="000000" w:sz="2" w:space="0"/>
            </w:tcBorders>
          </w:tcPr>
          <w:p>
            <w:pPr>
              <w:ind w:right="13"/>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5" w:hRule="atLeast"/>
        </w:trPr>
        <w:tc>
          <w:tcPr>
            <w:tcW w:w="2619" w:type="dxa"/>
            <w:vAlign w:val="top"/>
            <w:tcBorders>
              <w:bottom w:val="single" w:color="000000" w:sz="2" w:space="0"/>
              <w:top w:val="single" w:color="000000" w:sz="2" w:space="0"/>
            </w:tcBorders>
          </w:tcPr>
          <w:p>
            <w:pPr>
              <w:ind w:left="34"/>
              <w:spacing w:before="39" w:line="216" w:lineRule="auto"/>
              <w:rPr>
                <w:rFonts w:ascii="SimSun" w:hAnsi="SimSun" w:eastAsia="SimSun" w:cs="SimSun"/>
                <w:sz w:val="15"/>
                <w:szCs w:val="15"/>
              </w:rPr>
            </w:pPr>
            <w:r>
              <w:rPr>
                <w:rFonts w:ascii="SimSun" w:hAnsi="SimSun" w:eastAsia="SimSun" w:cs="SimSun"/>
                <w:sz w:val="15"/>
                <w:szCs w:val="15"/>
                <w:spacing w:val="1"/>
              </w:rPr>
              <w:t>三、国有资本经营</w:t>
            </w:r>
            <w:r>
              <w:rPr>
                <w:rFonts w:ascii="SimSun" w:hAnsi="SimSun" w:eastAsia="SimSun" w:cs="SimSun"/>
                <w:sz w:val="15"/>
                <w:szCs w:val="15"/>
              </w:rPr>
              <w:t>财政拨款</w:t>
            </w:r>
          </w:p>
        </w:tc>
        <w:tc>
          <w:tcPr>
            <w:tcW w:w="456" w:type="dxa"/>
            <w:vAlign w:val="top"/>
            <w:tcBorders>
              <w:bottom w:val="single" w:color="000000" w:sz="2" w:space="0"/>
              <w:top w:val="single" w:color="000000" w:sz="2" w:space="0"/>
            </w:tcBorders>
          </w:tcPr>
          <w:p>
            <w:pPr>
              <w:ind w:left="197"/>
              <w:spacing w:before="63" w:line="185" w:lineRule="auto"/>
              <w:rPr>
                <w:rFonts w:ascii="SimSun" w:hAnsi="SimSun" w:eastAsia="SimSun" w:cs="SimSun"/>
                <w:sz w:val="15"/>
                <w:szCs w:val="15"/>
              </w:rPr>
            </w:pPr>
            <w:r>
              <w:rPr>
                <w:rFonts w:ascii="SimSun" w:hAnsi="SimSun" w:eastAsia="SimSun" w:cs="SimSun"/>
                <w:sz w:val="15"/>
                <w:szCs w:val="15"/>
              </w:rPr>
              <w:t>3</w:t>
            </w:r>
          </w:p>
        </w:tc>
        <w:tc>
          <w:tcPr>
            <w:tcW w:w="1340" w:type="dxa"/>
            <w:vAlign w:val="top"/>
            <w:tcBorders>
              <w:bottom w:val="single" w:color="000000" w:sz="2" w:space="0"/>
              <w:top w:val="single" w:color="000000" w:sz="2" w:space="0"/>
            </w:tcBorders>
          </w:tcPr>
          <w:p>
            <w:pPr>
              <w:ind w:right="15"/>
              <w:spacing w:before="63"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2921" w:type="dxa"/>
            <w:vAlign w:val="top"/>
            <w:tcBorders>
              <w:bottom w:val="single" w:color="000000" w:sz="2" w:space="0"/>
              <w:top w:val="single" w:color="000000" w:sz="2" w:space="0"/>
            </w:tcBorders>
          </w:tcPr>
          <w:p>
            <w:pPr>
              <w:ind w:left="30"/>
              <w:spacing w:before="39" w:line="216" w:lineRule="auto"/>
              <w:rPr>
                <w:rFonts w:ascii="SimSun" w:hAnsi="SimSun" w:eastAsia="SimSun" w:cs="SimSun"/>
                <w:sz w:val="15"/>
                <w:szCs w:val="15"/>
              </w:rPr>
            </w:pPr>
            <w:r>
              <w:rPr>
                <w:rFonts w:ascii="SimSun" w:hAnsi="SimSun" w:eastAsia="SimSun" w:cs="SimSun"/>
                <w:sz w:val="15"/>
                <w:szCs w:val="15"/>
              </w:rPr>
              <w:t>三、国防支出</w:t>
            </w:r>
          </w:p>
        </w:tc>
        <w:tc>
          <w:tcPr>
            <w:tcW w:w="456" w:type="dxa"/>
            <w:vAlign w:val="top"/>
            <w:tcBorders>
              <w:bottom w:val="single" w:color="000000" w:sz="2" w:space="0"/>
              <w:top w:val="single" w:color="000000" w:sz="2" w:space="0"/>
            </w:tcBorders>
          </w:tcPr>
          <w:p>
            <w:pPr>
              <w:ind w:left="162"/>
              <w:spacing w:before="63" w:line="185" w:lineRule="auto"/>
              <w:rPr>
                <w:rFonts w:ascii="SimSun" w:hAnsi="SimSun" w:eastAsia="SimSun" w:cs="SimSun"/>
                <w:sz w:val="15"/>
                <w:szCs w:val="15"/>
              </w:rPr>
            </w:pPr>
            <w:r>
              <w:rPr>
                <w:rFonts w:ascii="SimSun" w:hAnsi="SimSun" w:eastAsia="SimSun" w:cs="SimSun"/>
                <w:sz w:val="15"/>
                <w:szCs w:val="15"/>
                <w:spacing w:val="-4"/>
              </w:rPr>
              <w:t>3</w:t>
            </w:r>
            <w:r>
              <w:rPr>
                <w:rFonts w:ascii="SimSun" w:hAnsi="SimSun" w:eastAsia="SimSun" w:cs="SimSun"/>
                <w:sz w:val="15"/>
                <w:szCs w:val="15"/>
                <w:spacing w:val="-3"/>
              </w:rPr>
              <w:t>5</w:t>
            </w:r>
          </w:p>
        </w:tc>
        <w:tc>
          <w:tcPr>
            <w:tcW w:w="1340" w:type="dxa"/>
            <w:vAlign w:val="top"/>
            <w:tcBorders>
              <w:bottom w:val="single" w:color="000000" w:sz="2" w:space="0"/>
              <w:top w:val="single" w:color="000000" w:sz="2" w:space="0"/>
            </w:tcBorders>
          </w:tcPr>
          <w:p>
            <w:pPr>
              <w:ind w:right="13"/>
              <w:spacing w:before="63"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3"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3"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3"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93"/>
              <w:spacing w:before="64" w:line="186" w:lineRule="auto"/>
              <w:rPr>
                <w:rFonts w:ascii="SimSun" w:hAnsi="SimSun" w:eastAsia="SimSun" w:cs="SimSun"/>
                <w:sz w:val="15"/>
                <w:szCs w:val="15"/>
              </w:rPr>
            </w:pPr>
            <w:r>
              <w:rPr>
                <w:rFonts w:ascii="SimSun" w:hAnsi="SimSun" w:eastAsia="SimSun" w:cs="SimSun"/>
                <w:sz w:val="15"/>
                <w:szCs w:val="15"/>
              </w:rPr>
              <w:t>4</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44"/>
              <w:spacing w:before="41" w:line="215" w:lineRule="auto"/>
              <w:rPr>
                <w:rFonts w:ascii="SimSun" w:hAnsi="SimSun" w:eastAsia="SimSun" w:cs="SimSun"/>
                <w:sz w:val="15"/>
                <w:szCs w:val="15"/>
              </w:rPr>
            </w:pPr>
            <w:r>
              <w:rPr>
                <w:rFonts w:ascii="SimSun" w:hAnsi="SimSun" w:eastAsia="SimSun" w:cs="SimSun"/>
                <w:sz w:val="15"/>
                <w:szCs w:val="15"/>
                <w:spacing w:val="-2"/>
              </w:rPr>
              <w:t>四、公</w:t>
            </w:r>
            <w:r>
              <w:rPr>
                <w:rFonts w:ascii="SimSun" w:hAnsi="SimSun" w:eastAsia="SimSun" w:cs="SimSun"/>
                <w:sz w:val="15"/>
                <w:szCs w:val="15"/>
                <w:spacing w:val="-1"/>
              </w:rPr>
              <w:t>共安全支出</w:t>
            </w:r>
          </w:p>
        </w:tc>
        <w:tc>
          <w:tcPr>
            <w:tcW w:w="456" w:type="dxa"/>
            <w:vAlign w:val="top"/>
            <w:tcBorders>
              <w:bottom w:val="single" w:color="000000" w:sz="2" w:space="0"/>
              <w:top w:val="single" w:color="000000" w:sz="2" w:space="0"/>
            </w:tcBorders>
          </w:tcPr>
          <w:p>
            <w:pPr>
              <w:ind w:left="162"/>
              <w:spacing w:before="64" w:line="185" w:lineRule="auto"/>
              <w:rPr>
                <w:rFonts w:ascii="SimSun" w:hAnsi="SimSun" w:eastAsia="SimSun" w:cs="SimSun"/>
                <w:sz w:val="15"/>
                <w:szCs w:val="15"/>
              </w:rPr>
            </w:pPr>
            <w:r>
              <w:rPr>
                <w:rFonts w:ascii="SimSun" w:hAnsi="SimSun" w:eastAsia="SimSun" w:cs="SimSun"/>
                <w:sz w:val="15"/>
                <w:szCs w:val="15"/>
                <w:spacing w:val="-4"/>
              </w:rPr>
              <w:t>3</w:t>
            </w:r>
            <w:r>
              <w:rPr>
                <w:rFonts w:ascii="SimSun" w:hAnsi="SimSun" w:eastAsia="SimSun" w:cs="SimSun"/>
                <w:sz w:val="15"/>
                <w:szCs w:val="15"/>
                <w:spacing w:val="-3"/>
              </w:rPr>
              <w:t>6</w:t>
            </w:r>
          </w:p>
        </w:tc>
        <w:tc>
          <w:tcPr>
            <w:tcW w:w="1340" w:type="dxa"/>
            <w:vAlign w:val="top"/>
            <w:tcBorders>
              <w:bottom w:val="single" w:color="000000" w:sz="2" w:space="0"/>
              <w:top w:val="single" w:color="000000" w:sz="2" w:space="0"/>
            </w:tcBorders>
          </w:tcPr>
          <w:p>
            <w:pPr>
              <w:ind w:right="13"/>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97"/>
              <w:spacing w:before="64" w:line="184" w:lineRule="auto"/>
              <w:rPr>
                <w:rFonts w:ascii="SimSun" w:hAnsi="SimSun" w:eastAsia="SimSun" w:cs="SimSun"/>
                <w:sz w:val="15"/>
                <w:szCs w:val="15"/>
              </w:rPr>
            </w:pPr>
            <w:r>
              <w:rPr>
                <w:rFonts w:ascii="SimSun" w:hAnsi="SimSun" w:eastAsia="SimSun" w:cs="SimSun"/>
                <w:sz w:val="15"/>
                <w:szCs w:val="15"/>
              </w:rPr>
              <w:t>5</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2"/>
              <w:spacing w:before="40" w:line="216" w:lineRule="auto"/>
              <w:rPr>
                <w:rFonts w:ascii="SimSun" w:hAnsi="SimSun" w:eastAsia="SimSun" w:cs="SimSun"/>
                <w:sz w:val="15"/>
                <w:szCs w:val="15"/>
              </w:rPr>
            </w:pPr>
            <w:r>
              <w:rPr>
                <w:rFonts w:ascii="SimSun" w:hAnsi="SimSun" w:eastAsia="SimSun" w:cs="SimSun"/>
                <w:sz w:val="15"/>
                <w:szCs w:val="15"/>
                <w:spacing w:val="-1"/>
              </w:rPr>
              <w:t>五、</w:t>
            </w:r>
            <w:r>
              <w:rPr>
                <w:rFonts w:ascii="SimSun" w:hAnsi="SimSun" w:eastAsia="SimSun" w:cs="SimSun"/>
                <w:sz w:val="15"/>
                <w:szCs w:val="15"/>
              </w:rPr>
              <w:t>教育支出</w:t>
            </w:r>
          </w:p>
        </w:tc>
        <w:tc>
          <w:tcPr>
            <w:tcW w:w="456" w:type="dxa"/>
            <w:vAlign w:val="top"/>
            <w:tcBorders>
              <w:bottom w:val="single" w:color="000000" w:sz="2" w:space="0"/>
              <w:top w:val="single" w:color="000000" w:sz="2" w:space="0"/>
            </w:tcBorders>
          </w:tcPr>
          <w:p>
            <w:pPr>
              <w:ind w:left="162"/>
              <w:spacing w:before="64" w:line="185" w:lineRule="auto"/>
              <w:rPr>
                <w:rFonts w:ascii="SimSun" w:hAnsi="SimSun" w:eastAsia="SimSun" w:cs="SimSun"/>
                <w:sz w:val="15"/>
                <w:szCs w:val="15"/>
              </w:rPr>
            </w:pPr>
            <w:r>
              <w:rPr>
                <w:rFonts w:ascii="SimSun" w:hAnsi="SimSun" w:eastAsia="SimSun" w:cs="SimSun"/>
                <w:sz w:val="15"/>
                <w:szCs w:val="15"/>
                <w:spacing w:val="-4"/>
              </w:rPr>
              <w:t>3</w:t>
            </w:r>
            <w:r>
              <w:rPr>
                <w:rFonts w:ascii="SimSun" w:hAnsi="SimSun" w:eastAsia="SimSun" w:cs="SimSun"/>
                <w:sz w:val="15"/>
                <w:szCs w:val="15"/>
                <w:spacing w:val="-3"/>
              </w:rPr>
              <w:t>7</w:t>
            </w:r>
          </w:p>
        </w:tc>
        <w:tc>
          <w:tcPr>
            <w:tcW w:w="1340" w:type="dxa"/>
            <w:vAlign w:val="top"/>
            <w:tcBorders>
              <w:bottom w:val="single" w:color="000000" w:sz="2" w:space="0"/>
              <w:top w:val="single" w:color="000000" w:sz="2" w:space="0"/>
            </w:tcBorders>
          </w:tcPr>
          <w:p>
            <w:pPr>
              <w:ind w:left="713"/>
              <w:spacing w:before="64" w:line="183" w:lineRule="auto"/>
              <w:rPr>
                <w:rFonts w:ascii="SimSun" w:hAnsi="SimSun" w:eastAsia="SimSun" w:cs="SimSun"/>
                <w:sz w:val="15"/>
                <w:szCs w:val="15"/>
              </w:rPr>
            </w:pPr>
            <w:r>
              <w:rPr>
                <w:rFonts w:ascii="SimSun" w:hAnsi="SimSun" w:eastAsia="SimSun" w:cs="SimSun"/>
                <w:sz w:val="15"/>
                <w:szCs w:val="15"/>
                <w:spacing w:val="1"/>
              </w:rPr>
              <w:t>2,20</w:t>
            </w:r>
            <w:r>
              <w:rPr>
                <w:rFonts w:ascii="SimSun" w:hAnsi="SimSun" w:eastAsia="SimSun" w:cs="SimSun"/>
                <w:sz w:val="15"/>
                <w:szCs w:val="15"/>
              </w:rPr>
              <w:t>2.64</w:t>
            </w:r>
          </w:p>
        </w:tc>
        <w:tc>
          <w:tcPr>
            <w:tcW w:w="1341" w:type="dxa"/>
            <w:vAlign w:val="top"/>
            <w:tcBorders>
              <w:bottom w:val="single" w:color="000000" w:sz="2" w:space="0"/>
              <w:top w:val="single" w:color="000000" w:sz="2" w:space="0"/>
            </w:tcBorders>
          </w:tcPr>
          <w:p>
            <w:pPr>
              <w:ind w:left="713"/>
              <w:spacing w:before="64" w:line="183" w:lineRule="auto"/>
              <w:rPr>
                <w:rFonts w:ascii="SimSun" w:hAnsi="SimSun" w:eastAsia="SimSun" w:cs="SimSun"/>
                <w:sz w:val="15"/>
                <w:szCs w:val="15"/>
              </w:rPr>
            </w:pPr>
            <w:r>
              <w:rPr>
                <w:rFonts w:ascii="SimSun" w:hAnsi="SimSun" w:eastAsia="SimSun" w:cs="SimSun"/>
                <w:sz w:val="15"/>
                <w:szCs w:val="15"/>
                <w:spacing w:val="1"/>
              </w:rPr>
              <w:t>2,20</w:t>
            </w:r>
            <w:r>
              <w:rPr>
                <w:rFonts w:ascii="SimSun" w:hAnsi="SimSun" w:eastAsia="SimSun" w:cs="SimSun"/>
                <w:sz w:val="15"/>
                <w:szCs w:val="15"/>
              </w:rPr>
              <w:t>2.64</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95"/>
              <w:spacing w:before="64" w:line="185" w:lineRule="auto"/>
              <w:rPr>
                <w:rFonts w:ascii="SimSun" w:hAnsi="SimSun" w:eastAsia="SimSun" w:cs="SimSun"/>
                <w:sz w:val="15"/>
                <w:szCs w:val="15"/>
              </w:rPr>
            </w:pPr>
            <w:r>
              <w:rPr>
                <w:rFonts w:ascii="SimSun" w:hAnsi="SimSun" w:eastAsia="SimSun" w:cs="SimSun"/>
                <w:sz w:val="15"/>
                <w:szCs w:val="15"/>
              </w:rPr>
              <w:t>6</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1"/>
              <w:spacing w:before="40" w:line="216" w:lineRule="auto"/>
              <w:rPr>
                <w:rFonts w:ascii="SimSun" w:hAnsi="SimSun" w:eastAsia="SimSun" w:cs="SimSun"/>
                <w:sz w:val="15"/>
                <w:szCs w:val="15"/>
              </w:rPr>
            </w:pPr>
            <w:r>
              <w:rPr>
                <w:rFonts w:ascii="SimSun" w:hAnsi="SimSun" w:eastAsia="SimSun" w:cs="SimSun"/>
                <w:sz w:val="15"/>
                <w:szCs w:val="15"/>
                <w:spacing w:val="1"/>
              </w:rPr>
              <w:t>六、</w:t>
            </w:r>
            <w:r>
              <w:rPr>
                <w:rFonts w:ascii="SimSun" w:hAnsi="SimSun" w:eastAsia="SimSun" w:cs="SimSun"/>
                <w:sz w:val="15"/>
                <w:szCs w:val="15"/>
              </w:rPr>
              <w:t>科学技术支出</w:t>
            </w:r>
          </w:p>
        </w:tc>
        <w:tc>
          <w:tcPr>
            <w:tcW w:w="456" w:type="dxa"/>
            <w:vAlign w:val="top"/>
            <w:tcBorders>
              <w:bottom w:val="single" w:color="000000" w:sz="2" w:space="0"/>
              <w:top w:val="single" w:color="000000" w:sz="2" w:space="0"/>
            </w:tcBorders>
          </w:tcPr>
          <w:p>
            <w:pPr>
              <w:ind w:left="162"/>
              <w:spacing w:before="64" w:line="185" w:lineRule="auto"/>
              <w:rPr>
                <w:rFonts w:ascii="SimSun" w:hAnsi="SimSun" w:eastAsia="SimSun" w:cs="SimSun"/>
                <w:sz w:val="15"/>
                <w:szCs w:val="15"/>
              </w:rPr>
            </w:pPr>
            <w:r>
              <w:rPr>
                <w:rFonts w:ascii="SimSun" w:hAnsi="SimSun" w:eastAsia="SimSun" w:cs="SimSun"/>
                <w:sz w:val="15"/>
                <w:szCs w:val="15"/>
                <w:spacing w:val="-4"/>
              </w:rPr>
              <w:t>3</w:t>
            </w:r>
            <w:r>
              <w:rPr>
                <w:rFonts w:ascii="SimSun" w:hAnsi="SimSun" w:eastAsia="SimSun" w:cs="SimSun"/>
                <w:sz w:val="15"/>
                <w:szCs w:val="15"/>
                <w:spacing w:val="-3"/>
              </w:rPr>
              <w:t>8</w:t>
            </w:r>
          </w:p>
        </w:tc>
        <w:tc>
          <w:tcPr>
            <w:tcW w:w="1340" w:type="dxa"/>
            <w:vAlign w:val="top"/>
            <w:tcBorders>
              <w:bottom w:val="single" w:color="000000" w:sz="2" w:space="0"/>
              <w:top w:val="single" w:color="000000" w:sz="2" w:space="0"/>
            </w:tcBorders>
          </w:tcPr>
          <w:p>
            <w:pPr>
              <w:ind w:right="13"/>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5"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98"/>
              <w:spacing w:before="64" w:line="184" w:lineRule="auto"/>
              <w:rPr>
                <w:rFonts w:ascii="SimSun" w:hAnsi="SimSun" w:eastAsia="SimSun" w:cs="SimSun"/>
                <w:sz w:val="15"/>
                <w:szCs w:val="15"/>
              </w:rPr>
            </w:pPr>
            <w:r>
              <w:rPr>
                <w:rFonts w:ascii="SimSun" w:hAnsi="SimSun" w:eastAsia="SimSun" w:cs="SimSun"/>
                <w:sz w:val="15"/>
                <w:szCs w:val="15"/>
              </w:rPr>
              <w:t>7</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29"/>
              <w:spacing w:before="40" w:line="215" w:lineRule="auto"/>
              <w:rPr>
                <w:rFonts w:ascii="SimSun" w:hAnsi="SimSun" w:eastAsia="SimSun" w:cs="SimSun"/>
                <w:sz w:val="15"/>
                <w:szCs w:val="15"/>
              </w:rPr>
            </w:pPr>
            <w:r>
              <w:rPr>
                <w:rFonts w:ascii="SimSun" w:hAnsi="SimSun" w:eastAsia="SimSun" w:cs="SimSun"/>
                <w:sz w:val="15"/>
                <w:szCs w:val="15"/>
                <w:spacing w:val="1"/>
              </w:rPr>
              <w:t>七、文化旅游体育与传</w:t>
            </w:r>
            <w:r>
              <w:rPr>
                <w:rFonts w:ascii="SimSun" w:hAnsi="SimSun" w:eastAsia="SimSun" w:cs="SimSun"/>
                <w:sz w:val="15"/>
                <w:szCs w:val="15"/>
              </w:rPr>
              <w:t>媒支出</w:t>
            </w:r>
          </w:p>
        </w:tc>
        <w:tc>
          <w:tcPr>
            <w:tcW w:w="456" w:type="dxa"/>
            <w:vAlign w:val="top"/>
            <w:tcBorders>
              <w:bottom w:val="single" w:color="000000" w:sz="2" w:space="0"/>
              <w:top w:val="single" w:color="000000" w:sz="2" w:space="0"/>
            </w:tcBorders>
          </w:tcPr>
          <w:p>
            <w:pPr>
              <w:ind w:left="162"/>
              <w:spacing w:before="63" w:line="185" w:lineRule="auto"/>
              <w:rPr>
                <w:rFonts w:ascii="SimSun" w:hAnsi="SimSun" w:eastAsia="SimSun" w:cs="SimSun"/>
                <w:sz w:val="15"/>
                <w:szCs w:val="15"/>
              </w:rPr>
            </w:pPr>
            <w:r>
              <w:rPr>
                <w:rFonts w:ascii="SimSun" w:hAnsi="SimSun" w:eastAsia="SimSun" w:cs="SimSun"/>
                <w:sz w:val="15"/>
                <w:szCs w:val="15"/>
                <w:spacing w:val="-4"/>
              </w:rPr>
              <w:t>3</w:t>
            </w:r>
            <w:r>
              <w:rPr>
                <w:rFonts w:ascii="SimSun" w:hAnsi="SimSun" w:eastAsia="SimSun" w:cs="SimSun"/>
                <w:sz w:val="15"/>
                <w:szCs w:val="15"/>
                <w:spacing w:val="-3"/>
              </w:rPr>
              <w:t>9</w:t>
            </w:r>
          </w:p>
        </w:tc>
        <w:tc>
          <w:tcPr>
            <w:tcW w:w="1340" w:type="dxa"/>
            <w:vAlign w:val="top"/>
            <w:tcBorders>
              <w:bottom w:val="single" w:color="000000" w:sz="2" w:space="0"/>
              <w:top w:val="single" w:color="000000" w:sz="2" w:space="0"/>
            </w:tcBorders>
          </w:tcPr>
          <w:p>
            <w:pPr>
              <w:ind w:right="13"/>
              <w:spacing w:before="63"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3"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3"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3"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94"/>
              <w:spacing w:before="64" w:line="185" w:lineRule="auto"/>
              <w:rPr>
                <w:rFonts w:ascii="SimSun" w:hAnsi="SimSun" w:eastAsia="SimSun" w:cs="SimSun"/>
                <w:sz w:val="15"/>
                <w:szCs w:val="15"/>
              </w:rPr>
            </w:pPr>
            <w:r>
              <w:rPr>
                <w:rFonts w:ascii="SimSun" w:hAnsi="SimSun" w:eastAsia="SimSun" w:cs="SimSun"/>
                <w:sz w:val="15"/>
                <w:szCs w:val="15"/>
              </w:rPr>
              <w:t>8</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2"/>
              <w:spacing w:before="41" w:line="215" w:lineRule="auto"/>
              <w:rPr>
                <w:rFonts w:ascii="SimSun" w:hAnsi="SimSun" w:eastAsia="SimSun" w:cs="SimSun"/>
                <w:sz w:val="15"/>
                <w:szCs w:val="15"/>
              </w:rPr>
            </w:pPr>
            <w:r>
              <w:rPr>
                <w:rFonts w:ascii="SimSun" w:hAnsi="SimSun" w:eastAsia="SimSun" w:cs="SimSun"/>
                <w:sz w:val="15"/>
                <w:szCs w:val="15"/>
                <w:spacing w:val="1"/>
              </w:rPr>
              <w:t>八、社会</w:t>
            </w:r>
            <w:r>
              <w:rPr>
                <w:rFonts w:ascii="SimSun" w:hAnsi="SimSun" w:eastAsia="SimSun" w:cs="SimSun"/>
                <w:sz w:val="15"/>
                <w:szCs w:val="15"/>
              </w:rPr>
              <w:t>保障和就业支出</w:t>
            </w:r>
          </w:p>
        </w:tc>
        <w:tc>
          <w:tcPr>
            <w:tcW w:w="456" w:type="dxa"/>
            <w:vAlign w:val="top"/>
            <w:tcBorders>
              <w:bottom w:val="single" w:color="000000" w:sz="2" w:space="0"/>
              <w:top w:val="single" w:color="000000" w:sz="2" w:space="0"/>
            </w:tcBorders>
          </w:tcPr>
          <w:p>
            <w:pPr>
              <w:ind w:left="159"/>
              <w:spacing w:before="64" w:line="185" w:lineRule="auto"/>
              <w:rPr>
                <w:rFonts w:ascii="SimSun" w:hAnsi="SimSun" w:eastAsia="SimSun" w:cs="SimSun"/>
                <w:sz w:val="15"/>
                <w:szCs w:val="15"/>
              </w:rPr>
            </w:pPr>
            <w:r>
              <w:rPr>
                <w:rFonts w:ascii="SimSun" w:hAnsi="SimSun" w:eastAsia="SimSun" w:cs="SimSun"/>
                <w:sz w:val="15"/>
                <w:szCs w:val="15"/>
                <w:spacing w:val="-2"/>
              </w:rPr>
              <w:t>40</w:t>
            </w:r>
          </w:p>
        </w:tc>
        <w:tc>
          <w:tcPr>
            <w:tcW w:w="1340" w:type="dxa"/>
            <w:vAlign w:val="top"/>
            <w:tcBorders>
              <w:bottom w:val="single" w:color="000000" w:sz="2" w:space="0"/>
              <w:top w:val="single" w:color="000000" w:sz="2" w:space="0"/>
            </w:tcBorders>
          </w:tcPr>
          <w:p>
            <w:pPr>
              <w:ind w:left="868"/>
              <w:spacing w:before="64" w:line="185" w:lineRule="auto"/>
              <w:rPr>
                <w:rFonts w:ascii="SimSun" w:hAnsi="SimSun" w:eastAsia="SimSun" w:cs="SimSun"/>
                <w:sz w:val="15"/>
                <w:szCs w:val="15"/>
              </w:rPr>
            </w:pPr>
            <w:r>
              <w:rPr>
                <w:rFonts w:ascii="SimSun" w:hAnsi="SimSun" w:eastAsia="SimSun" w:cs="SimSun"/>
                <w:sz w:val="15"/>
                <w:szCs w:val="15"/>
              </w:rPr>
              <w:t>309.66</w:t>
            </w:r>
          </w:p>
        </w:tc>
        <w:tc>
          <w:tcPr>
            <w:tcW w:w="1341" w:type="dxa"/>
            <w:vAlign w:val="top"/>
            <w:tcBorders>
              <w:bottom w:val="single" w:color="000000" w:sz="2" w:space="0"/>
              <w:top w:val="single" w:color="000000" w:sz="2" w:space="0"/>
            </w:tcBorders>
          </w:tcPr>
          <w:p>
            <w:pPr>
              <w:ind w:left="867"/>
              <w:spacing w:before="64" w:line="185" w:lineRule="auto"/>
              <w:rPr>
                <w:rFonts w:ascii="SimSun" w:hAnsi="SimSun" w:eastAsia="SimSun" w:cs="SimSun"/>
                <w:sz w:val="15"/>
                <w:szCs w:val="15"/>
              </w:rPr>
            </w:pPr>
            <w:r>
              <w:rPr>
                <w:rFonts w:ascii="SimSun" w:hAnsi="SimSun" w:eastAsia="SimSun" w:cs="SimSun"/>
                <w:sz w:val="15"/>
                <w:szCs w:val="15"/>
              </w:rPr>
              <w:t>309.66</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94"/>
              <w:spacing w:before="64" w:line="185" w:lineRule="auto"/>
              <w:rPr>
                <w:rFonts w:ascii="SimSun" w:hAnsi="SimSun" w:eastAsia="SimSun" w:cs="SimSun"/>
                <w:sz w:val="15"/>
                <w:szCs w:val="15"/>
              </w:rPr>
            </w:pPr>
            <w:r>
              <w:rPr>
                <w:rFonts w:ascii="SimSun" w:hAnsi="SimSun" w:eastAsia="SimSun" w:cs="SimSun"/>
                <w:sz w:val="15"/>
                <w:szCs w:val="15"/>
              </w:rPr>
              <w:t>9</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3"/>
              <w:spacing w:before="40" w:line="216" w:lineRule="auto"/>
              <w:rPr>
                <w:rFonts w:ascii="SimSun" w:hAnsi="SimSun" w:eastAsia="SimSun" w:cs="SimSun"/>
                <w:sz w:val="15"/>
                <w:szCs w:val="15"/>
              </w:rPr>
            </w:pPr>
            <w:r>
              <w:rPr>
                <w:rFonts w:ascii="SimSun" w:hAnsi="SimSun" w:eastAsia="SimSun" w:cs="SimSun"/>
                <w:sz w:val="15"/>
                <w:szCs w:val="15"/>
                <w:spacing w:val="-1"/>
              </w:rPr>
              <w:t>九</w:t>
            </w:r>
            <w:r>
              <w:rPr>
                <w:rFonts w:ascii="SimSun" w:hAnsi="SimSun" w:eastAsia="SimSun" w:cs="SimSun"/>
                <w:sz w:val="15"/>
                <w:szCs w:val="15"/>
              </w:rPr>
              <w:t>、卫生健康支出</w:t>
            </w:r>
          </w:p>
        </w:tc>
        <w:tc>
          <w:tcPr>
            <w:tcW w:w="456" w:type="dxa"/>
            <w:vAlign w:val="top"/>
            <w:tcBorders>
              <w:bottom w:val="single" w:color="000000" w:sz="2" w:space="0"/>
              <w:top w:val="single" w:color="000000" w:sz="2" w:space="0"/>
            </w:tcBorders>
          </w:tcPr>
          <w:p>
            <w:pPr>
              <w:ind w:left="159"/>
              <w:spacing w:before="63" w:line="187" w:lineRule="auto"/>
              <w:rPr>
                <w:rFonts w:ascii="SimSun" w:hAnsi="SimSun" w:eastAsia="SimSun" w:cs="SimSun"/>
                <w:sz w:val="15"/>
                <w:szCs w:val="15"/>
              </w:rPr>
            </w:pPr>
            <w:r>
              <w:rPr>
                <w:rFonts w:ascii="SimSun" w:hAnsi="SimSun" w:eastAsia="SimSun" w:cs="SimSun"/>
                <w:sz w:val="15"/>
                <w:szCs w:val="15"/>
                <w:spacing w:val="-2"/>
              </w:rPr>
              <w:t>41</w:t>
            </w:r>
          </w:p>
        </w:tc>
        <w:tc>
          <w:tcPr>
            <w:tcW w:w="1340" w:type="dxa"/>
            <w:vAlign w:val="top"/>
            <w:tcBorders>
              <w:bottom w:val="single" w:color="000000" w:sz="2" w:space="0"/>
              <w:top w:val="single" w:color="000000" w:sz="2" w:space="0"/>
            </w:tcBorders>
          </w:tcPr>
          <w:p>
            <w:pPr>
              <w:ind w:left="943"/>
              <w:spacing w:before="63" w:line="186" w:lineRule="auto"/>
              <w:rPr>
                <w:rFonts w:ascii="SimSun" w:hAnsi="SimSun" w:eastAsia="SimSun" w:cs="SimSun"/>
                <w:sz w:val="15"/>
                <w:szCs w:val="15"/>
              </w:rPr>
            </w:pPr>
            <w:r>
              <w:rPr>
                <w:rFonts w:ascii="SimSun" w:hAnsi="SimSun" w:eastAsia="SimSun" w:cs="SimSun"/>
                <w:sz w:val="15"/>
                <w:szCs w:val="15"/>
                <w:spacing w:val="-1"/>
              </w:rPr>
              <w:t>74.</w:t>
            </w:r>
            <w:r>
              <w:rPr>
                <w:rFonts w:ascii="SimSun" w:hAnsi="SimSun" w:eastAsia="SimSun" w:cs="SimSun"/>
                <w:sz w:val="15"/>
                <w:szCs w:val="15"/>
              </w:rPr>
              <w:t>14</w:t>
            </w:r>
          </w:p>
        </w:tc>
        <w:tc>
          <w:tcPr>
            <w:tcW w:w="1341" w:type="dxa"/>
            <w:vAlign w:val="top"/>
            <w:tcBorders>
              <w:bottom w:val="single" w:color="000000" w:sz="2" w:space="0"/>
              <w:top w:val="single" w:color="000000" w:sz="2" w:space="0"/>
            </w:tcBorders>
          </w:tcPr>
          <w:p>
            <w:pPr>
              <w:ind w:left="945"/>
              <w:spacing w:before="63" w:line="186" w:lineRule="auto"/>
              <w:rPr>
                <w:rFonts w:ascii="SimSun" w:hAnsi="SimSun" w:eastAsia="SimSun" w:cs="SimSun"/>
                <w:sz w:val="15"/>
                <w:szCs w:val="15"/>
              </w:rPr>
            </w:pPr>
            <w:r>
              <w:rPr>
                <w:rFonts w:ascii="SimSun" w:hAnsi="SimSun" w:eastAsia="SimSun" w:cs="SimSun"/>
                <w:sz w:val="15"/>
                <w:szCs w:val="15"/>
                <w:spacing w:val="-1"/>
              </w:rPr>
              <w:t>74.</w:t>
            </w:r>
            <w:r>
              <w:rPr>
                <w:rFonts w:ascii="SimSun" w:hAnsi="SimSun" w:eastAsia="SimSun" w:cs="SimSun"/>
                <w:sz w:val="15"/>
                <w:szCs w:val="15"/>
              </w:rPr>
              <w:t>14</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5"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67"/>
              <w:spacing w:before="63" w:line="186"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0</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0"/>
              <w:spacing w:before="41" w:line="214" w:lineRule="auto"/>
              <w:rPr>
                <w:rFonts w:ascii="SimSun" w:hAnsi="SimSun" w:eastAsia="SimSun" w:cs="SimSun"/>
                <w:sz w:val="15"/>
                <w:szCs w:val="15"/>
              </w:rPr>
            </w:pPr>
            <w:r>
              <w:rPr>
                <w:rFonts w:ascii="SimSun" w:hAnsi="SimSun" w:eastAsia="SimSun" w:cs="SimSun"/>
                <w:sz w:val="15"/>
                <w:szCs w:val="15"/>
                <w:spacing w:val="1"/>
              </w:rPr>
              <w:t>十、</w:t>
            </w:r>
            <w:r>
              <w:rPr>
                <w:rFonts w:ascii="SimSun" w:hAnsi="SimSun" w:eastAsia="SimSun" w:cs="SimSun"/>
                <w:sz w:val="15"/>
                <w:szCs w:val="15"/>
              </w:rPr>
              <w:t>节能环保支出</w:t>
            </w:r>
          </w:p>
        </w:tc>
        <w:tc>
          <w:tcPr>
            <w:tcW w:w="456" w:type="dxa"/>
            <w:vAlign w:val="top"/>
            <w:tcBorders>
              <w:bottom w:val="single" w:color="000000" w:sz="2" w:space="0"/>
              <w:top w:val="single" w:color="000000" w:sz="2" w:space="0"/>
            </w:tcBorders>
          </w:tcPr>
          <w:p>
            <w:pPr>
              <w:ind w:left="159"/>
              <w:spacing w:before="64" w:line="185" w:lineRule="auto"/>
              <w:rPr>
                <w:rFonts w:ascii="SimSun" w:hAnsi="SimSun" w:eastAsia="SimSun" w:cs="SimSun"/>
                <w:sz w:val="15"/>
                <w:szCs w:val="15"/>
              </w:rPr>
            </w:pPr>
            <w:r>
              <w:rPr>
                <w:rFonts w:ascii="SimSun" w:hAnsi="SimSun" w:eastAsia="SimSun" w:cs="SimSun"/>
                <w:sz w:val="15"/>
                <w:szCs w:val="15"/>
                <w:spacing w:val="-2"/>
              </w:rPr>
              <w:t>42</w:t>
            </w:r>
          </w:p>
        </w:tc>
        <w:tc>
          <w:tcPr>
            <w:tcW w:w="1340" w:type="dxa"/>
            <w:vAlign w:val="top"/>
            <w:tcBorders>
              <w:bottom w:val="single" w:color="000000" w:sz="2" w:space="0"/>
              <w:top w:val="single" w:color="000000" w:sz="2" w:space="0"/>
            </w:tcBorders>
          </w:tcPr>
          <w:p>
            <w:pPr>
              <w:ind w:right="13"/>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67"/>
              <w:spacing w:before="64" w:line="187"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1</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0"/>
              <w:spacing w:before="41" w:line="215" w:lineRule="auto"/>
              <w:rPr>
                <w:rFonts w:ascii="SimSun" w:hAnsi="SimSun" w:eastAsia="SimSun" w:cs="SimSun"/>
                <w:sz w:val="15"/>
                <w:szCs w:val="15"/>
              </w:rPr>
            </w:pPr>
            <w:r>
              <w:rPr>
                <w:rFonts w:ascii="SimSun" w:hAnsi="SimSun" w:eastAsia="SimSun" w:cs="SimSun"/>
                <w:sz w:val="15"/>
                <w:szCs w:val="15"/>
                <w:spacing w:val="1"/>
              </w:rPr>
              <w:t>十一、</w:t>
            </w:r>
            <w:r>
              <w:rPr>
                <w:rFonts w:ascii="SimSun" w:hAnsi="SimSun" w:eastAsia="SimSun" w:cs="SimSun"/>
                <w:sz w:val="15"/>
                <w:szCs w:val="15"/>
              </w:rPr>
              <w:t>城乡社区支出</w:t>
            </w:r>
          </w:p>
        </w:tc>
        <w:tc>
          <w:tcPr>
            <w:tcW w:w="456" w:type="dxa"/>
            <w:vAlign w:val="top"/>
            <w:tcBorders>
              <w:bottom w:val="single" w:color="000000" w:sz="2" w:space="0"/>
              <w:top w:val="single" w:color="000000" w:sz="2" w:space="0"/>
            </w:tcBorders>
          </w:tcPr>
          <w:p>
            <w:pPr>
              <w:ind w:left="159"/>
              <w:spacing w:before="64" w:line="185" w:lineRule="auto"/>
              <w:rPr>
                <w:rFonts w:ascii="SimSun" w:hAnsi="SimSun" w:eastAsia="SimSun" w:cs="SimSun"/>
                <w:sz w:val="15"/>
                <w:szCs w:val="15"/>
              </w:rPr>
            </w:pPr>
            <w:r>
              <w:rPr>
                <w:rFonts w:ascii="SimSun" w:hAnsi="SimSun" w:eastAsia="SimSun" w:cs="SimSun"/>
                <w:sz w:val="15"/>
                <w:szCs w:val="15"/>
                <w:spacing w:val="-2"/>
              </w:rPr>
              <w:t>43</w:t>
            </w:r>
          </w:p>
        </w:tc>
        <w:tc>
          <w:tcPr>
            <w:tcW w:w="1340" w:type="dxa"/>
            <w:vAlign w:val="top"/>
            <w:tcBorders>
              <w:bottom w:val="single" w:color="000000" w:sz="2" w:space="0"/>
              <w:top w:val="single" w:color="000000" w:sz="2" w:space="0"/>
            </w:tcBorders>
          </w:tcPr>
          <w:p>
            <w:pPr>
              <w:ind w:right="13"/>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5"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67"/>
              <w:spacing w:before="64" w:line="185"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2</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0"/>
              <w:spacing w:before="41" w:line="214" w:lineRule="auto"/>
              <w:rPr>
                <w:rFonts w:ascii="SimSun" w:hAnsi="SimSun" w:eastAsia="SimSun" w:cs="SimSun"/>
                <w:sz w:val="15"/>
                <w:szCs w:val="15"/>
              </w:rPr>
            </w:pPr>
            <w:r>
              <w:rPr>
                <w:rFonts w:ascii="SimSun" w:hAnsi="SimSun" w:eastAsia="SimSun" w:cs="SimSun"/>
                <w:sz w:val="15"/>
                <w:szCs w:val="15"/>
                <w:spacing w:val="1"/>
              </w:rPr>
              <w:t>十二</w:t>
            </w:r>
            <w:r>
              <w:rPr>
                <w:rFonts w:ascii="SimSun" w:hAnsi="SimSun" w:eastAsia="SimSun" w:cs="SimSun"/>
                <w:sz w:val="15"/>
                <w:szCs w:val="15"/>
              </w:rPr>
              <w:t>、农林水支出</w:t>
            </w:r>
          </w:p>
        </w:tc>
        <w:tc>
          <w:tcPr>
            <w:tcW w:w="456" w:type="dxa"/>
            <w:vAlign w:val="top"/>
            <w:tcBorders>
              <w:bottom w:val="single" w:color="000000" w:sz="2" w:space="0"/>
              <w:top w:val="single" w:color="000000" w:sz="2" w:space="0"/>
            </w:tcBorders>
          </w:tcPr>
          <w:p>
            <w:pPr>
              <w:ind w:left="159"/>
              <w:spacing w:before="64" w:line="185" w:lineRule="auto"/>
              <w:rPr>
                <w:rFonts w:ascii="SimSun" w:hAnsi="SimSun" w:eastAsia="SimSun" w:cs="SimSun"/>
                <w:sz w:val="15"/>
                <w:szCs w:val="15"/>
              </w:rPr>
            </w:pPr>
            <w:r>
              <w:rPr>
                <w:rFonts w:ascii="SimSun" w:hAnsi="SimSun" w:eastAsia="SimSun" w:cs="SimSun"/>
                <w:sz w:val="15"/>
                <w:szCs w:val="15"/>
                <w:spacing w:val="-2"/>
              </w:rPr>
              <w:t>44</w:t>
            </w:r>
          </w:p>
        </w:tc>
        <w:tc>
          <w:tcPr>
            <w:tcW w:w="1340" w:type="dxa"/>
            <w:vAlign w:val="top"/>
            <w:tcBorders>
              <w:bottom w:val="single" w:color="000000" w:sz="2" w:space="0"/>
              <w:top w:val="single" w:color="000000" w:sz="2" w:space="0"/>
            </w:tcBorders>
          </w:tcPr>
          <w:p>
            <w:pPr>
              <w:ind w:right="13"/>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67"/>
              <w:spacing w:before="65" w:line="185"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3</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0"/>
              <w:spacing w:before="42" w:line="214" w:lineRule="auto"/>
              <w:rPr>
                <w:rFonts w:ascii="SimSun" w:hAnsi="SimSun" w:eastAsia="SimSun" w:cs="SimSun"/>
                <w:sz w:val="15"/>
                <w:szCs w:val="15"/>
              </w:rPr>
            </w:pPr>
            <w:r>
              <w:rPr>
                <w:rFonts w:ascii="SimSun" w:hAnsi="SimSun" w:eastAsia="SimSun" w:cs="SimSun"/>
                <w:sz w:val="15"/>
                <w:szCs w:val="15"/>
                <w:spacing w:val="1"/>
              </w:rPr>
              <w:t>十三、</w:t>
            </w:r>
            <w:r>
              <w:rPr>
                <w:rFonts w:ascii="SimSun" w:hAnsi="SimSun" w:eastAsia="SimSun" w:cs="SimSun"/>
                <w:sz w:val="15"/>
                <w:szCs w:val="15"/>
              </w:rPr>
              <w:t>交通运输支出</w:t>
            </w:r>
          </w:p>
        </w:tc>
        <w:tc>
          <w:tcPr>
            <w:tcW w:w="456" w:type="dxa"/>
            <w:vAlign w:val="top"/>
            <w:tcBorders>
              <w:bottom w:val="single" w:color="000000" w:sz="2" w:space="0"/>
              <w:top w:val="single" w:color="000000" w:sz="2" w:space="0"/>
            </w:tcBorders>
          </w:tcPr>
          <w:p>
            <w:pPr>
              <w:ind w:left="159"/>
              <w:spacing w:before="66" w:line="184" w:lineRule="auto"/>
              <w:rPr>
                <w:rFonts w:ascii="SimSun" w:hAnsi="SimSun" w:eastAsia="SimSun" w:cs="SimSun"/>
                <w:sz w:val="15"/>
                <w:szCs w:val="15"/>
              </w:rPr>
            </w:pPr>
            <w:r>
              <w:rPr>
                <w:rFonts w:ascii="SimSun" w:hAnsi="SimSun" w:eastAsia="SimSun" w:cs="SimSun"/>
                <w:sz w:val="15"/>
                <w:szCs w:val="15"/>
                <w:spacing w:val="-2"/>
              </w:rPr>
              <w:t>45</w:t>
            </w:r>
          </w:p>
        </w:tc>
        <w:tc>
          <w:tcPr>
            <w:tcW w:w="1340" w:type="dxa"/>
            <w:vAlign w:val="top"/>
            <w:tcBorders>
              <w:bottom w:val="single" w:color="000000" w:sz="2" w:space="0"/>
              <w:top w:val="single" w:color="000000" w:sz="2" w:space="0"/>
            </w:tcBorders>
          </w:tcPr>
          <w:p>
            <w:pPr>
              <w:ind w:right="13"/>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67"/>
              <w:spacing w:before="64" w:line="186"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4</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0"/>
              <w:spacing w:before="42" w:line="214" w:lineRule="auto"/>
              <w:rPr>
                <w:rFonts w:ascii="SimSun" w:hAnsi="SimSun" w:eastAsia="SimSun" w:cs="SimSun"/>
                <w:sz w:val="15"/>
                <w:szCs w:val="15"/>
              </w:rPr>
            </w:pPr>
            <w:r>
              <w:rPr>
                <w:rFonts w:ascii="SimSun" w:hAnsi="SimSun" w:eastAsia="SimSun" w:cs="SimSun"/>
                <w:sz w:val="15"/>
                <w:szCs w:val="15"/>
                <w:spacing w:val="1"/>
              </w:rPr>
              <w:t>十四、资源勘探工业信</w:t>
            </w:r>
            <w:r>
              <w:rPr>
                <w:rFonts w:ascii="SimSun" w:hAnsi="SimSun" w:eastAsia="SimSun" w:cs="SimSun"/>
                <w:sz w:val="15"/>
                <w:szCs w:val="15"/>
              </w:rPr>
              <w:t>息等支出</w:t>
            </w:r>
          </w:p>
        </w:tc>
        <w:tc>
          <w:tcPr>
            <w:tcW w:w="456" w:type="dxa"/>
            <w:vAlign w:val="top"/>
            <w:tcBorders>
              <w:bottom w:val="single" w:color="000000" w:sz="2" w:space="0"/>
              <w:top w:val="single" w:color="000000" w:sz="2" w:space="0"/>
            </w:tcBorders>
          </w:tcPr>
          <w:p>
            <w:pPr>
              <w:ind w:left="159"/>
              <w:spacing w:before="65" w:line="185" w:lineRule="auto"/>
              <w:rPr>
                <w:rFonts w:ascii="SimSun" w:hAnsi="SimSun" w:eastAsia="SimSun" w:cs="SimSun"/>
                <w:sz w:val="15"/>
                <w:szCs w:val="15"/>
              </w:rPr>
            </w:pPr>
            <w:r>
              <w:rPr>
                <w:rFonts w:ascii="SimSun" w:hAnsi="SimSun" w:eastAsia="SimSun" w:cs="SimSun"/>
                <w:sz w:val="15"/>
                <w:szCs w:val="15"/>
                <w:spacing w:val="-2"/>
              </w:rPr>
              <w:t>46</w:t>
            </w:r>
          </w:p>
        </w:tc>
        <w:tc>
          <w:tcPr>
            <w:tcW w:w="1340" w:type="dxa"/>
            <w:vAlign w:val="top"/>
            <w:tcBorders>
              <w:bottom w:val="single" w:color="000000" w:sz="2" w:space="0"/>
              <w:top w:val="single" w:color="000000" w:sz="2" w:space="0"/>
            </w:tcBorders>
          </w:tcPr>
          <w:p>
            <w:pPr>
              <w:ind w:right="13"/>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67"/>
              <w:spacing w:before="64" w:line="186"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5</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0"/>
              <w:spacing w:before="42" w:line="214" w:lineRule="auto"/>
              <w:rPr>
                <w:rFonts w:ascii="SimSun" w:hAnsi="SimSun" w:eastAsia="SimSun" w:cs="SimSun"/>
                <w:sz w:val="15"/>
                <w:szCs w:val="15"/>
              </w:rPr>
            </w:pPr>
            <w:r>
              <w:rPr>
                <w:rFonts w:ascii="SimSun" w:hAnsi="SimSun" w:eastAsia="SimSun" w:cs="SimSun"/>
                <w:sz w:val="15"/>
                <w:szCs w:val="15"/>
                <w:spacing w:val="1"/>
              </w:rPr>
              <w:t>十五、商业服</w:t>
            </w:r>
            <w:r>
              <w:rPr>
                <w:rFonts w:ascii="SimSun" w:hAnsi="SimSun" w:eastAsia="SimSun" w:cs="SimSun"/>
                <w:sz w:val="15"/>
                <w:szCs w:val="15"/>
              </w:rPr>
              <w:t>务业等支出</w:t>
            </w:r>
          </w:p>
        </w:tc>
        <w:tc>
          <w:tcPr>
            <w:tcW w:w="456" w:type="dxa"/>
            <w:vAlign w:val="top"/>
            <w:tcBorders>
              <w:bottom w:val="single" w:color="000000" w:sz="2" w:space="0"/>
              <w:top w:val="single" w:color="000000" w:sz="2" w:space="0"/>
            </w:tcBorders>
          </w:tcPr>
          <w:p>
            <w:pPr>
              <w:ind w:left="159"/>
              <w:spacing w:before="65" w:line="185" w:lineRule="auto"/>
              <w:rPr>
                <w:rFonts w:ascii="SimSun" w:hAnsi="SimSun" w:eastAsia="SimSun" w:cs="SimSun"/>
                <w:sz w:val="15"/>
                <w:szCs w:val="15"/>
              </w:rPr>
            </w:pPr>
            <w:r>
              <w:rPr>
                <w:rFonts w:ascii="SimSun" w:hAnsi="SimSun" w:eastAsia="SimSun" w:cs="SimSun"/>
                <w:sz w:val="15"/>
                <w:szCs w:val="15"/>
                <w:spacing w:val="-2"/>
              </w:rPr>
              <w:t>47</w:t>
            </w:r>
          </w:p>
        </w:tc>
        <w:tc>
          <w:tcPr>
            <w:tcW w:w="1340" w:type="dxa"/>
            <w:vAlign w:val="top"/>
            <w:tcBorders>
              <w:bottom w:val="single" w:color="000000" w:sz="2" w:space="0"/>
              <w:top w:val="single" w:color="000000" w:sz="2" w:space="0"/>
            </w:tcBorders>
          </w:tcPr>
          <w:p>
            <w:pPr>
              <w:ind w:right="13"/>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67"/>
              <w:spacing w:before="64" w:line="186"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6</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0"/>
              <w:spacing w:before="41" w:line="215" w:lineRule="auto"/>
              <w:rPr>
                <w:rFonts w:ascii="SimSun" w:hAnsi="SimSun" w:eastAsia="SimSun" w:cs="SimSun"/>
                <w:sz w:val="15"/>
                <w:szCs w:val="15"/>
              </w:rPr>
            </w:pPr>
            <w:r>
              <w:rPr>
                <w:rFonts w:ascii="SimSun" w:hAnsi="SimSun" w:eastAsia="SimSun" w:cs="SimSun"/>
                <w:sz w:val="15"/>
                <w:szCs w:val="15"/>
                <w:spacing w:val="1"/>
              </w:rPr>
              <w:t>十</w:t>
            </w:r>
            <w:r>
              <w:rPr>
                <w:rFonts w:ascii="SimSun" w:hAnsi="SimSun" w:eastAsia="SimSun" w:cs="SimSun"/>
                <w:sz w:val="15"/>
                <w:szCs w:val="15"/>
              </w:rPr>
              <w:t>六、金融支出</w:t>
            </w:r>
          </w:p>
        </w:tc>
        <w:tc>
          <w:tcPr>
            <w:tcW w:w="456" w:type="dxa"/>
            <w:vAlign w:val="top"/>
            <w:tcBorders>
              <w:bottom w:val="single" w:color="000000" w:sz="2" w:space="0"/>
              <w:top w:val="single" w:color="000000" w:sz="2" w:space="0"/>
            </w:tcBorders>
          </w:tcPr>
          <w:p>
            <w:pPr>
              <w:ind w:left="159"/>
              <w:spacing w:before="65" w:line="185" w:lineRule="auto"/>
              <w:rPr>
                <w:rFonts w:ascii="SimSun" w:hAnsi="SimSun" w:eastAsia="SimSun" w:cs="SimSun"/>
                <w:sz w:val="15"/>
                <w:szCs w:val="15"/>
              </w:rPr>
            </w:pPr>
            <w:r>
              <w:rPr>
                <w:rFonts w:ascii="SimSun" w:hAnsi="SimSun" w:eastAsia="SimSun" w:cs="SimSun"/>
                <w:sz w:val="15"/>
                <w:szCs w:val="15"/>
                <w:spacing w:val="-2"/>
              </w:rPr>
              <w:t>48</w:t>
            </w:r>
          </w:p>
        </w:tc>
        <w:tc>
          <w:tcPr>
            <w:tcW w:w="1340" w:type="dxa"/>
            <w:vAlign w:val="top"/>
            <w:tcBorders>
              <w:bottom w:val="single" w:color="000000" w:sz="2" w:space="0"/>
              <w:top w:val="single" w:color="000000" w:sz="2" w:space="0"/>
            </w:tcBorders>
          </w:tcPr>
          <w:p>
            <w:pPr>
              <w:ind w:right="13"/>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6" w:lineRule="exact"/>
              <w:rPr>
                <w:rFonts w:ascii="Arial"/>
                <w:sz w:val="18"/>
              </w:rPr>
            </w:pPr>
            <w:r/>
          </w:p>
        </w:tc>
        <w:tc>
          <w:tcPr>
            <w:tcW w:w="456" w:type="dxa"/>
            <w:vAlign w:val="top"/>
            <w:tcBorders>
              <w:bottom w:val="single" w:color="000000" w:sz="2" w:space="0"/>
              <w:top w:val="single" w:color="000000" w:sz="2" w:space="0"/>
            </w:tcBorders>
          </w:tcPr>
          <w:p>
            <w:pPr>
              <w:ind w:left="167"/>
              <w:spacing w:before="64" w:line="186"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7</w:t>
            </w:r>
          </w:p>
        </w:tc>
        <w:tc>
          <w:tcPr>
            <w:tcW w:w="1340" w:type="dxa"/>
            <w:vAlign w:val="top"/>
            <w:tcBorders>
              <w:bottom w:val="single" w:color="000000" w:sz="2" w:space="0"/>
              <w:top w:val="single" w:color="000000" w:sz="2" w:space="0"/>
            </w:tcBorders>
          </w:tcPr>
          <w:p>
            <w:pPr>
              <w:spacing w:line="216" w:lineRule="exact"/>
              <w:rPr>
                <w:rFonts w:ascii="Arial"/>
                <w:sz w:val="18"/>
              </w:rPr>
            </w:pPr>
            <w:r/>
          </w:p>
        </w:tc>
        <w:tc>
          <w:tcPr>
            <w:tcW w:w="2921" w:type="dxa"/>
            <w:vAlign w:val="top"/>
            <w:tcBorders>
              <w:bottom w:val="single" w:color="000000" w:sz="2" w:space="0"/>
              <w:top w:val="single" w:color="000000" w:sz="2" w:space="0"/>
            </w:tcBorders>
          </w:tcPr>
          <w:p>
            <w:pPr>
              <w:ind w:left="30"/>
              <w:spacing w:before="41" w:line="215" w:lineRule="auto"/>
              <w:rPr>
                <w:rFonts w:ascii="SimSun" w:hAnsi="SimSun" w:eastAsia="SimSun" w:cs="SimSun"/>
                <w:sz w:val="15"/>
                <w:szCs w:val="15"/>
              </w:rPr>
            </w:pPr>
            <w:r>
              <w:rPr>
                <w:rFonts w:ascii="SimSun" w:hAnsi="SimSun" w:eastAsia="SimSun" w:cs="SimSun"/>
                <w:sz w:val="15"/>
                <w:szCs w:val="15"/>
                <w:spacing w:val="1"/>
              </w:rPr>
              <w:t>十七、援助其</w:t>
            </w:r>
            <w:r>
              <w:rPr>
                <w:rFonts w:ascii="SimSun" w:hAnsi="SimSun" w:eastAsia="SimSun" w:cs="SimSun"/>
                <w:sz w:val="15"/>
                <w:szCs w:val="15"/>
              </w:rPr>
              <w:t>他地区支出</w:t>
            </w:r>
          </w:p>
        </w:tc>
        <w:tc>
          <w:tcPr>
            <w:tcW w:w="456" w:type="dxa"/>
            <w:vAlign w:val="top"/>
            <w:tcBorders>
              <w:bottom w:val="single" w:color="000000" w:sz="2" w:space="0"/>
              <w:top w:val="single" w:color="000000" w:sz="2" w:space="0"/>
            </w:tcBorders>
          </w:tcPr>
          <w:p>
            <w:pPr>
              <w:ind w:left="159"/>
              <w:spacing w:before="65" w:line="185" w:lineRule="auto"/>
              <w:rPr>
                <w:rFonts w:ascii="SimSun" w:hAnsi="SimSun" w:eastAsia="SimSun" w:cs="SimSun"/>
                <w:sz w:val="15"/>
                <w:szCs w:val="15"/>
              </w:rPr>
            </w:pPr>
            <w:r>
              <w:rPr>
                <w:rFonts w:ascii="SimSun" w:hAnsi="SimSun" w:eastAsia="SimSun" w:cs="SimSun"/>
                <w:sz w:val="15"/>
                <w:szCs w:val="15"/>
                <w:spacing w:val="-2"/>
              </w:rPr>
              <w:t>49</w:t>
            </w:r>
          </w:p>
        </w:tc>
        <w:tc>
          <w:tcPr>
            <w:tcW w:w="1340" w:type="dxa"/>
            <w:vAlign w:val="top"/>
            <w:tcBorders>
              <w:bottom w:val="single" w:color="000000" w:sz="2" w:space="0"/>
              <w:top w:val="single" w:color="000000" w:sz="2" w:space="0"/>
            </w:tcBorders>
          </w:tcPr>
          <w:p>
            <w:pPr>
              <w:ind w:right="13"/>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6" w:lineRule="exact"/>
              <w:rPr>
                <w:rFonts w:ascii="Arial"/>
                <w:sz w:val="18"/>
              </w:rPr>
            </w:pPr>
            <w:r/>
          </w:p>
        </w:tc>
        <w:tc>
          <w:tcPr>
            <w:tcW w:w="456" w:type="dxa"/>
            <w:vAlign w:val="top"/>
            <w:tcBorders>
              <w:bottom w:val="single" w:color="000000" w:sz="2" w:space="0"/>
              <w:top w:val="single" w:color="000000" w:sz="2" w:space="0"/>
            </w:tcBorders>
          </w:tcPr>
          <w:p>
            <w:pPr>
              <w:ind w:left="167"/>
              <w:spacing w:before="63" w:line="186"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8</w:t>
            </w:r>
          </w:p>
        </w:tc>
        <w:tc>
          <w:tcPr>
            <w:tcW w:w="1340" w:type="dxa"/>
            <w:vAlign w:val="top"/>
            <w:tcBorders>
              <w:bottom w:val="single" w:color="000000" w:sz="2" w:space="0"/>
              <w:top w:val="single" w:color="000000" w:sz="2" w:space="0"/>
            </w:tcBorders>
          </w:tcPr>
          <w:p>
            <w:pPr>
              <w:spacing w:line="216" w:lineRule="exact"/>
              <w:rPr>
                <w:rFonts w:ascii="Arial"/>
                <w:sz w:val="18"/>
              </w:rPr>
            </w:pPr>
            <w:r/>
          </w:p>
        </w:tc>
        <w:tc>
          <w:tcPr>
            <w:tcW w:w="2921" w:type="dxa"/>
            <w:vAlign w:val="top"/>
            <w:tcBorders>
              <w:bottom w:val="single" w:color="000000" w:sz="2" w:space="0"/>
              <w:top w:val="single" w:color="000000" w:sz="2" w:space="0"/>
            </w:tcBorders>
          </w:tcPr>
          <w:p>
            <w:pPr>
              <w:ind w:left="30"/>
              <w:spacing w:before="41" w:line="215" w:lineRule="auto"/>
              <w:rPr>
                <w:rFonts w:ascii="SimSun" w:hAnsi="SimSun" w:eastAsia="SimSun" w:cs="SimSun"/>
                <w:sz w:val="15"/>
                <w:szCs w:val="15"/>
              </w:rPr>
            </w:pPr>
            <w:r>
              <w:rPr>
                <w:rFonts w:ascii="SimSun" w:hAnsi="SimSun" w:eastAsia="SimSun" w:cs="SimSun"/>
                <w:sz w:val="15"/>
                <w:szCs w:val="15"/>
                <w:spacing w:val="-8"/>
              </w:rPr>
              <w:t>十</w:t>
            </w:r>
            <w:r>
              <w:rPr>
                <w:rFonts w:ascii="SimSun" w:hAnsi="SimSun" w:eastAsia="SimSun" w:cs="SimSun"/>
                <w:sz w:val="15"/>
                <w:szCs w:val="15"/>
                <w:spacing w:val="-5"/>
              </w:rPr>
              <w:t>八</w:t>
            </w:r>
            <w:r>
              <w:rPr>
                <w:rFonts w:ascii="SimSun" w:hAnsi="SimSun" w:eastAsia="SimSun" w:cs="SimSun"/>
                <w:sz w:val="15"/>
                <w:szCs w:val="15"/>
                <w:spacing w:val="-4"/>
              </w:rPr>
              <w:t>、</w:t>
            </w:r>
            <w:r>
              <w:rPr>
                <w:rFonts w:ascii="SimSun" w:hAnsi="SimSun" w:eastAsia="SimSun" w:cs="SimSun"/>
                <w:sz w:val="15"/>
                <w:szCs w:val="15"/>
                <w:spacing w:val="-4"/>
              </w:rPr>
              <w:t xml:space="preserve"> </w:t>
            </w:r>
            <w:r>
              <w:rPr>
                <w:rFonts w:ascii="SimSun" w:hAnsi="SimSun" w:eastAsia="SimSun" w:cs="SimSun"/>
                <w:sz w:val="15"/>
                <w:szCs w:val="15"/>
                <w:spacing w:val="-4"/>
              </w:rPr>
              <w:t>自然资源海洋气象等支出</w:t>
            </w:r>
          </w:p>
        </w:tc>
        <w:tc>
          <w:tcPr>
            <w:tcW w:w="456" w:type="dxa"/>
            <w:vAlign w:val="top"/>
            <w:tcBorders>
              <w:bottom w:val="single" w:color="000000" w:sz="2" w:space="0"/>
              <w:top w:val="single" w:color="000000" w:sz="2" w:space="0"/>
            </w:tcBorders>
          </w:tcPr>
          <w:p>
            <w:pPr>
              <w:ind w:left="162"/>
              <w:spacing w:before="64" w:line="185" w:lineRule="auto"/>
              <w:rPr>
                <w:rFonts w:ascii="SimSun" w:hAnsi="SimSun" w:eastAsia="SimSun" w:cs="SimSun"/>
                <w:sz w:val="15"/>
                <w:szCs w:val="15"/>
              </w:rPr>
            </w:pPr>
            <w:r>
              <w:rPr>
                <w:rFonts w:ascii="SimSun" w:hAnsi="SimSun" w:eastAsia="SimSun" w:cs="SimSun"/>
                <w:sz w:val="15"/>
                <w:szCs w:val="15"/>
                <w:spacing w:val="-4"/>
              </w:rPr>
              <w:t>5</w:t>
            </w:r>
            <w:r>
              <w:rPr>
                <w:rFonts w:ascii="SimSun" w:hAnsi="SimSun" w:eastAsia="SimSun" w:cs="SimSun"/>
                <w:sz w:val="15"/>
                <w:szCs w:val="15"/>
                <w:spacing w:val="-3"/>
              </w:rPr>
              <w:t>0</w:t>
            </w:r>
          </w:p>
        </w:tc>
        <w:tc>
          <w:tcPr>
            <w:tcW w:w="1340" w:type="dxa"/>
            <w:vAlign w:val="top"/>
            <w:tcBorders>
              <w:bottom w:val="single" w:color="000000" w:sz="2" w:space="0"/>
              <w:top w:val="single" w:color="000000" w:sz="2" w:space="0"/>
            </w:tcBorders>
          </w:tcPr>
          <w:p>
            <w:pPr>
              <w:ind w:right="13"/>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5"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67"/>
              <w:spacing w:before="64" w:line="185"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9</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0"/>
              <w:spacing w:before="41" w:line="214" w:lineRule="auto"/>
              <w:rPr>
                <w:rFonts w:ascii="SimSun" w:hAnsi="SimSun" w:eastAsia="SimSun" w:cs="SimSun"/>
                <w:sz w:val="15"/>
                <w:szCs w:val="15"/>
              </w:rPr>
            </w:pPr>
            <w:r>
              <w:rPr>
                <w:rFonts w:ascii="SimSun" w:hAnsi="SimSun" w:eastAsia="SimSun" w:cs="SimSun"/>
                <w:sz w:val="15"/>
                <w:szCs w:val="15"/>
                <w:spacing w:val="1"/>
              </w:rPr>
              <w:t>十九、</w:t>
            </w:r>
            <w:r>
              <w:rPr>
                <w:rFonts w:ascii="SimSun" w:hAnsi="SimSun" w:eastAsia="SimSun" w:cs="SimSun"/>
                <w:sz w:val="15"/>
                <w:szCs w:val="15"/>
              </w:rPr>
              <w:t>住房保障支出</w:t>
            </w:r>
          </w:p>
        </w:tc>
        <w:tc>
          <w:tcPr>
            <w:tcW w:w="456" w:type="dxa"/>
            <w:vAlign w:val="top"/>
            <w:tcBorders>
              <w:bottom w:val="single" w:color="000000" w:sz="2" w:space="0"/>
              <w:top w:val="single" w:color="000000" w:sz="2" w:space="0"/>
            </w:tcBorders>
          </w:tcPr>
          <w:p>
            <w:pPr>
              <w:ind w:left="162"/>
              <w:spacing w:before="64" w:line="185" w:lineRule="auto"/>
              <w:rPr>
                <w:rFonts w:ascii="SimSun" w:hAnsi="SimSun" w:eastAsia="SimSun" w:cs="SimSun"/>
                <w:sz w:val="15"/>
                <w:szCs w:val="15"/>
              </w:rPr>
            </w:pPr>
            <w:r>
              <w:rPr>
                <w:rFonts w:ascii="SimSun" w:hAnsi="SimSun" w:eastAsia="SimSun" w:cs="SimSun"/>
                <w:sz w:val="15"/>
                <w:szCs w:val="15"/>
                <w:spacing w:val="-4"/>
              </w:rPr>
              <w:t>5</w:t>
            </w:r>
            <w:r>
              <w:rPr>
                <w:rFonts w:ascii="SimSun" w:hAnsi="SimSun" w:eastAsia="SimSun" w:cs="SimSun"/>
                <w:sz w:val="15"/>
                <w:szCs w:val="15"/>
                <w:spacing w:val="-3"/>
              </w:rPr>
              <w:t>1</w:t>
            </w:r>
          </w:p>
        </w:tc>
        <w:tc>
          <w:tcPr>
            <w:tcW w:w="1340" w:type="dxa"/>
            <w:vAlign w:val="top"/>
            <w:tcBorders>
              <w:bottom w:val="single" w:color="000000" w:sz="2" w:space="0"/>
              <w:top w:val="single" w:color="000000" w:sz="2" w:space="0"/>
            </w:tcBorders>
          </w:tcPr>
          <w:p>
            <w:pPr>
              <w:ind w:left="876"/>
              <w:spacing w:before="64" w:line="185" w:lineRule="auto"/>
              <w:rPr>
                <w:rFonts w:ascii="SimSun" w:hAnsi="SimSun" w:eastAsia="SimSun" w:cs="SimSun"/>
                <w:sz w:val="15"/>
                <w:szCs w:val="15"/>
              </w:rPr>
            </w:pPr>
            <w:r>
              <w:rPr>
                <w:rFonts w:ascii="SimSun" w:hAnsi="SimSun" w:eastAsia="SimSun" w:cs="SimSun"/>
                <w:sz w:val="15"/>
                <w:szCs w:val="15"/>
                <w:spacing w:val="-2"/>
              </w:rPr>
              <w:t>11</w:t>
            </w:r>
            <w:r>
              <w:rPr>
                <w:rFonts w:ascii="SimSun" w:hAnsi="SimSun" w:eastAsia="SimSun" w:cs="SimSun"/>
                <w:sz w:val="15"/>
                <w:szCs w:val="15"/>
                <w:spacing w:val="-1"/>
              </w:rPr>
              <w:t>8.62</w:t>
            </w:r>
          </w:p>
        </w:tc>
        <w:tc>
          <w:tcPr>
            <w:tcW w:w="1341" w:type="dxa"/>
            <w:vAlign w:val="top"/>
            <w:tcBorders>
              <w:bottom w:val="single" w:color="000000" w:sz="2" w:space="0"/>
              <w:top w:val="single" w:color="000000" w:sz="2" w:space="0"/>
            </w:tcBorders>
          </w:tcPr>
          <w:p>
            <w:pPr>
              <w:ind w:left="876"/>
              <w:spacing w:before="64" w:line="185" w:lineRule="auto"/>
              <w:rPr>
                <w:rFonts w:ascii="SimSun" w:hAnsi="SimSun" w:eastAsia="SimSun" w:cs="SimSun"/>
                <w:sz w:val="15"/>
                <w:szCs w:val="15"/>
              </w:rPr>
            </w:pPr>
            <w:r>
              <w:rPr>
                <w:rFonts w:ascii="SimSun" w:hAnsi="SimSun" w:eastAsia="SimSun" w:cs="SimSun"/>
                <w:sz w:val="15"/>
                <w:szCs w:val="15"/>
                <w:spacing w:val="-2"/>
              </w:rPr>
              <w:t>11</w:t>
            </w:r>
            <w:r>
              <w:rPr>
                <w:rFonts w:ascii="SimSun" w:hAnsi="SimSun" w:eastAsia="SimSun" w:cs="SimSun"/>
                <w:sz w:val="15"/>
                <w:szCs w:val="15"/>
                <w:spacing w:val="-1"/>
              </w:rPr>
              <w:t>8.62</w:t>
            </w:r>
          </w:p>
        </w:tc>
        <w:tc>
          <w:tcPr>
            <w:tcW w:w="1340" w:type="dxa"/>
            <w:vAlign w:val="top"/>
            <w:tcBorders>
              <w:bottom w:val="single" w:color="000000" w:sz="2" w:space="0"/>
              <w:top w:val="single" w:color="000000" w:sz="2" w:space="0"/>
            </w:tcBorders>
          </w:tcPr>
          <w:p>
            <w:pPr>
              <w:ind w:right="9"/>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4"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5"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58"/>
              <w:spacing w:before="65" w:line="184" w:lineRule="auto"/>
              <w:rPr>
                <w:rFonts w:ascii="SimSun" w:hAnsi="SimSun" w:eastAsia="SimSun" w:cs="SimSun"/>
                <w:sz w:val="15"/>
                <w:szCs w:val="15"/>
              </w:rPr>
            </w:pPr>
            <w:r>
              <w:rPr>
                <w:rFonts w:ascii="SimSun" w:hAnsi="SimSun" w:eastAsia="SimSun" w:cs="SimSun"/>
                <w:sz w:val="15"/>
                <w:szCs w:val="15"/>
                <w:spacing w:val="-3"/>
              </w:rPr>
              <w:t>20</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2"/>
              <w:spacing w:before="41" w:line="213" w:lineRule="auto"/>
              <w:rPr>
                <w:rFonts w:ascii="SimSun" w:hAnsi="SimSun" w:eastAsia="SimSun" w:cs="SimSun"/>
                <w:sz w:val="15"/>
                <w:szCs w:val="15"/>
              </w:rPr>
            </w:pPr>
            <w:r>
              <w:rPr>
                <w:rFonts w:ascii="SimSun" w:hAnsi="SimSun" w:eastAsia="SimSun" w:cs="SimSun"/>
                <w:sz w:val="15"/>
                <w:szCs w:val="15"/>
                <w:spacing w:val="1"/>
              </w:rPr>
              <w:t>二十、粮</w:t>
            </w:r>
            <w:r>
              <w:rPr>
                <w:rFonts w:ascii="SimSun" w:hAnsi="SimSun" w:eastAsia="SimSun" w:cs="SimSun"/>
                <w:sz w:val="15"/>
                <w:szCs w:val="15"/>
              </w:rPr>
              <w:t>油物资储备支出</w:t>
            </w:r>
          </w:p>
        </w:tc>
        <w:tc>
          <w:tcPr>
            <w:tcW w:w="456" w:type="dxa"/>
            <w:vAlign w:val="top"/>
            <w:tcBorders>
              <w:bottom w:val="single" w:color="000000" w:sz="2" w:space="0"/>
              <w:top w:val="single" w:color="000000" w:sz="2" w:space="0"/>
            </w:tcBorders>
          </w:tcPr>
          <w:p>
            <w:pPr>
              <w:ind w:left="162"/>
              <w:spacing w:before="65" w:line="184" w:lineRule="auto"/>
              <w:rPr>
                <w:rFonts w:ascii="SimSun" w:hAnsi="SimSun" w:eastAsia="SimSun" w:cs="SimSun"/>
                <w:sz w:val="15"/>
                <w:szCs w:val="15"/>
              </w:rPr>
            </w:pPr>
            <w:r>
              <w:rPr>
                <w:rFonts w:ascii="SimSun" w:hAnsi="SimSun" w:eastAsia="SimSun" w:cs="SimSun"/>
                <w:sz w:val="15"/>
                <w:szCs w:val="15"/>
                <w:spacing w:val="-4"/>
              </w:rPr>
              <w:t>5</w:t>
            </w:r>
            <w:r>
              <w:rPr>
                <w:rFonts w:ascii="SimSun" w:hAnsi="SimSun" w:eastAsia="SimSun" w:cs="SimSun"/>
                <w:sz w:val="15"/>
                <w:szCs w:val="15"/>
                <w:spacing w:val="-3"/>
              </w:rPr>
              <w:t>2</w:t>
            </w:r>
          </w:p>
        </w:tc>
        <w:tc>
          <w:tcPr>
            <w:tcW w:w="1340" w:type="dxa"/>
            <w:vAlign w:val="top"/>
            <w:tcBorders>
              <w:bottom w:val="single" w:color="000000" w:sz="2" w:space="0"/>
              <w:top w:val="single" w:color="000000" w:sz="2" w:space="0"/>
            </w:tcBorders>
          </w:tcPr>
          <w:p>
            <w:pPr>
              <w:ind w:right="13"/>
              <w:spacing w:before="65"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5"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5"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5"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6" w:lineRule="exact"/>
              <w:rPr>
                <w:rFonts w:ascii="Arial"/>
                <w:sz w:val="18"/>
              </w:rPr>
            </w:pPr>
            <w:r/>
          </w:p>
        </w:tc>
        <w:tc>
          <w:tcPr>
            <w:tcW w:w="456" w:type="dxa"/>
            <w:vAlign w:val="top"/>
            <w:tcBorders>
              <w:bottom w:val="single" w:color="000000" w:sz="2" w:space="0"/>
              <w:top w:val="single" w:color="000000" w:sz="2" w:space="0"/>
            </w:tcBorders>
          </w:tcPr>
          <w:p>
            <w:pPr>
              <w:ind w:left="158"/>
              <w:spacing w:before="65" w:line="185" w:lineRule="auto"/>
              <w:rPr>
                <w:rFonts w:ascii="SimSun" w:hAnsi="SimSun" w:eastAsia="SimSun" w:cs="SimSun"/>
                <w:sz w:val="15"/>
                <w:szCs w:val="15"/>
              </w:rPr>
            </w:pPr>
            <w:r>
              <w:rPr>
                <w:rFonts w:ascii="SimSun" w:hAnsi="SimSun" w:eastAsia="SimSun" w:cs="SimSun"/>
                <w:sz w:val="15"/>
                <w:szCs w:val="15"/>
                <w:spacing w:val="-3"/>
              </w:rPr>
              <w:t>21</w:t>
            </w:r>
          </w:p>
        </w:tc>
        <w:tc>
          <w:tcPr>
            <w:tcW w:w="1340" w:type="dxa"/>
            <w:vAlign w:val="top"/>
            <w:tcBorders>
              <w:bottom w:val="single" w:color="000000" w:sz="2" w:space="0"/>
              <w:top w:val="single" w:color="000000" w:sz="2" w:space="0"/>
            </w:tcBorders>
          </w:tcPr>
          <w:p>
            <w:pPr>
              <w:spacing w:line="216" w:lineRule="exact"/>
              <w:rPr>
                <w:rFonts w:ascii="Arial"/>
                <w:sz w:val="18"/>
              </w:rPr>
            </w:pPr>
            <w:r/>
          </w:p>
        </w:tc>
        <w:tc>
          <w:tcPr>
            <w:tcW w:w="2921" w:type="dxa"/>
            <w:vAlign w:val="top"/>
            <w:tcBorders>
              <w:bottom w:val="single" w:color="000000" w:sz="2" w:space="0"/>
              <w:top w:val="single" w:color="000000" w:sz="2" w:space="0"/>
            </w:tcBorders>
          </w:tcPr>
          <w:p>
            <w:pPr>
              <w:ind w:left="32"/>
              <w:spacing w:before="42" w:line="213" w:lineRule="auto"/>
              <w:rPr>
                <w:rFonts w:ascii="SimSun" w:hAnsi="SimSun" w:eastAsia="SimSun" w:cs="SimSun"/>
                <w:sz w:val="15"/>
                <w:szCs w:val="15"/>
              </w:rPr>
            </w:pPr>
            <w:r>
              <w:rPr>
                <w:rFonts w:ascii="SimSun" w:hAnsi="SimSun" w:eastAsia="SimSun" w:cs="SimSun"/>
                <w:sz w:val="15"/>
                <w:szCs w:val="15"/>
                <w:spacing w:val="1"/>
              </w:rPr>
              <w:t>二十一、国有资本</w:t>
            </w:r>
            <w:r>
              <w:rPr>
                <w:rFonts w:ascii="SimSun" w:hAnsi="SimSun" w:eastAsia="SimSun" w:cs="SimSun"/>
                <w:sz w:val="15"/>
                <w:szCs w:val="15"/>
              </w:rPr>
              <w:t>经营预算支出</w:t>
            </w:r>
          </w:p>
        </w:tc>
        <w:tc>
          <w:tcPr>
            <w:tcW w:w="456" w:type="dxa"/>
            <w:vAlign w:val="top"/>
            <w:tcBorders>
              <w:bottom w:val="single" w:color="000000" w:sz="2" w:space="0"/>
              <w:top w:val="single" w:color="000000" w:sz="2" w:space="0"/>
            </w:tcBorders>
          </w:tcPr>
          <w:p>
            <w:pPr>
              <w:ind w:left="162"/>
              <w:spacing w:before="66" w:line="184" w:lineRule="auto"/>
              <w:rPr>
                <w:rFonts w:ascii="SimSun" w:hAnsi="SimSun" w:eastAsia="SimSun" w:cs="SimSun"/>
                <w:sz w:val="15"/>
                <w:szCs w:val="15"/>
              </w:rPr>
            </w:pPr>
            <w:r>
              <w:rPr>
                <w:rFonts w:ascii="SimSun" w:hAnsi="SimSun" w:eastAsia="SimSun" w:cs="SimSun"/>
                <w:sz w:val="15"/>
                <w:szCs w:val="15"/>
                <w:spacing w:val="-4"/>
              </w:rPr>
              <w:t>5</w:t>
            </w:r>
            <w:r>
              <w:rPr>
                <w:rFonts w:ascii="SimSun" w:hAnsi="SimSun" w:eastAsia="SimSun" w:cs="SimSun"/>
                <w:sz w:val="15"/>
                <w:szCs w:val="15"/>
                <w:spacing w:val="-3"/>
              </w:rPr>
              <w:t>3</w:t>
            </w:r>
          </w:p>
        </w:tc>
        <w:tc>
          <w:tcPr>
            <w:tcW w:w="1340" w:type="dxa"/>
            <w:vAlign w:val="top"/>
            <w:tcBorders>
              <w:bottom w:val="single" w:color="000000" w:sz="2" w:space="0"/>
              <w:top w:val="single" w:color="000000" w:sz="2" w:space="0"/>
            </w:tcBorders>
          </w:tcPr>
          <w:p>
            <w:pPr>
              <w:ind w:right="13"/>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6" w:lineRule="exact"/>
              <w:rPr>
                <w:rFonts w:ascii="Arial"/>
                <w:sz w:val="18"/>
              </w:rPr>
            </w:pPr>
            <w:r/>
          </w:p>
        </w:tc>
        <w:tc>
          <w:tcPr>
            <w:tcW w:w="456" w:type="dxa"/>
            <w:vAlign w:val="top"/>
            <w:tcBorders>
              <w:bottom w:val="single" w:color="000000" w:sz="2" w:space="0"/>
              <w:top w:val="single" w:color="000000" w:sz="2" w:space="0"/>
            </w:tcBorders>
          </w:tcPr>
          <w:p>
            <w:pPr>
              <w:ind w:left="158"/>
              <w:spacing w:before="65" w:line="185" w:lineRule="auto"/>
              <w:rPr>
                <w:rFonts w:ascii="SimSun" w:hAnsi="SimSun" w:eastAsia="SimSun" w:cs="SimSun"/>
                <w:sz w:val="15"/>
                <w:szCs w:val="15"/>
              </w:rPr>
            </w:pPr>
            <w:r>
              <w:rPr>
                <w:rFonts w:ascii="SimSun" w:hAnsi="SimSun" w:eastAsia="SimSun" w:cs="SimSun"/>
                <w:sz w:val="15"/>
                <w:szCs w:val="15"/>
                <w:spacing w:val="-3"/>
              </w:rPr>
              <w:t>22</w:t>
            </w:r>
          </w:p>
        </w:tc>
        <w:tc>
          <w:tcPr>
            <w:tcW w:w="1340" w:type="dxa"/>
            <w:vAlign w:val="top"/>
            <w:tcBorders>
              <w:bottom w:val="single" w:color="000000" w:sz="2" w:space="0"/>
              <w:top w:val="single" w:color="000000" w:sz="2" w:space="0"/>
            </w:tcBorders>
          </w:tcPr>
          <w:p>
            <w:pPr>
              <w:spacing w:line="216" w:lineRule="exact"/>
              <w:rPr>
                <w:rFonts w:ascii="Arial"/>
                <w:sz w:val="18"/>
              </w:rPr>
            </w:pPr>
            <w:r/>
          </w:p>
        </w:tc>
        <w:tc>
          <w:tcPr>
            <w:tcW w:w="2921" w:type="dxa"/>
            <w:vAlign w:val="top"/>
            <w:tcBorders>
              <w:bottom w:val="single" w:color="000000" w:sz="2" w:space="0"/>
              <w:top w:val="single" w:color="000000" w:sz="2" w:space="0"/>
            </w:tcBorders>
          </w:tcPr>
          <w:p>
            <w:pPr>
              <w:ind w:left="32"/>
              <w:spacing w:before="42" w:line="214" w:lineRule="auto"/>
              <w:rPr>
                <w:rFonts w:ascii="SimSun" w:hAnsi="SimSun" w:eastAsia="SimSun" w:cs="SimSun"/>
                <w:sz w:val="15"/>
                <w:szCs w:val="15"/>
              </w:rPr>
            </w:pPr>
            <w:r>
              <w:rPr>
                <w:rFonts w:ascii="SimSun" w:hAnsi="SimSun" w:eastAsia="SimSun" w:cs="SimSun"/>
                <w:sz w:val="15"/>
                <w:szCs w:val="15"/>
                <w:spacing w:val="1"/>
              </w:rPr>
              <w:t>二十二、灾害防治及</w:t>
            </w:r>
            <w:r>
              <w:rPr>
                <w:rFonts w:ascii="SimSun" w:hAnsi="SimSun" w:eastAsia="SimSun" w:cs="SimSun"/>
                <w:sz w:val="15"/>
                <w:szCs w:val="15"/>
              </w:rPr>
              <w:t>应急管理支出</w:t>
            </w:r>
          </w:p>
        </w:tc>
        <w:tc>
          <w:tcPr>
            <w:tcW w:w="456" w:type="dxa"/>
            <w:vAlign w:val="top"/>
            <w:tcBorders>
              <w:bottom w:val="single" w:color="000000" w:sz="2" w:space="0"/>
              <w:top w:val="single" w:color="000000" w:sz="2" w:space="0"/>
            </w:tcBorders>
          </w:tcPr>
          <w:p>
            <w:pPr>
              <w:ind w:left="162"/>
              <w:spacing w:before="65" w:line="185" w:lineRule="auto"/>
              <w:rPr>
                <w:rFonts w:ascii="SimSun" w:hAnsi="SimSun" w:eastAsia="SimSun" w:cs="SimSun"/>
                <w:sz w:val="15"/>
                <w:szCs w:val="15"/>
              </w:rPr>
            </w:pPr>
            <w:r>
              <w:rPr>
                <w:rFonts w:ascii="SimSun" w:hAnsi="SimSun" w:eastAsia="SimSun" w:cs="SimSun"/>
                <w:sz w:val="15"/>
                <w:szCs w:val="15"/>
                <w:spacing w:val="-4"/>
              </w:rPr>
              <w:t>5</w:t>
            </w:r>
            <w:r>
              <w:rPr>
                <w:rFonts w:ascii="SimSun" w:hAnsi="SimSun" w:eastAsia="SimSun" w:cs="SimSun"/>
                <w:sz w:val="15"/>
                <w:szCs w:val="15"/>
                <w:spacing w:val="-3"/>
              </w:rPr>
              <w:t>4</w:t>
            </w:r>
          </w:p>
        </w:tc>
        <w:tc>
          <w:tcPr>
            <w:tcW w:w="1340" w:type="dxa"/>
            <w:vAlign w:val="top"/>
            <w:tcBorders>
              <w:bottom w:val="single" w:color="000000" w:sz="2" w:space="0"/>
              <w:top w:val="single" w:color="000000" w:sz="2" w:space="0"/>
            </w:tcBorders>
          </w:tcPr>
          <w:p>
            <w:pPr>
              <w:ind w:right="13"/>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6" w:lineRule="exact"/>
              <w:rPr>
                <w:rFonts w:ascii="Arial"/>
                <w:sz w:val="18"/>
              </w:rPr>
            </w:pPr>
            <w:r/>
          </w:p>
        </w:tc>
        <w:tc>
          <w:tcPr>
            <w:tcW w:w="456" w:type="dxa"/>
            <w:vAlign w:val="top"/>
            <w:tcBorders>
              <w:bottom w:val="single" w:color="000000" w:sz="2" w:space="0"/>
              <w:top w:val="single" w:color="000000" w:sz="2" w:space="0"/>
            </w:tcBorders>
          </w:tcPr>
          <w:p>
            <w:pPr>
              <w:ind w:left="158"/>
              <w:spacing w:before="65" w:line="185" w:lineRule="auto"/>
              <w:rPr>
                <w:rFonts w:ascii="SimSun" w:hAnsi="SimSun" w:eastAsia="SimSun" w:cs="SimSun"/>
                <w:sz w:val="15"/>
                <w:szCs w:val="15"/>
              </w:rPr>
            </w:pPr>
            <w:r>
              <w:rPr>
                <w:rFonts w:ascii="SimSun" w:hAnsi="SimSun" w:eastAsia="SimSun" w:cs="SimSun"/>
                <w:sz w:val="15"/>
                <w:szCs w:val="15"/>
                <w:spacing w:val="-3"/>
              </w:rPr>
              <w:t>23</w:t>
            </w:r>
          </w:p>
        </w:tc>
        <w:tc>
          <w:tcPr>
            <w:tcW w:w="1340" w:type="dxa"/>
            <w:vAlign w:val="top"/>
            <w:tcBorders>
              <w:bottom w:val="single" w:color="000000" w:sz="2" w:space="0"/>
              <w:top w:val="single" w:color="000000" w:sz="2" w:space="0"/>
            </w:tcBorders>
          </w:tcPr>
          <w:p>
            <w:pPr>
              <w:spacing w:line="216" w:lineRule="exact"/>
              <w:rPr>
                <w:rFonts w:ascii="Arial"/>
                <w:sz w:val="18"/>
              </w:rPr>
            </w:pPr>
            <w:r/>
          </w:p>
        </w:tc>
        <w:tc>
          <w:tcPr>
            <w:tcW w:w="2921" w:type="dxa"/>
            <w:vAlign w:val="top"/>
            <w:tcBorders>
              <w:bottom w:val="single" w:color="000000" w:sz="2" w:space="0"/>
              <w:top w:val="single" w:color="000000" w:sz="2" w:space="0"/>
            </w:tcBorders>
          </w:tcPr>
          <w:p>
            <w:pPr>
              <w:ind w:left="32"/>
              <w:spacing w:before="42" w:line="214" w:lineRule="auto"/>
              <w:rPr>
                <w:rFonts w:ascii="SimSun" w:hAnsi="SimSun" w:eastAsia="SimSun" w:cs="SimSun"/>
                <w:sz w:val="15"/>
                <w:szCs w:val="15"/>
              </w:rPr>
            </w:pPr>
            <w:r>
              <w:rPr>
                <w:rFonts w:ascii="SimSun" w:hAnsi="SimSun" w:eastAsia="SimSun" w:cs="SimSun"/>
                <w:sz w:val="15"/>
                <w:szCs w:val="15"/>
              </w:rPr>
              <w:t>二十三、其他支出</w:t>
            </w:r>
          </w:p>
        </w:tc>
        <w:tc>
          <w:tcPr>
            <w:tcW w:w="456" w:type="dxa"/>
            <w:vAlign w:val="top"/>
            <w:tcBorders>
              <w:bottom w:val="single" w:color="000000" w:sz="2" w:space="0"/>
              <w:top w:val="single" w:color="000000" w:sz="2" w:space="0"/>
            </w:tcBorders>
          </w:tcPr>
          <w:p>
            <w:pPr>
              <w:ind w:left="162"/>
              <w:spacing w:before="67" w:line="183" w:lineRule="auto"/>
              <w:rPr>
                <w:rFonts w:ascii="SimSun" w:hAnsi="SimSun" w:eastAsia="SimSun" w:cs="SimSun"/>
                <w:sz w:val="15"/>
                <w:szCs w:val="15"/>
              </w:rPr>
            </w:pPr>
            <w:r>
              <w:rPr>
                <w:rFonts w:ascii="SimSun" w:hAnsi="SimSun" w:eastAsia="SimSun" w:cs="SimSun"/>
                <w:sz w:val="15"/>
                <w:szCs w:val="15"/>
                <w:spacing w:val="-4"/>
              </w:rPr>
              <w:t>5</w:t>
            </w:r>
            <w:r>
              <w:rPr>
                <w:rFonts w:ascii="SimSun" w:hAnsi="SimSun" w:eastAsia="SimSun" w:cs="SimSun"/>
                <w:sz w:val="15"/>
                <w:szCs w:val="15"/>
                <w:spacing w:val="-3"/>
              </w:rPr>
              <w:t>5</w:t>
            </w:r>
          </w:p>
        </w:tc>
        <w:tc>
          <w:tcPr>
            <w:tcW w:w="1340" w:type="dxa"/>
            <w:vAlign w:val="top"/>
            <w:tcBorders>
              <w:bottom w:val="single" w:color="000000" w:sz="2" w:space="0"/>
              <w:top w:val="single" w:color="000000" w:sz="2" w:space="0"/>
            </w:tcBorders>
          </w:tcPr>
          <w:p>
            <w:pPr>
              <w:ind w:right="13"/>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5"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5"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58"/>
              <w:spacing w:before="65" w:line="184" w:lineRule="auto"/>
              <w:rPr>
                <w:rFonts w:ascii="SimSun" w:hAnsi="SimSun" w:eastAsia="SimSun" w:cs="SimSun"/>
                <w:sz w:val="15"/>
                <w:szCs w:val="15"/>
              </w:rPr>
            </w:pPr>
            <w:r>
              <w:rPr>
                <w:rFonts w:ascii="SimSun" w:hAnsi="SimSun" w:eastAsia="SimSun" w:cs="SimSun"/>
                <w:sz w:val="15"/>
                <w:szCs w:val="15"/>
                <w:spacing w:val="-3"/>
              </w:rPr>
              <w:t>24</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2"/>
              <w:spacing w:before="41" w:line="213" w:lineRule="auto"/>
              <w:rPr>
                <w:rFonts w:ascii="SimSun" w:hAnsi="SimSun" w:eastAsia="SimSun" w:cs="SimSun"/>
                <w:sz w:val="15"/>
                <w:szCs w:val="15"/>
              </w:rPr>
            </w:pPr>
            <w:r>
              <w:rPr>
                <w:rFonts w:ascii="SimSun" w:hAnsi="SimSun" w:eastAsia="SimSun" w:cs="SimSun"/>
                <w:sz w:val="15"/>
                <w:szCs w:val="15"/>
                <w:spacing w:val="1"/>
              </w:rPr>
              <w:t>二十四</w:t>
            </w:r>
            <w:r>
              <w:rPr>
                <w:rFonts w:ascii="SimSun" w:hAnsi="SimSun" w:eastAsia="SimSun" w:cs="SimSun"/>
                <w:sz w:val="15"/>
                <w:szCs w:val="15"/>
              </w:rPr>
              <w:t>、债务还本支出</w:t>
            </w:r>
          </w:p>
        </w:tc>
        <w:tc>
          <w:tcPr>
            <w:tcW w:w="456" w:type="dxa"/>
            <w:vAlign w:val="top"/>
            <w:tcBorders>
              <w:bottom w:val="single" w:color="000000" w:sz="2" w:space="0"/>
              <w:top w:val="single" w:color="000000" w:sz="2" w:space="0"/>
            </w:tcBorders>
          </w:tcPr>
          <w:p>
            <w:pPr>
              <w:ind w:left="162"/>
              <w:spacing w:before="65" w:line="184" w:lineRule="auto"/>
              <w:rPr>
                <w:rFonts w:ascii="SimSun" w:hAnsi="SimSun" w:eastAsia="SimSun" w:cs="SimSun"/>
                <w:sz w:val="15"/>
                <w:szCs w:val="15"/>
              </w:rPr>
            </w:pPr>
            <w:r>
              <w:rPr>
                <w:rFonts w:ascii="SimSun" w:hAnsi="SimSun" w:eastAsia="SimSun" w:cs="SimSun"/>
                <w:sz w:val="15"/>
                <w:szCs w:val="15"/>
                <w:spacing w:val="-4"/>
              </w:rPr>
              <w:t>5</w:t>
            </w:r>
            <w:r>
              <w:rPr>
                <w:rFonts w:ascii="SimSun" w:hAnsi="SimSun" w:eastAsia="SimSun" w:cs="SimSun"/>
                <w:sz w:val="15"/>
                <w:szCs w:val="15"/>
                <w:spacing w:val="-3"/>
              </w:rPr>
              <w:t>6</w:t>
            </w:r>
          </w:p>
        </w:tc>
        <w:tc>
          <w:tcPr>
            <w:tcW w:w="1340" w:type="dxa"/>
            <w:vAlign w:val="top"/>
            <w:tcBorders>
              <w:bottom w:val="single" w:color="000000" w:sz="2" w:space="0"/>
              <w:top w:val="single" w:color="000000" w:sz="2" w:space="0"/>
            </w:tcBorders>
          </w:tcPr>
          <w:p>
            <w:pPr>
              <w:ind w:right="13"/>
              <w:spacing w:before="65"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5"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5"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5"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5" w:hRule="atLeast"/>
        </w:trPr>
        <w:tc>
          <w:tcPr>
            <w:tcW w:w="2619"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58"/>
              <w:spacing w:before="66" w:line="183" w:lineRule="auto"/>
              <w:rPr>
                <w:rFonts w:ascii="SimSun" w:hAnsi="SimSun" w:eastAsia="SimSun" w:cs="SimSun"/>
                <w:sz w:val="15"/>
                <w:szCs w:val="15"/>
              </w:rPr>
            </w:pPr>
            <w:r>
              <w:rPr>
                <w:rFonts w:ascii="SimSun" w:hAnsi="SimSun" w:eastAsia="SimSun" w:cs="SimSun"/>
                <w:sz w:val="15"/>
                <w:szCs w:val="15"/>
                <w:spacing w:val="-3"/>
              </w:rPr>
              <w:t>25</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2921" w:type="dxa"/>
            <w:vAlign w:val="top"/>
            <w:tcBorders>
              <w:bottom w:val="single" w:color="000000" w:sz="2" w:space="0"/>
              <w:top w:val="single" w:color="000000" w:sz="2" w:space="0"/>
            </w:tcBorders>
          </w:tcPr>
          <w:p>
            <w:pPr>
              <w:ind w:left="32"/>
              <w:spacing w:before="42" w:line="212" w:lineRule="auto"/>
              <w:rPr>
                <w:rFonts w:ascii="SimSun" w:hAnsi="SimSun" w:eastAsia="SimSun" w:cs="SimSun"/>
                <w:sz w:val="15"/>
                <w:szCs w:val="15"/>
              </w:rPr>
            </w:pPr>
            <w:r>
              <w:rPr>
                <w:rFonts w:ascii="SimSun" w:hAnsi="SimSun" w:eastAsia="SimSun" w:cs="SimSun"/>
                <w:sz w:val="15"/>
                <w:szCs w:val="15"/>
                <w:spacing w:val="1"/>
              </w:rPr>
              <w:t>二十五</w:t>
            </w:r>
            <w:r>
              <w:rPr>
                <w:rFonts w:ascii="SimSun" w:hAnsi="SimSun" w:eastAsia="SimSun" w:cs="SimSun"/>
                <w:sz w:val="15"/>
                <w:szCs w:val="15"/>
              </w:rPr>
              <w:t>、债务付息支出</w:t>
            </w:r>
          </w:p>
        </w:tc>
        <w:tc>
          <w:tcPr>
            <w:tcW w:w="456" w:type="dxa"/>
            <w:vAlign w:val="top"/>
            <w:tcBorders>
              <w:bottom w:val="single" w:color="000000" w:sz="2" w:space="0"/>
              <w:top w:val="single" w:color="000000" w:sz="2" w:space="0"/>
            </w:tcBorders>
          </w:tcPr>
          <w:p>
            <w:pPr>
              <w:ind w:left="162"/>
              <w:spacing w:before="67" w:line="181" w:lineRule="auto"/>
              <w:rPr>
                <w:rFonts w:ascii="SimSun" w:hAnsi="SimSun" w:eastAsia="SimSun" w:cs="SimSun"/>
                <w:sz w:val="15"/>
                <w:szCs w:val="15"/>
              </w:rPr>
            </w:pPr>
            <w:r>
              <w:rPr>
                <w:rFonts w:ascii="SimSun" w:hAnsi="SimSun" w:eastAsia="SimSun" w:cs="SimSun"/>
                <w:sz w:val="15"/>
                <w:szCs w:val="15"/>
                <w:spacing w:val="-4"/>
              </w:rPr>
              <w:t>5</w:t>
            </w:r>
            <w:r>
              <w:rPr>
                <w:rFonts w:ascii="SimSun" w:hAnsi="SimSun" w:eastAsia="SimSun" w:cs="SimSun"/>
                <w:sz w:val="15"/>
                <w:szCs w:val="15"/>
                <w:spacing w:val="-3"/>
              </w:rPr>
              <w:t>7</w:t>
            </w:r>
          </w:p>
        </w:tc>
        <w:tc>
          <w:tcPr>
            <w:tcW w:w="1340" w:type="dxa"/>
            <w:vAlign w:val="top"/>
            <w:tcBorders>
              <w:bottom w:val="single" w:color="000000" w:sz="2" w:space="0"/>
              <w:top w:val="single" w:color="000000" w:sz="2" w:space="0"/>
            </w:tcBorders>
          </w:tcPr>
          <w:p>
            <w:pPr>
              <w:ind w:right="13"/>
              <w:spacing w:before="66" w:line="183"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6" w:line="183"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6" w:line="183"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6" w:line="183"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spacing w:line="216" w:lineRule="exact"/>
              <w:rPr>
                <w:rFonts w:ascii="Arial"/>
                <w:sz w:val="18"/>
              </w:rPr>
            </w:pPr>
            <w:r/>
          </w:p>
        </w:tc>
        <w:tc>
          <w:tcPr>
            <w:tcW w:w="456" w:type="dxa"/>
            <w:vAlign w:val="top"/>
            <w:tcBorders>
              <w:bottom w:val="single" w:color="000000" w:sz="2" w:space="0"/>
              <w:top w:val="single" w:color="000000" w:sz="2" w:space="0"/>
            </w:tcBorders>
          </w:tcPr>
          <w:p>
            <w:pPr>
              <w:ind w:left="158"/>
              <w:spacing w:before="67" w:line="183" w:lineRule="auto"/>
              <w:rPr>
                <w:rFonts w:ascii="SimSun" w:hAnsi="SimSun" w:eastAsia="SimSun" w:cs="SimSun"/>
                <w:sz w:val="15"/>
                <w:szCs w:val="15"/>
              </w:rPr>
            </w:pPr>
            <w:r>
              <w:rPr>
                <w:rFonts w:ascii="SimSun" w:hAnsi="SimSun" w:eastAsia="SimSun" w:cs="SimSun"/>
                <w:sz w:val="15"/>
                <w:szCs w:val="15"/>
                <w:spacing w:val="-3"/>
              </w:rPr>
              <w:t>26</w:t>
            </w:r>
          </w:p>
        </w:tc>
        <w:tc>
          <w:tcPr>
            <w:tcW w:w="1340" w:type="dxa"/>
            <w:vAlign w:val="top"/>
            <w:tcBorders>
              <w:bottom w:val="single" w:color="000000" w:sz="2" w:space="0"/>
              <w:top w:val="single" w:color="000000" w:sz="2" w:space="0"/>
            </w:tcBorders>
          </w:tcPr>
          <w:p>
            <w:pPr>
              <w:spacing w:line="216" w:lineRule="exact"/>
              <w:rPr>
                <w:rFonts w:ascii="Arial"/>
                <w:sz w:val="18"/>
              </w:rPr>
            </w:pPr>
            <w:r/>
          </w:p>
        </w:tc>
        <w:tc>
          <w:tcPr>
            <w:tcW w:w="2921" w:type="dxa"/>
            <w:vAlign w:val="top"/>
            <w:tcBorders>
              <w:bottom w:val="single" w:color="000000" w:sz="2" w:space="0"/>
              <w:top w:val="single" w:color="000000" w:sz="2" w:space="0"/>
            </w:tcBorders>
          </w:tcPr>
          <w:p>
            <w:pPr>
              <w:ind w:left="32"/>
              <w:spacing w:before="42" w:line="213" w:lineRule="auto"/>
              <w:rPr>
                <w:rFonts w:ascii="SimSun" w:hAnsi="SimSun" w:eastAsia="SimSun" w:cs="SimSun"/>
                <w:sz w:val="15"/>
                <w:szCs w:val="15"/>
              </w:rPr>
            </w:pPr>
            <w:r>
              <w:rPr>
                <w:rFonts w:ascii="SimSun" w:hAnsi="SimSun" w:eastAsia="SimSun" w:cs="SimSun"/>
                <w:sz w:val="15"/>
                <w:szCs w:val="15"/>
                <w:spacing w:val="1"/>
              </w:rPr>
              <w:t>二十六、抗疫特别国</w:t>
            </w:r>
            <w:r>
              <w:rPr>
                <w:rFonts w:ascii="SimSun" w:hAnsi="SimSun" w:eastAsia="SimSun" w:cs="SimSun"/>
                <w:sz w:val="15"/>
                <w:szCs w:val="15"/>
              </w:rPr>
              <w:t>债安排的支出</w:t>
            </w:r>
          </w:p>
        </w:tc>
        <w:tc>
          <w:tcPr>
            <w:tcW w:w="456" w:type="dxa"/>
            <w:vAlign w:val="top"/>
            <w:tcBorders>
              <w:bottom w:val="single" w:color="000000" w:sz="2" w:space="0"/>
              <w:top w:val="single" w:color="000000" w:sz="2" w:space="0"/>
            </w:tcBorders>
          </w:tcPr>
          <w:p>
            <w:pPr>
              <w:ind w:left="162"/>
              <w:spacing w:before="67" w:line="183" w:lineRule="auto"/>
              <w:rPr>
                <w:rFonts w:ascii="SimSun" w:hAnsi="SimSun" w:eastAsia="SimSun" w:cs="SimSun"/>
                <w:sz w:val="15"/>
                <w:szCs w:val="15"/>
              </w:rPr>
            </w:pPr>
            <w:r>
              <w:rPr>
                <w:rFonts w:ascii="SimSun" w:hAnsi="SimSun" w:eastAsia="SimSun" w:cs="SimSun"/>
                <w:sz w:val="15"/>
                <w:szCs w:val="15"/>
                <w:spacing w:val="-4"/>
              </w:rPr>
              <w:t>5</w:t>
            </w:r>
            <w:r>
              <w:rPr>
                <w:rFonts w:ascii="SimSun" w:hAnsi="SimSun" w:eastAsia="SimSun" w:cs="SimSun"/>
                <w:sz w:val="15"/>
                <w:szCs w:val="15"/>
                <w:spacing w:val="-3"/>
              </w:rPr>
              <w:t>8</w:t>
            </w:r>
          </w:p>
        </w:tc>
        <w:tc>
          <w:tcPr>
            <w:tcW w:w="1340" w:type="dxa"/>
            <w:vAlign w:val="top"/>
            <w:tcBorders>
              <w:bottom w:val="single" w:color="000000" w:sz="2" w:space="0"/>
              <w:top w:val="single" w:color="000000" w:sz="2" w:space="0"/>
            </w:tcBorders>
          </w:tcPr>
          <w:p>
            <w:pPr>
              <w:ind w:right="13"/>
              <w:spacing w:before="67" w:line="183"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7" w:line="183"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7" w:line="183"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7" w:line="183"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ind w:left="857"/>
              <w:spacing w:before="43" w:line="212" w:lineRule="auto"/>
              <w:rPr>
                <w:rFonts w:ascii="SimSun" w:hAnsi="SimSun" w:eastAsia="SimSun" w:cs="SimSun"/>
                <w:sz w:val="15"/>
                <w:szCs w:val="15"/>
              </w:rPr>
            </w:pPr>
            <w:r>
              <w:rPr>
                <w:rFonts w:ascii="SimSun" w:hAnsi="SimSun" w:eastAsia="SimSun" w:cs="SimSun"/>
                <w:sz w:val="15"/>
                <w:szCs w:val="15"/>
                <w14:textOutline w14:w="2732" w14:cap="sq" w14:cmpd="sng">
                  <w14:solidFill>
                    <w14:srgbClr w14:val="000000"/>
                  </w14:solidFill>
                  <w14:prstDash w14:val="solid"/>
                  <w14:bevel/>
                </w14:textOutline>
                <w:spacing w:val="2"/>
              </w:rPr>
              <w:t>本年收入合</w:t>
            </w:r>
            <w:r>
              <w:rPr>
                <w:rFonts w:ascii="SimSun" w:hAnsi="SimSun" w:eastAsia="SimSun" w:cs="SimSun"/>
                <w:sz w:val="15"/>
                <w:szCs w:val="15"/>
                <w14:textOutline w14:w="2732" w14:cap="sq" w14:cmpd="sng">
                  <w14:solidFill>
                    <w14:srgbClr w14:val="000000"/>
                  </w14:solidFill>
                  <w14:prstDash w14:val="solid"/>
                  <w14:bevel/>
                </w14:textOutline>
                <w:spacing w:val="1"/>
              </w:rPr>
              <w:t>计</w:t>
            </w:r>
          </w:p>
        </w:tc>
        <w:tc>
          <w:tcPr>
            <w:tcW w:w="456" w:type="dxa"/>
            <w:vAlign w:val="top"/>
            <w:tcBorders>
              <w:bottom w:val="single" w:color="000000" w:sz="2" w:space="0"/>
              <w:top w:val="single" w:color="000000" w:sz="2" w:space="0"/>
            </w:tcBorders>
          </w:tcPr>
          <w:p>
            <w:pPr>
              <w:ind w:left="158"/>
              <w:spacing w:before="67" w:line="183" w:lineRule="auto"/>
              <w:rPr>
                <w:rFonts w:ascii="SimSun" w:hAnsi="SimSun" w:eastAsia="SimSun" w:cs="SimSun"/>
                <w:sz w:val="15"/>
                <w:szCs w:val="15"/>
              </w:rPr>
            </w:pPr>
            <w:r>
              <w:rPr>
                <w:rFonts w:ascii="SimSun" w:hAnsi="SimSun" w:eastAsia="SimSun" w:cs="SimSun"/>
                <w:sz w:val="15"/>
                <w:szCs w:val="15"/>
                <w:spacing w:val="-3"/>
              </w:rPr>
              <w:t>27</w:t>
            </w:r>
          </w:p>
        </w:tc>
        <w:tc>
          <w:tcPr>
            <w:tcW w:w="1340" w:type="dxa"/>
            <w:vAlign w:val="top"/>
            <w:tcBorders>
              <w:bottom w:val="single" w:color="000000" w:sz="2" w:space="0"/>
              <w:top w:val="single" w:color="000000" w:sz="2" w:space="0"/>
            </w:tcBorders>
          </w:tcPr>
          <w:p>
            <w:pPr>
              <w:ind w:left="709"/>
              <w:spacing w:before="67" w:line="183" w:lineRule="auto"/>
              <w:rPr>
                <w:rFonts w:ascii="SimSun" w:hAnsi="SimSun" w:eastAsia="SimSun" w:cs="SimSun"/>
                <w:sz w:val="15"/>
                <w:szCs w:val="15"/>
              </w:rPr>
            </w:pPr>
            <w:r>
              <w:rPr>
                <w:rFonts w:ascii="SimSun" w:hAnsi="SimSun" w:eastAsia="SimSun" w:cs="SimSun"/>
                <w:sz w:val="15"/>
                <w:szCs w:val="15"/>
                <w:spacing w:val="1"/>
              </w:rPr>
              <w:t>2,42</w:t>
            </w:r>
            <w:r>
              <w:rPr>
                <w:rFonts w:ascii="SimSun" w:hAnsi="SimSun" w:eastAsia="SimSun" w:cs="SimSun"/>
                <w:sz w:val="15"/>
                <w:szCs w:val="15"/>
              </w:rPr>
              <w:t>3.94</w:t>
            </w:r>
          </w:p>
        </w:tc>
        <w:tc>
          <w:tcPr>
            <w:tcW w:w="2921" w:type="dxa"/>
            <w:vAlign w:val="top"/>
            <w:tcBorders>
              <w:bottom w:val="single" w:color="000000" w:sz="2" w:space="0"/>
              <w:top w:val="single" w:color="000000" w:sz="2" w:space="0"/>
            </w:tcBorders>
          </w:tcPr>
          <w:p>
            <w:pPr>
              <w:ind w:left="1008"/>
              <w:spacing w:before="43" w:line="212" w:lineRule="auto"/>
              <w:rPr>
                <w:rFonts w:ascii="SimSun" w:hAnsi="SimSun" w:eastAsia="SimSun" w:cs="SimSun"/>
                <w:sz w:val="15"/>
                <w:szCs w:val="15"/>
              </w:rPr>
            </w:pPr>
            <w:r>
              <w:rPr>
                <w:rFonts w:ascii="SimSun" w:hAnsi="SimSun" w:eastAsia="SimSun" w:cs="SimSun"/>
                <w:sz w:val="15"/>
                <w:szCs w:val="15"/>
                <w14:textOutline w14:w="2732" w14:cap="sq" w14:cmpd="sng">
                  <w14:solidFill>
                    <w14:srgbClr w14:val="000000"/>
                  </w14:solidFill>
                  <w14:prstDash w14:val="solid"/>
                  <w14:bevel/>
                </w14:textOutline>
                <w:spacing w:val="2"/>
              </w:rPr>
              <w:t>本年支出合</w:t>
            </w:r>
            <w:r>
              <w:rPr>
                <w:rFonts w:ascii="SimSun" w:hAnsi="SimSun" w:eastAsia="SimSun" w:cs="SimSun"/>
                <w:sz w:val="15"/>
                <w:szCs w:val="15"/>
                <w14:textOutline w14:w="2732" w14:cap="sq" w14:cmpd="sng">
                  <w14:solidFill>
                    <w14:srgbClr w14:val="000000"/>
                  </w14:solidFill>
                  <w14:prstDash w14:val="solid"/>
                  <w14:bevel/>
                </w14:textOutline>
                <w:spacing w:val="1"/>
              </w:rPr>
              <w:t>计</w:t>
            </w:r>
          </w:p>
        </w:tc>
        <w:tc>
          <w:tcPr>
            <w:tcW w:w="456" w:type="dxa"/>
            <w:vAlign w:val="top"/>
            <w:tcBorders>
              <w:bottom w:val="single" w:color="000000" w:sz="2" w:space="0"/>
              <w:top w:val="single" w:color="000000" w:sz="2" w:space="0"/>
            </w:tcBorders>
          </w:tcPr>
          <w:p>
            <w:pPr>
              <w:ind w:left="162"/>
              <w:spacing w:before="67" w:line="183" w:lineRule="auto"/>
              <w:rPr>
                <w:rFonts w:ascii="SimSun" w:hAnsi="SimSun" w:eastAsia="SimSun" w:cs="SimSun"/>
                <w:sz w:val="15"/>
                <w:szCs w:val="15"/>
              </w:rPr>
            </w:pPr>
            <w:r>
              <w:rPr>
                <w:rFonts w:ascii="SimSun" w:hAnsi="SimSun" w:eastAsia="SimSun" w:cs="SimSun"/>
                <w:sz w:val="15"/>
                <w:szCs w:val="15"/>
                <w:spacing w:val="-4"/>
              </w:rPr>
              <w:t>5</w:t>
            </w:r>
            <w:r>
              <w:rPr>
                <w:rFonts w:ascii="SimSun" w:hAnsi="SimSun" w:eastAsia="SimSun" w:cs="SimSun"/>
                <w:sz w:val="15"/>
                <w:szCs w:val="15"/>
                <w:spacing w:val="-3"/>
              </w:rPr>
              <w:t>9</w:t>
            </w:r>
          </w:p>
        </w:tc>
        <w:tc>
          <w:tcPr>
            <w:tcW w:w="1340" w:type="dxa"/>
            <w:vAlign w:val="top"/>
            <w:tcBorders>
              <w:bottom w:val="single" w:color="000000" w:sz="2" w:space="0"/>
              <w:top w:val="single" w:color="000000" w:sz="2" w:space="0"/>
            </w:tcBorders>
          </w:tcPr>
          <w:p>
            <w:pPr>
              <w:ind w:left="713"/>
              <w:spacing w:before="67" w:line="183" w:lineRule="auto"/>
              <w:rPr>
                <w:rFonts w:ascii="SimSun" w:hAnsi="SimSun" w:eastAsia="SimSun" w:cs="SimSun"/>
                <w:sz w:val="15"/>
                <w:szCs w:val="15"/>
              </w:rPr>
            </w:pPr>
            <w:r>
              <w:rPr>
                <w:rFonts w:ascii="SimSun" w:hAnsi="SimSun" w:eastAsia="SimSun" w:cs="SimSun"/>
                <w:sz w:val="15"/>
                <w:szCs w:val="15"/>
                <w:spacing w:val="1"/>
              </w:rPr>
              <w:t>2,70</w:t>
            </w:r>
            <w:r>
              <w:rPr>
                <w:rFonts w:ascii="SimSun" w:hAnsi="SimSun" w:eastAsia="SimSun" w:cs="SimSun"/>
                <w:sz w:val="15"/>
                <w:szCs w:val="15"/>
              </w:rPr>
              <w:t>5.06</w:t>
            </w:r>
          </w:p>
        </w:tc>
        <w:tc>
          <w:tcPr>
            <w:tcW w:w="1341" w:type="dxa"/>
            <w:vAlign w:val="top"/>
            <w:tcBorders>
              <w:bottom w:val="single" w:color="000000" w:sz="2" w:space="0"/>
              <w:top w:val="single" w:color="000000" w:sz="2" w:space="0"/>
            </w:tcBorders>
          </w:tcPr>
          <w:p>
            <w:pPr>
              <w:ind w:left="713"/>
              <w:spacing w:before="67" w:line="183" w:lineRule="auto"/>
              <w:rPr>
                <w:rFonts w:ascii="SimSun" w:hAnsi="SimSun" w:eastAsia="SimSun" w:cs="SimSun"/>
                <w:sz w:val="15"/>
                <w:szCs w:val="15"/>
              </w:rPr>
            </w:pPr>
            <w:r>
              <w:rPr>
                <w:rFonts w:ascii="SimSun" w:hAnsi="SimSun" w:eastAsia="SimSun" w:cs="SimSun"/>
                <w:sz w:val="15"/>
                <w:szCs w:val="15"/>
                <w:spacing w:val="1"/>
              </w:rPr>
              <w:t>2,70</w:t>
            </w:r>
            <w:r>
              <w:rPr>
                <w:rFonts w:ascii="SimSun" w:hAnsi="SimSun" w:eastAsia="SimSun" w:cs="SimSun"/>
                <w:sz w:val="15"/>
                <w:szCs w:val="15"/>
              </w:rPr>
              <w:t>5.06</w:t>
            </w:r>
          </w:p>
        </w:tc>
        <w:tc>
          <w:tcPr>
            <w:tcW w:w="1340" w:type="dxa"/>
            <w:vAlign w:val="top"/>
            <w:tcBorders>
              <w:bottom w:val="single" w:color="000000" w:sz="2" w:space="0"/>
              <w:top w:val="single" w:color="000000" w:sz="2" w:space="0"/>
            </w:tcBorders>
          </w:tcPr>
          <w:p>
            <w:pPr>
              <w:ind w:right="9"/>
              <w:spacing w:before="67" w:line="183"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7" w:line="183"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6" w:hRule="atLeast"/>
        </w:trPr>
        <w:tc>
          <w:tcPr>
            <w:tcW w:w="2619" w:type="dxa"/>
            <w:vAlign w:val="top"/>
            <w:tcBorders>
              <w:bottom w:val="single" w:color="000000" w:sz="2" w:space="0"/>
              <w:top w:val="single" w:color="000000" w:sz="2" w:space="0"/>
            </w:tcBorders>
          </w:tcPr>
          <w:p>
            <w:pPr>
              <w:ind w:left="34"/>
              <w:spacing w:before="42" w:line="213" w:lineRule="auto"/>
              <w:rPr>
                <w:rFonts w:ascii="SimSun" w:hAnsi="SimSun" w:eastAsia="SimSun" w:cs="SimSun"/>
                <w:sz w:val="15"/>
                <w:szCs w:val="15"/>
              </w:rPr>
            </w:pPr>
            <w:r>
              <w:rPr>
                <w:rFonts w:ascii="SimSun" w:hAnsi="SimSun" w:eastAsia="SimSun" w:cs="SimSun"/>
                <w:sz w:val="15"/>
                <w:szCs w:val="15"/>
                <w:spacing w:val="1"/>
              </w:rPr>
              <w:t>年初财政拨款</w:t>
            </w:r>
            <w:r>
              <w:rPr>
                <w:rFonts w:ascii="SimSun" w:hAnsi="SimSun" w:eastAsia="SimSun" w:cs="SimSun"/>
                <w:sz w:val="15"/>
                <w:szCs w:val="15"/>
              </w:rPr>
              <w:t>结转和结余</w:t>
            </w:r>
          </w:p>
        </w:tc>
        <w:tc>
          <w:tcPr>
            <w:tcW w:w="456" w:type="dxa"/>
            <w:vAlign w:val="top"/>
            <w:tcBorders>
              <w:bottom w:val="single" w:color="000000" w:sz="2" w:space="0"/>
              <w:top w:val="single" w:color="000000" w:sz="2" w:space="0"/>
            </w:tcBorders>
          </w:tcPr>
          <w:p>
            <w:pPr>
              <w:ind w:left="158"/>
              <w:spacing w:before="66" w:line="184" w:lineRule="auto"/>
              <w:rPr>
                <w:rFonts w:ascii="SimSun" w:hAnsi="SimSun" w:eastAsia="SimSun" w:cs="SimSun"/>
                <w:sz w:val="15"/>
                <w:szCs w:val="15"/>
              </w:rPr>
            </w:pPr>
            <w:r>
              <w:rPr>
                <w:rFonts w:ascii="SimSun" w:hAnsi="SimSun" w:eastAsia="SimSun" w:cs="SimSun"/>
                <w:sz w:val="15"/>
                <w:szCs w:val="15"/>
                <w:spacing w:val="-3"/>
              </w:rPr>
              <w:t>28</w:t>
            </w:r>
          </w:p>
        </w:tc>
        <w:tc>
          <w:tcPr>
            <w:tcW w:w="1340" w:type="dxa"/>
            <w:vAlign w:val="top"/>
            <w:tcBorders>
              <w:bottom w:val="single" w:color="000000" w:sz="2" w:space="0"/>
              <w:top w:val="single" w:color="000000" w:sz="2" w:space="0"/>
            </w:tcBorders>
          </w:tcPr>
          <w:p>
            <w:pPr>
              <w:ind w:left="863"/>
              <w:spacing w:before="65" w:line="185" w:lineRule="auto"/>
              <w:rPr>
                <w:rFonts w:ascii="SimSun" w:hAnsi="SimSun" w:eastAsia="SimSun" w:cs="SimSun"/>
                <w:sz w:val="15"/>
                <w:szCs w:val="15"/>
              </w:rPr>
            </w:pPr>
            <w:r>
              <w:rPr>
                <w:rFonts w:ascii="SimSun" w:hAnsi="SimSun" w:eastAsia="SimSun" w:cs="SimSun"/>
                <w:sz w:val="15"/>
                <w:szCs w:val="15"/>
                <w:spacing w:val="1"/>
              </w:rPr>
              <w:t>2</w:t>
            </w:r>
            <w:r>
              <w:rPr>
                <w:rFonts w:ascii="SimSun" w:hAnsi="SimSun" w:eastAsia="SimSun" w:cs="SimSun"/>
                <w:sz w:val="15"/>
                <w:szCs w:val="15"/>
              </w:rPr>
              <w:t>81.12</w:t>
            </w:r>
          </w:p>
        </w:tc>
        <w:tc>
          <w:tcPr>
            <w:tcW w:w="2921" w:type="dxa"/>
            <w:vAlign w:val="top"/>
            <w:tcBorders>
              <w:bottom w:val="single" w:color="000000" w:sz="2" w:space="0"/>
              <w:top w:val="single" w:color="000000" w:sz="2" w:space="0"/>
            </w:tcBorders>
          </w:tcPr>
          <w:p>
            <w:pPr>
              <w:ind w:left="30"/>
              <w:spacing w:before="42" w:line="213" w:lineRule="auto"/>
              <w:rPr>
                <w:rFonts w:ascii="SimSun" w:hAnsi="SimSun" w:eastAsia="SimSun" w:cs="SimSun"/>
                <w:sz w:val="15"/>
                <w:szCs w:val="15"/>
              </w:rPr>
            </w:pPr>
            <w:r>
              <w:rPr>
                <w:rFonts w:ascii="SimSun" w:hAnsi="SimSun" w:eastAsia="SimSun" w:cs="SimSun"/>
                <w:sz w:val="15"/>
                <w:szCs w:val="15"/>
                <w:spacing w:val="1"/>
              </w:rPr>
              <w:t>年末财政拨款</w:t>
            </w:r>
            <w:r>
              <w:rPr>
                <w:rFonts w:ascii="SimSun" w:hAnsi="SimSun" w:eastAsia="SimSun" w:cs="SimSun"/>
                <w:sz w:val="15"/>
                <w:szCs w:val="15"/>
              </w:rPr>
              <w:t>结转和结余</w:t>
            </w:r>
          </w:p>
        </w:tc>
        <w:tc>
          <w:tcPr>
            <w:tcW w:w="456" w:type="dxa"/>
            <w:vAlign w:val="top"/>
            <w:tcBorders>
              <w:bottom w:val="single" w:color="000000" w:sz="2" w:space="0"/>
              <w:top w:val="single" w:color="000000" w:sz="2" w:space="0"/>
            </w:tcBorders>
          </w:tcPr>
          <w:p>
            <w:pPr>
              <w:ind w:left="160"/>
              <w:spacing w:before="66" w:line="184" w:lineRule="auto"/>
              <w:rPr>
                <w:rFonts w:ascii="SimSun" w:hAnsi="SimSun" w:eastAsia="SimSun" w:cs="SimSun"/>
                <w:sz w:val="15"/>
                <w:szCs w:val="15"/>
              </w:rPr>
            </w:pPr>
            <w:r>
              <w:rPr>
                <w:rFonts w:ascii="SimSun" w:hAnsi="SimSun" w:eastAsia="SimSun" w:cs="SimSun"/>
                <w:sz w:val="15"/>
                <w:szCs w:val="15"/>
                <w:spacing w:val="-4"/>
              </w:rPr>
              <w:t>6</w:t>
            </w:r>
            <w:r>
              <w:rPr>
                <w:rFonts w:ascii="SimSun" w:hAnsi="SimSun" w:eastAsia="SimSun" w:cs="SimSun"/>
                <w:sz w:val="15"/>
                <w:szCs w:val="15"/>
                <w:spacing w:val="-2"/>
              </w:rPr>
              <w:t>0</w:t>
            </w:r>
          </w:p>
        </w:tc>
        <w:tc>
          <w:tcPr>
            <w:tcW w:w="1340" w:type="dxa"/>
            <w:vAlign w:val="top"/>
            <w:tcBorders>
              <w:bottom w:val="single" w:color="000000" w:sz="2" w:space="0"/>
              <w:top w:val="single" w:color="000000" w:sz="2" w:space="0"/>
            </w:tcBorders>
          </w:tcPr>
          <w:p>
            <w:pPr>
              <w:ind w:right="13"/>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1" w:type="dxa"/>
            <w:vAlign w:val="top"/>
            <w:tcBorders>
              <w:bottom w:val="single" w:color="000000" w:sz="2" w:space="0"/>
              <w:top w:val="single" w:color="000000" w:sz="2" w:space="0"/>
            </w:tcBorders>
          </w:tcPr>
          <w:p>
            <w:pPr>
              <w:ind w:right="12"/>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340" w:type="dxa"/>
            <w:vAlign w:val="top"/>
            <w:tcBorders>
              <w:bottom w:val="single" w:color="000000" w:sz="2" w:space="0"/>
              <w:top w:val="single" w:color="000000" w:sz="2" w:space="0"/>
            </w:tcBorders>
          </w:tcPr>
          <w:p>
            <w:pPr>
              <w:ind w:right="9"/>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6" w:line="184"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r>
        <w:trPr>
          <w:trHeight w:val="215" w:hRule="atLeast"/>
        </w:trPr>
        <w:tc>
          <w:tcPr>
            <w:tcW w:w="2619" w:type="dxa"/>
            <w:vAlign w:val="top"/>
            <w:tcBorders>
              <w:bottom w:val="single" w:color="000000" w:sz="2" w:space="0"/>
              <w:top w:val="single" w:color="000000" w:sz="2" w:space="0"/>
            </w:tcBorders>
          </w:tcPr>
          <w:p>
            <w:pPr>
              <w:ind w:left="189"/>
              <w:spacing w:before="42" w:line="212" w:lineRule="auto"/>
              <w:rPr>
                <w:rFonts w:ascii="SimSun" w:hAnsi="SimSun" w:eastAsia="SimSun" w:cs="SimSun"/>
                <w:sz w:val="15"/>
                <w:szCs w:val="15"/>
              </w:rPr>
            </w:pPr>
            <w:r>
              <w:rPr>
                <w:rFonts w:ascii="SimSun" w:hAnsi="SimSun" w:eastAsia="SimSun" w:cs="SimSun"/>
                <w:sz w:val="15"/>
                <w:szCs w:val="15"/>
                <w:spacing w:val="1"/>
              </w:rPr>
              <w:t>一般公</w:t>
            </w:r>
            <w:r>
              <w:rPr>
                <w:rFonts w:ascii="SimSun" w:hAnsi="SimSun" w:eastAsia="SimSun" w:cs="SimSun"/>
                <w:sz w:val="15"/>
                <w:szCs w:val="15"/>
              </w:rPr>
              <w:t>共预算财政拨款</w:t>
            </w:r>
          </w:p>
        </w:tc>
        <w:tc>
          <w:tcPr>
            <w:tcW w:w="456" w:type="dxa"/>
            <w:vAlign w:val="top"/>
            <w:tcBorders>
              <w:bottom w:val="single" w:color="000000" w:sz="2" w:space="0"/>
              <w:top w:val="single" w:color="000000" w:sz="2" w:space="0"/>
            </w:tcBorders>
          </w:tcPr>
          <w:p>
            <w:pPr>
              <w:ind w:left="158"/>
              <w:spacing w:before="66" w:line="183" w:lineRule="auto"/>
              <w:rPr>
                <w:rFonts w:ascii="SimSun" w:hAnsi="SimSun" w:eastAsia="SimSun" w:cs="SimSun"/>
                <w:sz w:val="15"/>
                <w:szCs w:val="15"/>
              </w:rPr>
            </w:pPr>
            <w:r>
              <w:rPr>
                <w:rFonts w:ascii="SimSun" w:hAnsi="SimSun" w:eastAsia="SimSun" w:cs="SimSun"/>
                <w:sz w:val="15"/>
                <w:szCs w:val="15"/>
                <w:spacing w:val="-3"/>
              </w:rPr>
              <w:t>29</w:t>
            </w:r>
          </w:p>
        </w:tc>
        <w:tc>
          <w:tcPr>
            <w:tcW w:w="1340" w:type="dxa"/>
            <w:vAlign w:val="top"/>
            <w:tcBorders>
              <w:bottom w:val="single" w:color="000000" w:sz="2" w:space="0"/>
              <w:top w:val="single" w:color="000000" w:sz="2" w:space="0"/>
            </w:tcBorders>
          </w:tcPr>
          <w:p>
            <w:pPr>
              <w:ind w:left="863"/>
              <w:spacing w:before="66" w:line="183" w:lineRule="auto"/>
              <w:rPr>
                <w:rFonts w:ascii="SimSun" w:hAnsi="SimSun" w:eastAsia="SimSun" w:cs="SimSun"/>
                <w:sz w:val="15"/>
                <w:szCs w:val="15"/>
              </w:rPr>
            </w:pPr>
            <w:r>
              <w:rPr>
                <w:rFonts w:ascii="SimSun" w:hAnsi="SimSun" w:eastAsia="SimSun" w:cs="SimSun"/>
                <w:sz w:val="15"/>
                <w:szCs w:val="15"/>
                <w:spacing w:val="1"/>
              </w:rPr>
              <w:t>2</w:t>
            </w:r>
            <w:r>
              <w:rPr>
                <w:rFonts w:ascii="SimSun" w:hAnsi="SimSun" w:eastAsia="SimSun" w:cs="SimSun"/>
                <w:sz w:val="15"/>
                <w:szCs w:val="15"/>
              </w:rPr>
              <w:t>81.12</w:t>
            </w:r>
          </w:p>
        </w:tc>
        <w:tc>
          <w:tcPr>
            <w:tcW w:w="2921"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60"/>
              <w:spacing w:before="66" w:line="183" w:lineRule="auto"/>
              <w:rPr>
                <w:rFonts w:ascii="SimSun" w:hAnsi="SimSun" w:eastAsia="SimSun" w:cs="SimSun"/>
                <w:sz w:val="15"/>
                <w:szCs w:val="15"/>
              </w:rPr>
            </w:pPr>
            <w:r>
              <w:rPr>
                <w:rFonts w:ascii="SimSun" w:hAnsi="SimSun" w:eastAsia="SimSun" w:cs="SimSun"/>
                <w:sz w:val="15"/>
                <w:szCs w:val="15"/>
                <w:spacing w:val="-4"/>
              </w:rPr>
              <w:t>6</w:t>
            </w:r>
            <w:r>
              <w:rPr>
                <w:rFonts w:ascii="SimSun" w:hAnsi="SimSun" w:eastAsia="SimSun" w:cs="SimSun"/>
                <w:sz w:val="15"/>
                <w:szCs w:val="15"/>
                <w:spacing w:val="-2"/>
              </w:rPr>
              <w:t>1</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1341" w:type="dxa"/>
            <w:vAlign w:val="top"/>
            <w:tcBorders>
              <w:bottom w:val="single" w:color="000000" w:sz="2" w:space="0"/>
              <w:top w:val="single" w:color="000000" w:sz="2" w:space="0"/>
            </w:tcBorders>
          </w:tcPr>
          <w:p>
            <w:pPr>
              <w:spacing w:line="215" w:lineRule="exact"/>
              <w:rPr>
                <w:rFonts w:ascii="Arial"/>
                <w:sz w:val="18"/>
              </w:rPr>
            </w:pPr>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1446" w:type="dxa"/>
            <w:vAlign w:val="top"/>
            <w:tcBorders>
              <w:bottom w:val="single" w:color="000000" w:sz="2" w:space="0"/>
              <w:top w:val="single" w:color="000000" w:sz="2" w:space="0"/>
            </w:tcBorders>
          </w:tcPr>
          <w:p>
            <w:pPr>
              <w:spacing w:line="215" w:lineRule="exact"/>
              <w:rPr>
                <w:rFonts w:ascii="Arial"/>
                <w:sz w:val="18"/>
              </w:rPr>
            </w:pPr>
            <w:r/>
          </w:p>
        </w:tc>
      </w:tr>
      <w:tr>
        <w:trPr>
          <w:trHeight w:val="215" w:hRule="atLeast"/>
        </w:trPr>
        <w:tc>
          <w:tcPr>
            <w:tcW w:w="2619" w:type="dxa"/>
            <w:vAlign w:val="top"/>
            <w:tcBorders>
              <w:bottom w:val="single" w:color="000000" w:sz="2" w:space="0"/>
              <w:top w:val="single" w:color="000000" w:sz="2" w:space="0"/>
            </w:tcBorders>
          </w:tcPr>
          <w:p>
            <w:pPr>
              <w:ind w:left="186"/>
              <w:spacing w:before="43" w:line="211" w:lineRule="auto"/>
              <w:rPr>
                <w:rFonts w:ascii="SimSun" w:hAnsi="SimSun" w:eastAsia="SimSun" w:cs="SimSun"/>
                <w:sz w:val="15"/>
                <w:szCs w:val="15"/>
              </w:rPr>
            </w:pPr>
            <w:r>
              <w:rPr>
                <w:rFonts w:ascii="SimSun" w:hAnsi="SimSun" w:eastAsia="SimSun" w:cs="SimSun"/>
                <w:sz w:val="15"/>
                <w:szCs w:val="15"/>
                <w:spacing w:val="1"/>
              </w:rPr>
              <w:t>政府性基金预算</w:t>
            </w:r>
            <w:r>
              <w:rPr>
                <w:rFonts w:ascii="SimSun" w:hAnsi="SimSun" w:eastAsia="SimSun" w:cs="SimSun"/>
                <w:sz w:val="15"/>
                <w:szCs w:val="15"/>
              </w:rPr>
              <w:t>财政拨款</w:t>
            </w:r>
          </w:p>
        </w:tc>
        <w:tc>
          <w:tcPr>
            <w:tcW w:w="456" w:type="dxa"/>
            <w:vAlign w:val="top"/>
            <w:tcBorders>
              <w:bottom w:val="single" w:color="000000" w:sz="2" w:space="0"/>
              <w:top w:val="single" w:color="000000" w:sz="2" w:space="0"/>
            </w:tcBorders>
          </w:tcPr>
          <w:p>
            <w:pPr>
              <w:ind w:left="159"/>
              <w:spacing w:before="67" w:line="182" w:lineRule="auto"/>
              <w:rPr>
                <w:rFonts w:ascii="SimSun" w:hAnsi="SimSun" w:eastAsia="SimSun" w:cs="SimSun"/>
                <w:sz w:val="15"/>
                <w:szCs w:val="15"/>
              </w:rPr>
            </w:pPr>
            <w:r>
              <w:rPr>
                <w:rFonts w:ascii="SimSun" w:hAnsi="SimSun" w:eastAsia="SimSun" w:cs="SimSun"/>
                <w:sz w:val="15"/>
                <w:szCs w:val="15"/>
                <w:spacing w:val="-4"/>
              </w:rPr>
              <w:t>3</w:t>
            </w:r>
            <w:r>
              <w:rPr>
                <w:rFonts w:ascii="SimSun" w:hAnsi="SimSun" w:eastAsia="SimSun" w:cs="SimSun"/>
                <w:sz w:val="15"/>
                <w:szCs w:val="15"/>
                <w:spacing w:val="-3"/>
              </w:rPr>
              <w:t>0</w:t>
            </w:r>
          </w:p>
        </w:tc>
        <w:tc>
          <w:tcPr>
            <w:tcW w:w="1340" w:type="dxa"/>
            <w:vAlign w:val="top"/>
            <w:tcBorders>
              <w:bottom w:val="single" w:color="000000" w:sz="2" w:space="0"/>
              <w:top w:val="single" w:color="000000" w:sz="2" w:space="0"/>
            </w:tcBorders>
          </w:tcPr>
          <w:p>
            <w:pPr>
              <w:ind w:right="15"/>
              <w:spacing w:before="67" w:line="182"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2921" w:type="dxa"/>
            <w:vAlign w:val="top"/>
            <w:tcBorders>
              <w:bottom w:val="single" w:color="000000" w:sz="2" w:space="0"/>
              <w:top w:val="single" w:color="000000" w:sz="2" w:space="0"/>
            </w:tcBorders>
          </w:tcPr>
          <w:p>
            <w:pPr>
              <w:spacing w:line="215" w:lineRule="exact"/>
              <w:rPr>
                <w:rFonts w:ascii="Arial"/>
                <w:sz w:val="18"/>
              </w:rPr>
            </w:pPr>
            <w:r/>
          </w:p>
        </w:tc>
        <w:tc>
          <w:tcPr>
            <w:tcW w:w="456" w:type="dxa"/>
            <w:vAlign w:val="top"/>
            <w:tcBorders>
              <w:bottom w:val="single" w:color="000000" w:sz="2" w:space="0"/>
              <w:top w:val="single" w:color="000000" w:sz="2" w:space="0"/>
            </w:tcBorders>
          </w:tcPr>
          <w:p>
            <w:pPr>
              <w:ind w:left="160"/>
              <w:spacing w:before="67" w:line="182" w:lineRule="auto"/>
              <w:rPr>
                <w:rFonts w:ascii="SimSun" w:hAnsi="SimSun" w:eastAsia="SimSun" w:cs="SimSun"/>
                <w:sz w:val="15"/>
                <w:szCs w:val="15"/>
              </w:rPr>
            </w:pPr>
            <w:r>
              <w:rPr>
                <w:rFonts w:ascii="SimSun" w:hAnsi="SimSun" w:eastAsia="SimSun" w:cs="SimSun"/>
                <w:sz w:val="15"/>
                <w:szCs w:val="15"/>
                <w:spacing w:val="-4"/>
              </w:rPr>
              <w:t>6</w:t>
            </w:r>
            <w:r>
              <w:rPr>
                <w:rFonts w:ascii="SimSun" w:hAnsi="SimSun" w:eastAsia="SimSun" w:cs="SimSun"/>
                <w:sz w:val="15"/>
                <w:szCs w:val="15"/>
                <w:spacing w:val="-2"/>
              </w:rPr>
              <w:t>2</w:t>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1341" w:type="dxa"/>
            <w:vAlign w:val="top"/>
            <w:tcBorders>
              <w:bottom w:val="single" w:color="000000" w:sz="2" w:space="0"/>
              <w:top w:val="single" w:color="000000" w:sz="2" w:space="0"/>
            </w:tcBorders>
          </w:tcPr>
          <w:p>
            <w:pPr>
              <w:spacing w:line="215" w:lineRule="exact"/>
              <w:rPr>
                <w:rFonts w:ascii="Arial"/>
                <w:sz w:val="18"/>
              </w:rPr>
            </w:pPr>
            <w:r/>
          </w:p>
        </w:tc>
        <w:tc>
          <w:tcPr>
            <w:tcW w:w="1340" w:type="dxa"/>
            <w:vAlign w:val="top"/>
            <w:tcBorders>
              <w:bottom w:val="single" w:color="000000" w:sz="2" w:space="0"/>
              <w:top w:val="single" w:color="000000" w:sz="2" w:space="0"/>
            </w:tcBorders>
          </w:tcPr>
          <w:p>
            <w:pPr>
              <w:spacing w:line="215" w:lineRule="exact"/>
              <w:rPr>
                <w:rFonts w:ascii="Arial"/>
                <w:sz w:val="18"/>
              </w:rPr>
            </w:pPr>
            <w:r/>
          </w:p>
        </w:tc>
        <w:tc>
          <w:tcPr>
            <w:tcW w:w="1446" w:type="dxa"/>
            <w:vAlign w:val="top"/>
            <w:tcBorders>
              <w:bottom w:val="single" w:color="000000" w:sz="2" w:space="0"/>
              <w:top w:val="single" w:color="000000" w:sz="2" w:space="0"/>
            </w:tcBorders>
          </w:tcPr>
          <w:p>
            <w:pPr>
              <w:spacing w:line="215" w:lineRule="exact"/>
              <w:rPr>
                <w:rFonts w:ascii="Arial"/>
                <w:sz w:val="18"/>
              </w:rPr>
            </w:pPr>
            <w:r/>
          </w:p>
        </w:tc>
      </w:tr>
      <w:tr>
        <w:trPr>
          <w:trHeight w:val="216" w:hRule="atLeast"/>
        </w:trPr>
        <w:tc>
          <w:tcPr>
            <w:tcW w:w="2619" w:type="dxa"/>
            <w:vAlign w:val="top"/>
            <w:tcBorders>
              <w:bottom w:val="single" w:color="000000" w:sz="2" w:space="0"/>
              <w:top w:val="single" w:color="000000" w:sz="2" w:space="0"/>
            </w:tcBorders>
          </w:tcPr>
          <w:p>
            <w:pPr>
              <w:ind w:left="202"/>
              <w:spacing w:before="44" w:line="211" w:lineRule="auto"/>
              <w:rPr>
                <w:rFonts w:ascii="SimSun" w:hAnsi="SimSun" w:eastAsia="SimSun" w:cs="SimSun"/>
                <w:sz w:val="15"/>
                <w:szCs w:val="15"/>
              </w:rPr>
            </w:pPr>
            <w:r>
              <w:rPr>
                <w:rFonts w:ascii="SimSun" w:hAnsi="SimSun" w:eastAsia="SimSun" w:cs="SimSun"/>
                <w:sz w:val="15"/>
                <w:szCs w:val="15"/>
                <w:spacing w:val="-1"/>
              </w:rPr>
              <w:t>国有资本经营预</w:t>
            </w:r>
            <w:r>
              <w:rPr>
                <w:rFonts w:ascii="SimSun" w:hAnsi="SimSun" w:eastAsia="SimSun" w:cs="SimSun"/>
                <w:sz w:val="15"/>
                <w:szCs w:val="15"/>
              </w:rPr>
              <w:t>算财政拨款</w:t>
            </w:r>
          </w:p>
        </w:tc>
        <w:tc>
          <w:tcPr>
            <w:tcW w:w="456" w:type="dxa"/>
            <w:vAlign w:val="top"/>
            <w:tcBorders>
              <w:bottom w:val="single" w:color="000000" w:sz="2" w:space="0"/>
              <w:top w:val="single" w:color="000000" w:sz="2" w:space="0"/>
            </w:tcBorders>
          </w:tcPr>
          <w:p>
            <w:pPr>
              <w:ind w:left="159"/>
              <w:spacing w:before="67" w:line="183" w:lineRule="auto"/>
              <w:rPr>
                <w:rFonts w:ascii="SimSun" w:hAnsi="SimSun" w:eastAsia="SimSun" w:cs="SimSun"/>
                <w:sz w:val="15"/>
                <w:szCs w:val="15"/>
              </w:rPr>
            </w:pPr>
            <w:r>
              <w:rPr>
                <w:rFonts w:ascii="SimSun" w:hAnsi="SimSun" w:eastAsia="SimSun" w:cs="SimSun"/>
                <w:sz w:val="15"/>
                <w:szCs w:val="15"/>
                <w:spacing w:val="-4"/>
              </w:rPr>
              <w:t>3</w:t>
            </w:r>
            <w:r>
              <w:rPr>
                <w:rFonts w:ascii="SimSun" w:hAnsi="SimSun" w:eastAsia="SimSun" w:cs="SimSun"/>
                <w:sz w:val="15"/>
                <w:szCs w:val="15"/>
                <w:spacing w:val="-3"/>
              </w:rPr>
              <w:t>1</w:t>
            </w:r>
          </w:p>
        </w:tc>
        <w:tc>
          <w:tcPr>
            <w:tcW w:w="1340" w:type="dxa"/>
            <w:vAlign w:val="top"/>
            <w:tcBorders>
              <w:bottom w:val="single" w:color="000000" w:sz="2" w:space="0"/>
              <w:top w:val="single" w:color="000000" w:sz="2" w:space="0"/>
            </w:tcBorders>
          </w:tcPr>
          <w:p>
            <w:pPr>
              <w:ind w:right="15"/>
              <w:spacing w:before="68" w:line="182"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2921" w:type="dxa"/>
            <w:vAlign w:val="top"/>
            <w:tcBorders>
              <w:bottom w:val="single" w:color="000000" w:sz="2" w:space="0"/>
              <w:top w:val="single" w:color="000000" w:sz="2" w:space="0"/>
            </w:tcBorders>
          </w:tcPr>
          <w:p>
            <w:pPr>
              <w:spacing w:line="216" w:lineRule="exact"/>
              <w:rPr>
                <w:rFonts w:ascii="Arial"/>
                <w:sz w:val="18"/>
              </w:rPr>
            </w:pPr>
            <w:r/>
          </w:p>
        </w:tc>
        <w:tc>
          <w:tcPr>
            <w:tcW w:w="456" w:type="dxa"/>
            <w:vAlign w:val="top"/>
            <w:tcBorders>
              <w:bottom w:val="single" w:color="000000" w:sz="2" w:space="0"/>
              <w:top w:val="single" w:color="000000" w:sz="2" w:space="0"/>
            </w:tcBorders>
          </w:tcPr>
          <w:p>
            <w:pPr>
              <w:ind w:left="160"/>
              <w:spacing w:before="68" w:line="182" w:lineRule="auto"/>
              <w:rPr>
                <w:rFonts w:ascii="SimSun" w:hAnsi="SimSun" w:eastAsia="SimSun" w:cs="SimSun"/>
                <w:sz w:val="15"/>
                <w:szCs w:val="15"/>
              </w:rPr>
            </w:pPr>
            <w:r>
              <w:rPr>
                <w:rFonts w:ascii="SimSun" w:hAnsi="SimSun" w:eastAsia="SimSun" w:cs="SimSun"/>
                <w:sz w:val="15"/>
                <w:szCs w:val="15"/>
                <w:spacing w:val="-4"/>
              </w:rPr>
              <w:t>6</w:t>
            </w:r>
            <w:r>
              <w:rPr>
                <w:rFonts w:ascii="SimSun" w:hAnsi="SimSun" w:eastAsia="SimSun" w:cs="SimSun"/>
                <w:sz w:val="15"/>
                <w:szCs w:val="15"/>
                <w:spacing w:val="-2"/>
              </w:rPr>
              <w:t>3</w:t>
            </w:r>
          </w:p>
        </w:tc>
        <w:tc>
          <w:tcPr>
            <w:tcW w:w="1340" w:type="dxa"/>
            <w:vAlign w:val="top"/>
            <w:tcBorders>
              <w:bottom w:val="single" w:color="000000" w:sz="2" w:space="0"/>
              <w:top w:val="single" w:color="000000" w:sz="2" w:space="0"/>
            </w:tcBorders>
          </w:tcPr>
          <w:p>
            <w:pPr>
              <w:spacing w:line="216" w:lineRule="exact"/>
              <w:rPr>
                <w:rFonts w:ascii="Arial"/>
                <w:sz w:val="18"/>
              </w:rPr>
            </w:pPr>
            <w:r/>
          </w:p>
        </w:tc>
        <w:tc>
          <w:tcPr>
            <w:tcW w:w="1341" w:type="dxa"/>
            <w:vAlign w:val="top"/>
            <w:tcBorders>
              <w:bottom w:val="single" w:color="000000" w:sz="2" w:space="0"/>
              <w:top w:val="single" w:color="000000" w:sz="2" w:space="0"/>
            </w:tcBorders>
          </w:tcPr>
          <w:p>
            <w:pPr>
              <w:spacing w:line="216" w:lineRule="exact"/>
              <w:rPr>
                <w:rFonts w:ascii="Arial"/>
                <w:sz w:val="18"/>
              </w:rPr>
            </w:pPr>
            <w:r/>
          </w:p>
        </w:tc>
        <w:tc>
          <w:tcPr>
            <w:tcW w:w="1340" w:type="dxa"/>
            <w:vAlign w:val="top"/>
            <w:tcBorders>
              <w:bottom w:val="single" w:color="000000" w:sz="2" w:space="0"/>
              <w:top w:val="single" w:color="000000" w:sz="2" w:space="0"/>
            </w:tcBorders>
          </w:tcPr>
          <w:p>
            <w:pPr>
              <w:spacing w:line="216" w:lineRule="exact"/>
              <w:rPr>
                <w:rFonts w:ascii="Arial"/>
                <w:sz w:val="18"/>
              </w:rPr>
            </w:pPr>
            <w:r/>
          </w:p>
        </w:tc>
        <w:tc>
          <w:tcPr>
            <w:tcW w:w="1446" w:type="dxa"/>
            <w:vAlign w:val="top"/>
            <w:tcBorders>
              <w:bottom w:val="single" w:color="000000" w:sz="2" w:space="0"/>
              <w:top w:val="single" w:color="000000" w:sz="2" w:space="0"/>
            </w:tcBorders>
          </w:tcPr>
          <w:p>
            <w:pPr>
              <w:spacing w:line="216" w:lineRule="exact"/>
              <w:rPr>
                <w:rFonts w:ascii="Arial"/>
                <w:sz w:val="18"/>
              </w:rPr>
            </w:pPr>
            <w:r/>
          </w:p>
        </w:tc>
      </w:tr>
      <w:tr>
        <w:trPr>
          <w:trHeight w:val="223" w:hRule="atLeast"/>
        </w:trPr>
        <w:tc>
          <w:tcPr>
            <w:tcW w:w="2619" w:type="dxa"/>
            <w:vAlign w:val="top"/>
            <w:tcBorders>
              <w:bottom w:val="single" w:color="000000" w:sz="2" w:space="0"/>
              <w:top w:val="single" w:color="000000" w:sz="2" w:space="0"/>
            </w:tcBorders>
          </w:tcPr>
          <w:p>
            <w:pPr>
              <w:ind w:left="38"/>
              <w:spacing w:before="45" w:line="219" w:lineRule="auto"/>
              <w:rPr>
                <w:rFonts w:ascii="SimSun" w:hAnsi="SimSun" w:eastAsia="SimSun" w:cs="SimSun"/>
                <w:sz w:val="15"/>
                <w:szCs w:val="15"/>
              </w:rPr>
            </w:pPr>
            <w:r>
              <w:rPr>
                <w:rFonts w:ascii="SimSun" w:hAnsi="SimSun" w:eastAsia="SimSun" w:cs="SimSun"/>
                <w:sz w:val="15"/>
                <w:szCs w:val="15"/>
                <w14:textOutline w14:w="2732" w14:cap="sq" w14:cmpd="sng">
                  <w14:solidFill>
                    <w14:srgbClr w14:val="000000"/>
                  </w14:solidFill>
                  <w14:prstDash w14:val="solid"/>
                  <w14:bevel/>
                </w14:textOutline>
                <w:spacing w:val="1"/>
              </w:rPr>
              <w:t>总</w:t>
            </w:r>
            <w:r>
              <w:rPr>
                <w:rFonts w:ascii="SimSun" w:hAnsi="SimSun" w:eastAsia="SimSun" w:cs="SimSun"/>
                <w:sz w:val="15"/>
                <w:szCs w:val="15"/>
                <w:spacing w:val="1"/>
              </w:rPr>
              <w:t xml:space="preserve">       </w:t>
            </w:r>
            <w:r>
              <w:rPr>
                <w:rFonts w:ascii="SimSun" w:hAnsi="SimSun" w:eastAsia="SimSun" w:cs="SimSun"/>
                <w:sz w:val="15"/>
                <w:szCs w:val="15"/>
              </w:rPr>
              <w:t xml:space="preserve">                       </w:t>
            </w:r>
            <w:r>
              <w:rPr>
                <w:rFonts w:ascii="SimSun" w:hAnsi="SimSun" w:eastAsia="SimSun" w:cs="SimSun"/>
                <w:sz w:val="15"/>
                <w:szCs w:val="15"/>
                <w14:textOutline w14:w="2732" w14:cap="sq" w14:cmpd="sng">
                  <w14:solidFill>
                    <w14:srgbClr w14:val="000000"/>
                  </w14:solidFill>
                  <w14:prstDash w14:val="solid"/>
                  <w14:bevel/>
                </w14:textOutline>
              </w:rPr>
              <w:t>计</w:t>
            </w:r>
          </w:p>
        </w:tc>
        <w:tc>
          <w:tcPr>
            <w:tcW w:w="456" w:type="dxa"/>
            <w:vAlign w:val="top"/>
            <w:tcBorders>
              <w:bottom w:val="single" w:color="000000" w:sz="2" w:space="0"/>
              <w:top w:val="single" w:color="000000" w:sz="2" w:space="0"/>
            </w:tcBorders>
          </w:tcPr>
          <w:p>
            <w:pPr>
              <w:ind w:left="159"/>
              <w:spacing w:before="68" w:line="185" w:lineRule="auto"/>
              <w:rPr>
                <w:rFonts w:ascii="SimSun" w:hAnsi="SimSun" w:eastAsia="SimSun" w:cs="SimSun"/>
                <w:sz w:val="15"/>
                <w:szCs w:val="15"/>
              </w:rPr>
            </w:pPr>
            <w:r>
              <w:rPr>
                <w:rFonts w:ascii="SimSun" w:hAnsi="SimSun" w:eastAsia="SimSun" w:cs="SimSun"/>
                <w:sz w:val="15"/>
                <w:szCs w:val="15"/>
                <w:spacing w:val="-4"/>
              </w:rPr>
              <w:t>3</w:t>
            </w:r>
            <w:r>
              <w:rPr>
                <w:rFonts w:ascii="SimSun" w:hAnsi="SimSun" w:eastAsia="SimSun" w:cs="SimSun"/>
                <w:sz w:val="15"/>
                <w:szCs w:val="15"/>
                <w:spacing w:val="-3"/>
              </w:rPr>
              <w:t>2</w:t>
            </w:r>
          </w:p>
        </w:tc>
        <w:tc>
          <w:tcPr>
            <w:tcW w:w="1340" w:type="dxa"/>
            <w:vAlign w:val="top"/>
            <w:tcBorders>
              <w:bottom w:val="single" w:color="000000" w:sz="2" w:space="0"/>
              <w:top w:val="single" w:color="000000" w:sz="2" w:space="0"/>
            </w:tcBorders>
          </w:tcPr>
          <w:p>
            <w:pPr>
              <w:ind w:left="709"/>
              <w:spacing w:before="68" w:line="183" w:lineRule="auto"/>
              <w:rPr>
                <w:rFonts w:ascii="SimSun" w:hAnsi="SimSun" w:eastAsia="SimSun" w:cs="SimSun"/>
                <w:sz w:val="15"/>
                <w:szCs w:val="15"/>
              </w:rPr>
            </w:pPr>
            <w:r>
              <w:rPr>
                <w:rFonts w:ascii="SimSun" w:hAnsi="SimSun" w:eastAsia="SimSun" w:cs="SimSun"/>
                <w:sz w:val="15"/>
                <w:szCs w:val="15"/>
                <w:spacing w:val="1"/>
              </w:rPr>
              <w:t>2,70</w:t>
            </w:r>
            <w:r>
              <w:rPr>
                <w:rFonts w:ascii="SimSun" w:hAnsi="SimSun" w:eastAsia="SimSun" w:cs="SimSun"/>
                <w:sz w:val="15"/>
                <w:szCs w:val="15"/>
              </w:rPr>
              <w:t>5.06</w:t>
            </w:r>
          </w:p>
        </w:tc>
        <w:tc>
          <w:tcPr>
            <w:tcW w:w="2921" w:type="dxa"/>
            <w:vAlign w:val="top"/>
            <w:tcBorders>
              <w:bottom w:val="single" w:color="000000" w:sz="2" w:space="0"/>
              <w:top w:val="single" w:color="000000" w:sz="2" w:space="0"/>
            </w:tcBorders>
          </w:tcPr>
          <w:p>
            <w:pPr>
              <w:ind w:left="34"/>
              <w:spacing w:before="45" w:line="219" w:lineRule="auto"/>
              <w:rPr>
                <w:rFonts w:ascii="SimSun" w:hAnsi="SimSun" w:eastAsia="SimSun" w:cs="SimSun"/>
                <w:sz w:val="15"/>
                <w:szCs w:val="15"/>
              </w:rPr>
            </w:pPr>
            <w:r>
              <w:rPr>
                <w:rFonts w:ascii="SimSun" w:hAnsi="SimSun" w:eastAsia="SimSun" w:cs="SimSun"/>
                <w:sz w:val="15"/>
                <w:szCs w:val="15"/>
                <w14:textOutline w14:w="2732" w14:cap="sq" w14:cmpd="sng">
                  <w14:solidFill>
                    <w14:srgbClr w14:val="000000"/>
                  </w14:solidFill>
                  <w14:prstDash w14:val="solid"/>
                  <w14:bevel/>
                </w14:textOutline>
                <w:spacing w:val="1"/>
              </w:rPr>
              <w:t>总</w:t>
            </w:r>
            <w:r>
              <w:rPr>
                <w:rFonts w:ascii="SimSun" w:hAnsi="SimSun" w:eastAsia="SimSun" w:cs="SimSun"/>
                <w:sz w:val="15"/>
                <w:szCs w:val="15"/>
                <w:spacing w:val="1"/>
              </w:rPr>
              <w:t xml:space="preserve">                </w:t>
            </w:r>
            <w:r>
              <w:rPr>
                <w:rFonts w:ascii="SimSun" w:hAnsi="SimSun" w:eastAsia="SimSun" w:cs="SimSun"/>
                <w:sz w:val="15"/>
                <w:szCs w:val="15"/>
              </w:rPr>
              <w:t xml:space="preserve">                  </w:t>
            </w:r>
            <w:r>
              <w:rPr>
                <w:rFonts w:ascii="SimSun" w:hAnsi="SimSun" w:eastAsia="SimSun" w:cs="SimSun"/>
                <w:sz w:val="15"/>
                <w:szCs w:val="15"/>
                <w14:textOutline w14:w="2732" w14:cap="sq" w14:cmpd="sng">
                  <w14:solidFill>
                    <w14:srgbClr w14:val="000000"/>
                  </w14:solidFill>
                  <w14:prstDash w14:val="solid"/>
                  <w14:bevel/>
                </w14:textOutline>
              </w:rPr>
              <w:t>计</w:t>
            </w:r>
          </w:p>
        </w:tc>
        <w:tc>
          <w:tcPr>
            <w:tcW w:w="456" w:type="dxa"/>
            <w:vAlign w:val="top"/>
            <w:tcBorders>
              <w:bottom w:val="single" w:color="000000" w:sz="2" w:space="0"/>
              <w:top w:val="single" w:color="000000" w:sz="2" w:space="0"/>
            </w:tcBorders>
          </w:tcPr>
          <w:p>
            <w:pPr>
              <w:ind w:left="160"/>
              <w:spacing w:before="68" w:line="185" w:lineRule="auto"/>
              <w:rPr>
                <w:rFonts w:ascii="SimSun" w:hAnsi="SimSun" w:eastAsia="SimSun" w:cs="SimSun"/>
                <w:sz w:val="15"/>
                <w:szCs w:val="15"/>
              </w:rPr>
            </w:pPr>
            <w:r>
              <w:rPr>
                <w:rFonts w:ascii="SimSun" w:hAnsi="SimSun" w:eastAsia="SimSun" w:cs="SimSun"/>
                <w:sz w:val="15"/>
                <w:szCs w:val="15"/>
                <w:spacing w:val="-4"/>
              </w:rPr>
              <w:t>6</w:t>
            </w:r>
            <w:r>
              <w:rPr>
                <w:rFonts w:ascii="SimSun" w:hAnsi="SimSun" w:eastAsia="SimSun" w:cs="SimSun"/>
                <w:sz w:val="15"/>
                <w:szCs w:val="15"/>
                <w:spacing w:val="-2"/>
              </w:rPr>
              <w:t>4</w:t>
            </w:r>
          </w:p>
        </w:tc>
        <w:tc>
          <w:tcPr>
            <w:tcW w:w="1340" w:type="dxa"/>
            <w:vAlign w:val="top"/>
            <w:tcBorders>
              <w:bottom w:val="single" w:color="000000" w:sz="2" w:space="0"/>
              <w:top w:val="single" w:color="000000" w:sz="2" w:space="0"/>
            </w:tcBorders>
          </w:tcPr>
          <w:p>
            <w:pPr>
              <w:ind w:left="713"/>
              <w:spacing w:before="68" w:line="183" w:lineRule="auto"/>
              <w:rPr>
                <w:rFonts w:ascii="SimSun" w:hAnsi="SimSun" w:eastAsia="SimSun" w:cs="SimSun"/>
                <w:sz w:val="15"/>
                <w:szCs w:val="15"/>
              </w:rPr>
            </w:pPr>
            <w:r>
              <w:rPr>
                <w:rFonts w:ascii="SimSun" w:hAnsi="SimSun" w:eastAsia="SimSun" w:cs="SimSun"/>
                <w:sz w:val="15"/>
                <w:szCs w:val="15"/>
                <w:spacing w:val="1"/>
              </w:rPr>
              <w:t>2,70</w:t>
            </w:r>
            <w:r>
              <w:rPr>
                <w:rFonts w:ascii="SimSun" w:hAnsi="SimSun" w:eastAsia="SimSun" w:cs="SimSun"/>
                <w:sz w:val="15"/>
                <w:szCs w:val="15"/>
              </w:rPr>
              <w:t>5.06</w:t>
            </w:r>
          </w:p>
        </w:tc>
        <w:tc>
          <w:tcPr>
            <w:tcW w:w="1341" w:type="dxa"/>
            <w:vAlign w:val="top"/>
            <w:tcBorders>
              <w:bottom w:val="single" w:color="000000" w:sz="2" w:space="0"/>
              <w:top w:val="single" w:color="000000" w:sz="2" w:space="0"/>
            </w:tcBorders>
          </w:tcPr>
          <w:p>
            <w:pPr>
              <w:ind w:left="713"/>
              <w:spacing w:before="68" w:line="183" w:lineRule="auto"/>
              <w:rPr>
                <w:rFonts w:ascii="SimSun" w:hAnsi="SimSun" w:eastAsia="SimSun" w:cs="SimSun"/>
                <w:sz w:val="15"/>
                <w:szCs w:val="15"/>
              </w:rPr>
            </w:pPr>
            <w:r>
              <w:rPr>
                <w:rFonts w:ascii="SimSun" w:hAnsi="SimSun" w:eastAsia="SimSun" w:cs="SimSun"/>
                <w:sz w:val="15"/>
                <w:szCs w:val="15"/>
                <w:spacing w:val="1"/>
              </w:rPr>
              <w:t>2,70</w:t>
            </w:r>
            <w:r>
              <w:rPr>
                <w:rFonts w:ascii="SimSun" w:hAnsi="SimSun" w:eastAsia="SimSun" w:cs="SimSun"/>
                <w:sz w:val="15"/>
                <w:szCs w:val="15"/>
              </w:rPr>
              <w:t>5.06</w:t>
            </w:r>
          </w:p>
        </w:tc>
        <w:tc>
          <w:tcPr>
            <w:tcW w:w="1340" w:type="dxa"/>
            <w:vAlign w:val="top"/>
            <w:tcBorders>
              <w:bottom w:val="single" w:color="000000" w:sz="2" w:space="0"/>
              <w:top w:val="single" w:color="000000" w:sz="2" w:space="0"/>
            </w:tcBorders>
          </w:tcPr>
          <w:p>
            <w:pPr>
              <w:ind w:right="9"/>
              <w:spacing w:before="68"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446" w:type="dxa"/>
            <w:vAlign w:val="top"/>
            <w:tcBorders>
              <w:bottom w:val="single" w:color="000000" w:sz="2" w:space="0"/>
              <w:top w:val="single" w:color="000000" w:sz="2" w:space="0"/>
            </w:tcBorders>
          </w:tcPr>
          <w:p>
            <w:pPr>
              <w:ind w:right="15"/>
              <w:spacing w:before="68" w:line="185" w:lineRule="auto"/>
              <w:jc w:val="right"/>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r>
    </w:tbl>
    <w:p>
      <w:pPr>
        <w:ind w:left="44"/>
        <w:spacing w:before="37" w:line="185" w:lineRule="auto"/>
        <w:rPr>
          <w:rFonts w:ascii="SimSun" w:hAnsi="SimSun" w:eastAsia="SimSun" w:cs="SimSun"/>
          <w:sz w:val="15"/>
          <w:szCs w:val="15"/>
        </w:rPr>
      </w:pPr>
      <w:r>
        <w:rPr>
          <w:rFonts w:ascii="SimSun" w:hAnsi="SimSun" w:eastAsia="SimSun" w:cs="SimSun"/>
          <w:sz w:val="15"/>
          <w:szCs w:val="15"/>
          <w:spacing w:val="2"/>
        </w:rPr>
        <w:t>注：本表反映单位本年度一</w:t>
      </w:r>
      <w:r>
        <w:rPr>
          <w:rFonts w:ascii="SimSun" w:hAnsi="SimSun" w:eastAsia="SimSun" w:cs="SimSun"/>
          <w:sz w:val="15"/>
          <w:szCs w:val="15"/>
          <w:spacing w:val="1"/>
        </w:rPr>
        <w:t>般公共预算财政拨款、政府性基金预算财政拨款和国有资本经营预算财政拨款的总收支和年末结转结余情况。本表金额转换为万元时，因四舍五入可能存在尾差。</w:t>
      </w:r>
    </w:p>
    <w:p>
      <w:pPr>
        <w:sectPr>
          <w:type w:val="continuous"/>
          <w:pgSz w:w="15840" w:h="12240"/>
          <w:pgMar w:top="1040" w:right="1494" w:bottom="0" w:left="1075" w:header="0" w:footer="0" w:gutter="0"/>
          <w:cols w:equalWidth="0" w:num="1">
            <w:col w:w="13270" w:space="0"/>
          </w:cols>
        </w:sectPr>
        <w:rPr/>
      </w:pPr>
    </w:p>
    <w:p>
      <w:pPr>
        <w:rPr/>
      </w:pPr>
      <w:r/>
    </w:p>
    <w:p>
      <w:pPr>
        <w:spacing w:line="155" w:lineRule="exact"/>
        <w:rPr/>
      </w:pPr>
      <w:r/>
    </w:p>
    <w:p>
      <w:pPr>
        <w:sectPr>
          <w:pgSz w:w="15840" w:h="12240"/>
          <w:pgMar w:top="1040" w:right="1225" w:bottom="0" w:left="1072" w:header="0" w:footer="0" w:gutter="0"/>
          <w:cols w:equalWidth="0" w:num="1">
            <w:col w:w="13541" w:space="0"/>
          </w:cols>
        </w:sectPr>
        <w:rPr/>
      </w:pP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ind w:left="55"/>
        <w:spacing w:before="65" w:line="201" w:lineRule="auto"/>
        <w:rPr>
          <w:rFonts w:ascii="SimSun" w:hAnsi="SimSun" w:eastAsia="SimSun" w:cs="SimSun"/>
          <w:sz w:val="20"/>
          <w:szCs w:val="20"/>
        </w:rPr>
      </w:pPr>
      <w:r>
        <w:rPr>
          <w:rFonts w:ascii="SimSun" w:hAnsi="SimSun" w:eastAsia="SimSun" w:cs="SimSun"/>
          <w:sz w:val="20"/>
          <w:szCs w:val="20"/>
          <w:spacing w:val="11"/>
        </w:rPr>
        <w:t>单</w:t>
      </w:r>
      <w:r>
        <w:rPr>
          <w:rFonts w:ascii="SimSun" w:hAnsi="SimSun" w:eastAsia="SimSun" w:cs="SimSun"/>
          <w:sz w:val="20"/>
          <w:szCs w:val="20"/>
          <w:spacing w:val="6"/>
        </w:rPr>
        <w:t>位：平顶山外国语学校</w:t>
      </w:r>
    </w:p>
    <w:p>
      <w:pPr>
        <w:spacing w:line="14" w:lineRule="auto"/>
        <w:rPr>
          <w:rFonts w:ascii="Arial"/>
          <w:sz w:val="2"/>
        </w:rPr>
      </w:pPr>
      <w:r>
        <w:rPr>
          <w:rFonts w:ascii="Arial" w:hAnsi="Arial" w:eastAsia="Arial" w:cs="Arial"/>
          <w:sz w:val="2"/>
          <w:szCs w:val="2"/>
        </w:rPr>
        <w:br w:type="column"/>
      </w:r>
    </w:p>
    <w:p>
      <w:pPr>
        <w:spacing w:before="82" w:line="669" w:lineRule="exact"/>
        <w:rPr>
          <w:rFonts w:ascii="SimHei" w:hAnsi="SimHei" w:eastAsia="SimHei" w:cs="SimHei"/>
          <w:sz w:val="41"/>
          <w:szCs w:val="41"/>
        </w:rPr>
      </w:pPr>
      <w:r>
        <w:rPr>
          <w:rFonts w:ascii="SimHei" w:hAnsi="SimHei" w:eastAsia="SimHei" w:cs="SimHei"/>
          <w:sz w:val="41"/>
          <w:szCs w:val="41"/>
          <w:spacing w:val="6"/>
          <w:position w:val="5"/>
        </w:rPr>
        <w:t>一般公</w:t>
      </w:r>
      <w:r>
        <w:rPr>
          <w:rFonts w:ascii="SimHei" w:hAnsi="SimHei" w:eastAsia="SimHei" w:cs="SimHei"/>
          <w:sz w:val="41"/>
          <w:szCs w:val="41"/>
          <w:spacing w:val="5"/>
          <w:position w:val="5"/>
        </w:rPr>
        <w:t>共</w:t>
      </w:r>
      <w:r>
        <w:rPr>
          <w:rFonts w:ascii="SimHei" w:hAnsi="SimHei" w:eastAsia="SimHei" w:cs="SimHei"/>
          <w:sz w:val="41"/>
          <w:szCs w:val="41"/>
          <w:spacing w:val="3"/>
          <w:position w:val="5"/>
        </w:rPr>
        <w:t>预算财政拨款支出决算表</w:t>
      </w:r>
    </w:p>
    <w:p>
      <w:pPr>
        <w:ind w:left="1965"/>
        <w:spacing w:before="89" w:line="201" w:lineRule="auto"/>
        <w:rPr>
          <w:rFonts w:ascii="SimSun" w:hAnsi="SimSun" w:eastAsia="SimSun" w:cs="SimSun"/>
          <w:sz w:val="20"/>
          <w:szCs w:val="20"/>
        </w:rPr>
      </w:pPr>
      <w:r>
        <w:rPr>
          <w:rFonts w:ascii="SimSun" w:hAnsi="SimSun" w:eastAsia="SimSun" w:cs="SimSun"/>
          <w:sz w:val="20"/>
          <w:szCs w:val="20"/>
          <w:spacing w:val="4"/>
        </w:rPr>
        <w:t>2</w:t>
      </w:r>
      <w:r>
        <w:rPr>
          <w:rFonts w:ascii="SimSun" w:hAnsi="SimSun" w:eastAsia="SimSun" w:cs="SimSun"/>
          <w:sz w:val="20"/>
          <w:szCs w:val="20"/>
          <w:spacing w:val="3"/>
        </w:rPr>
        <w:t>0</w:t>
      </w:r>
      <w:r>
        <w:rPr>
          <w:rFonts w:ascii="SimSun" w:hAnsi="SimSun" w:eastAsia="SimSun" w:cs="SimSun"/>
          <w:sz w:val="20"/>
          <w:szCs w:val="20"/>
          <w:spacing w:val="2"/>
        </w:rPr>
        <w:t>21年度</w:t>
      </w:r>
    </w:p>
    <w:p>
      <w:pPr>
        <w:spacing w:line="14" w:lineRule="auto"/>
        <w:rPr>
          <w:rFonts w:ascii="Arial"/>
          <w:sz w:val="2"/>
        </w:rPr>
      </w:pPr>
      <w:r>
        <w:rPr>
          <w:rFonts w:ascii="Arial" w:hAnsi="Arial" w:eastAsia="Arial" w:cs="Arial"/>
          <w:sz w:val="2"/>
          <w:szCs w:val="2"/>
        </w:rPr>
        <w:br w:type="column"/>
      </w:r>
    </w:p>
    <w:p>
      <w:pPr>
        <w:spacing w:line="255" w:lineRule="auto"/>
        <w:rPr>
          <w:rFonts w:ascii="Arial"/>
          <w:sz w:val="21"/>
        </w:rPr>
      </w:pPr>
      <w:r/>
    </w:p>
    <w:p>
      <w:pPr>
        <w:spacing w:line="256" w:lineRule="auto"/>
        <w:rPr>
          <w:rFonts w:ascii="Arial"/>
          <w:sz w:val="21"/>
        </w:rPr>
      </w:pPr>
      <w:r/>
    </w:p>
    <w:p>
      <w:pPr>
        <w:ind w:right="30" w:firstLine="213"/>
        <w:spacing w:before="65" w:line="221" w:lineRule="auto"/>
        <w:rPr>
          <w:rFonts w:ascii="SimSun" w:hAnsi="SimSun" w:eastAsia="SimSun" w:cs="SimSun"/>
          <w:sz w:val="20"/>
          <w:szCs w:val="20"/>
        </w:rPr>
      </w:pPr>
      <w:r>
        <w:rPr>
          <w:rFonts w:ascii="SimSun" w:hAnsi="SimSun" w:eastAsia="SimSun" w:cs="SimSun"/>
          <w:sz w:val="20"/>
          <w:szCs w:val="20"/>
          <w:spacing w:val="4"/>
        </w:rPr>
        <w:t>公</w:t>
      </w:r>
      <w:r>
        <w:rPr>
          <w:rFonts w:ascii="SimSun" w:hAnsi="SimSun" w:eastAsia="SimSun" w:cs="SimSun"/>
          <w:sz w:val="20"/>
          <w:szCs w:val="20"/>
          <w:spacing w:val="3"/>
        </w:rPr>
        <w:t>开</w:t>
      </w:r>
      <w:r>
        <w:rPr>
          <w:rFonts w:ascii="SimSun" w:hAnsi="SimSun" w:eastAsia="SimSun" w:cs="SimSun"/>
          <w:sz w:val="20"/>
          <w:szCs w:val="20"/>
          <w:spacing w:val="2"/>
        </w:rPr>
        <w:t>05表</w:t>
      </w:r>
      <w:r>
        <w:rPr>
          <w:rFonts w:ascii="SimSun" w:hAnsi="SimSun" w:eastAsia="SimSun" w:cs="SimSun"/>
          <w:sz w:val="20"/>
          <w:szCs w:val="20"/>
        </w:rPr>
        <w:t xml:space="preserve"> </w:t>
      </w:r>
      <w:r>
        <w:rPr>
          <w:rFonts w:ascii="SimSun" w:hAnsi="SimSun" w:eastAsia="SimSun" w:cs="SimSun"/>
          <w:sz w:val="20"/>
          <w:szCs w:val="20"/>
          <w:spacing w:val="8"/>
        </w:rPr>
        <w:t>单</w:t>
      </w:r>
      <w:r>
        <w:rPr>
          <w:rFonts w:ascii="SimSun" w:hAnsi="SimSun" w:eastAsia="SimSun" w:cs="SimSun"/>
          <w:sz w:val="20"/>
          <w:szCs w:val="20"/>
          <w:spacing w:val="5"/>
        </w:rPr>
        <w:t>位：万元</w:t>
      </w:r>
    </w:p>
    <w:p>
      <w:pPr>
        <w:sectPr>
          <w:type w:val="continuous"/>
          <w:pgSz w:w="15840" w:h="12240"/>
          <w:pgMar w:top="1040" w:right="1225" w:bottom="0" w:left="1072" w:header="0" w:footer="0" w:gutter="0"/>
          <w:cols w:equalWidth="0" w:num="3">
            <w:col w:w="3585" w:space="100"/>
            <w:col w:w="8698" w:space="100"/>
            <w:col w:w="1059" w:space="0"/>
          </w:cols>
        </w:sectPr>
        <w:rPr/>
      </w:pPr>
    </w:p>
    <w:p>
      <w:pPr>
        <w:spacing w:line="112" w:lineRule="auto"/>
        <w:rPr>
          <w:rFonts w:ascii="Arial"/>
          <w:sz w:val="2"/>
        </w:rPr>
      </w:pPr>
      <w:r>
        <w:rPr>
          <w:rFonts w:ascii="Arial"/>
          <w:sz w:val="2"/>
        </w:rPr>
      </w:r>
    </w:p>
    <w:tbl>
      <w:tblPr>
        <w:tblStyle w:val="2"/>
        <w:tblW w:w="13525"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2986"/>
        <w:gridCol w:w="3864"/>
        <w:gridCol w:w="2222"/>
        <w:gridCol w:w="2222"/>
        <w:gridCol w:w="2231"/>
      </w:tblGrid>
      <w:tr>
        <w:trPr>
          <w:trHeight w:val="277" w:hRule="atLeast"/>
        </w:trPr>
        <w:tc>
          <w:tcPr>
            <w:tcW w:w="6850" w:type="dxa"/>
            <w:vAlign w:val="top"/>
            <w:gridSpan w:val="2"/>
            <w:tcBorders>
              <w:bottom w:val="single" w:color="000000" w:sz="2" w:space="0"/>
              <w:top w:val="single" w:color="000000" w:sz="2" w:space="0"/>
            </w:tcBorders>
          </w:tcPr>
          <w:p>
            <w:pPr>
              <w:ind w:left="41"/>
              <w:spacing w:before="58" w:line="224" w:lineRule="auto"/>
              <w:rPr>
                <w:rFonts w:ascii="SimSun" w:hAnsi="SimSun" w:eastAsia="SimSun" w:cs="SimSun"/>
                <w:sz w:val="18"/>
                <w:szCs w:val="18"/>
              </w:rPr>
            </w:pPr>
            <w:r>
              <w:rPr>
                <w:rFonts w:ascii="SimSun" w:hAnsi="SimSun" w:eastAsia="SimSun" w:cs="SimSun"/>
                <w:sz w:val="18"/>
                <w:szCs w:val="18"/>
                <w:spacing w:val="1"/>
              </w:rPr>
              <w:t>项</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目</w:t>
            </w:r>
          </w:p>
        </w:tc>
        <w:tc>
          <w:tcPr>
            <w:tcW w:w="6675" w:type="dxa"/>
            <w:vAlign w:val="top"/>
            <w:gridSpan w:val="3"/>
            <w:tcBorders>
              <w:bottom w:val="single" w:color="000000" w:sz="2" w:space="0"/>
              <w:top w:val="single" w:color="000000" w:sz="2" w:space="0"/>
            </w:tcBorders>
          </w:tcPr>
          <w:p>
            <w:pPr>
              <w:ind w:left="2971"/>
              <w:spacing w:before="58" w:line="224" w:lineRule="auto"/>
              <w:rPr>
                <w:rFonts w:ascii="SimSun" w:hAnsi="SimSun" w:eastAsia="SimSun" w:cs="SimSun"/>
                <w:sz w:val="18"/>
                <w:szCs w:val="18"/>
              </w:rPr>
            </w:pPr>
            <w:r>
              <w:rPr>
                <w:rFonts w:ascii="SimSun" w:hAnsi="SimSun" w:eastAsia="SimSun" w:cs="SimSun"/>
                <w:sz w:val="18"/>
                <w:szCs w:val="18"/>
                <w:spacing w:val="5"/>
              </w:rPr>
              <w:t>本年支出</w:t>
            </w:r>
          </w:p>
        </w:tc>
      </w:tr>
      <w:tr>
        <w:trPr>
          <w:trHeight w:val="787" w:hRule="atLeast"/>
        </w:trPr>
        <w:tc>
          <w:tcPr>
            <w:tcW w:w="2986" w:type="dxa"/>
            <w:vAlign w:val="top"/>
            <w:tcBorders>
              <w:bottom w:val="single" w:color="000000" w:sz="2" w:space="0"/>
              <w:top w:val="single" w:color="000000" w:sz="2" w:space="0"/>
            </w:tcBorders>
          </w:tcPr>
          <w:p>
            <w:pPr>
              <w:spacing w:line="248" w:lineRule="auto"/>
              <w:rPr>
                <w:rFonts w:ascii="Arial"/>
                <w:sz w:val="21"/>
              </w:rPr>
            </w:pPr>
            <w:r/>
          </w:p>
          <w:p>
            <w:pPr>
              <w:ind w:left="753"/>
              <w:spacing w:before="59" w:line="226" w:lineRule="auto"/>
              <w:rPr>
                <w:rFonts w:ascii="SimSun" w:hAnsi="SimSun" w:eastAsia="SimSun" w:cs="SimSun"/>
                <w:sz w:val="18"/>
                <w:szCs w:val="18"/>
              </w:rPr>
            </w:pPr>
            <w:r>
              <w:rPr>
                <w:rFonts w:ascii="SimSun" w:hAnsi="SimSun" w:eastAsia="SimSun" w:cs="SimSun"/>
                <w:sz w:val="18"/>
                <w:szCs w:val="18"/>
                <w:spacing w:val="10"/>
              </w:rPr>
              <w:t>功</w:t>
            </w:r>
            <w:r>
              <w:rPr>
                <w:rFonts w:ascii="SimSun" w:hAnsi="SimSun" w:eastAsia="SimSun" w:cs="SimSun"/>
                <w:sz w:val="18"/>
                <w:szCs w:val="18"/>
                <w:spacing w:val="6"/>
              </w:rPr>
              <w:t>能</w:t>
            </w:r>
            <w:r>
              <w:rPr>
                <w:rFonts w:ascii="SimSun" w:hAnsi="SimSun" w:eastAsia="SimSun" w:cs="SimSun"/>
                <w:sz w:val="18"/>
                <w:szCs w:val="18"/>
                <w:spacing w:val="5"/>
              </w:rPr>
              <w:t>分类科目编码</w:t>
            </w:r>
          </w:p>
        </w:tc>
        <w:tc>
          <w:tcPr>
            <w:tcW w:w="3864" w:type="dxa"/>
            <w:vAlign w:val="top"/>
            <w:tcBorders>
              <w:bottom w:val="single" w:color="000000" w:sz="2" w:space="0"/>
              <w:top w:val="single" w:color="000000" w:sz="2" w:space="0"/>
            </w:tcBorders>
          </w:tcPr>
          <w:p>
            <w:pPr>
              <w:spacing w:line="248" w:lineRule="auto"/>
              <w:rPr>
                <w:rFonts w:ascii="Arial"/>
                <w:sz w:val="21"/>
              </w:rPr>
            </w:pPr>
            <w:r/>
          </w:p>
          <w:p>
            <w:pPr>
              <w:ind w:left="1564"/>
              <w:spacing w:before="59" w:line="226" w:lineRule="auto"/>
              <w:rPr>
                <w:rFonts w:ascii="SimSun" w:hAnsi="SimSun" w:eastAsia="SimSun" w:cs="SimSun"/>
                <w:sz w:val="18"/>
                <w:szCs w:val="18"/>
              </w:rPr>
            </w:pPr>
            <w:r>
              <w:rPr>
                <w:rFonts w:ascii="SimSun" w:hAnsi="SimSun" w:eastAsia="SimSun" w:cs="SimSun"/>
                <w:sz w:val="18"/>
                <w:szCs w:val="18"/>
                <w:spacing w:val="5"/>
              </w:rPr>
              <w:t>科目名称</w:t>
            </w:r>
          </w:p>
        </w:tc>
        <w:tc>
          <w:tcPr>
            <w:tcW w:w="2222" w:type="dxa"/>
            <w:vAlign w:val="top"/>
            <w:tcBorders>
              <w:bottom w:val="single" w:color="000000" w:sz="2" w:space="0"/>
              <w:top w:val="single" w:color="000000" w:sz="2" w:space="0"/>
            </w:tcBorders>
          </w:tcPr>
          <w:p>
            <w:pPr>
              <w:spacing w:line="248" w:lineRule="auto"/>
              <w:rPr>
                <w:rFonts w:ascii="Arial"/>
                <w:sz w:val="21"/>
              </w:rPr>
            </w:pPr>
            <w:r/>
          </w:p>
          <w:p>
            <w:pPr>
              <w:ind w:left="937"/>
              <w:spacing w:before="59" w:line="228" w:lineRule="auto"/>
              <w:rPr>
                <w:rFonts w:ascii="SimSun" w:hAnsi="SimSun" w:eastAsia="SimSun" w:cs="SimSun"/>
                <w:sz w:val="18"/>
                <w:szCs w:val="18"/>
              </w:rPr>
            </w:pPr>
            <w:r>
              <w:rPr>
                <w:rFonts w:ascii="SimSun" w:hAnsi="SimSun" w:eastAsia="SimSun" w:cs="SimSun"/>
                <w:sz w:val="18"/>
                <w:szCs w:val="18"/>
                <w:spacing w:val="1"/>
              </w:rPr>
              <w:t>小</w:t>
            </w:r>
            <w:r>
              <w:rPr>
                <w:rFonts w:ascii="SimSun" w:hAnsi="SimSun" w:eastAsia="SimSun" w:cs="SimSun"/>
                <w:sz w:val="18"/>
                <w:szCs w:val="18"/>
              </w:rPr>
              <w:t>计</w:t>
            </w:r>
          </w:p>
        </w:tc>
        <w:tc>
          <w:tcPr>
            <w:tcW w:w="2222" w:type="dxa"/>
            <w:vAlign w:val="top"/>
            <w:tcBorders>
              <w:bottom w:val="single" w:color="000000" w:sz="2" w:space="0"/>
              <w:top w:val="single" w:color="000000" w:sz="2" w:space="0"/>
            </w:tcBorders>
          </w:tcPr>
          <w:p>
            <w:pPr>
              <w:spacing w:line="248" w:lineRule="auto"/>
              <w:rPr>
                <w:rFonts w:ascii="Arial"/>
                <w:sz w:val="21"/>
              </w:rPr>
            </w:pPr>
            <w:r/>
          </w:p>
          <w:p>
            <w:pPr>
              <w:ind w:left="748"/>
              <w:spacing w:before="59" w:line="226" w:lineRule="auto"/>
              <w:rPr>
                <w:rFonts w:ascii="SimSun" w:hAnsi="SimSun" w:eastAsia="SimSun" w:cs="SimSun"/>
                <w:sz w:val="18"/>
                <w:szCs w:val="18"/>
              </w:rPr>
            </w:pPr>
            <w:r>
              <w:rPr>
                <w:rFonts w:ascii="SimSun" w:hAnsi="SimSun" w:eastAsia="SimSun" w:cs="SimSun"/>
                <w:sz w:val="18"/>
                <w:szCs w:val="18"/>
                <w:spacing w:val="5"/>
              </w:rPr>
              <w:t>基本支出</w:t>
            </w:r>
          </w:p>
        </w:tc>
        <w:tc>
          <w:tcPr>
            <w:tcW w:w="2231" w:type="dxa"/>
            <w:vAlign w:val="top"/>
            <w:tcBorders>
              <w:bottom w:val="single" w:color="000000" w:sz="2" w:space="0"/>
              <w:top w:val="single" w:color="000000" w:sz="2" w:space="0"/>
            </w:tcBorders>
          </w:tcPr>
          <w:p>
            <w:pPr>
              <w:spacing w:line="249" w:lineRule="auto"/>
              <w:rPr>
                <w:rFonts w:ascii="Arial"/>
                <w:sz w:val="21"/>
              </w:rPr>
            </w:pPr>
            <w:r/>
          </w:p>
          <w:p>
            <w:pPr>
              <w:ind w:left="753"/>
              <w:spacing w:before="58" w:line="227" w:lineRule="auto"/>
              <w:rPr>
                <w:rFonts w:ascii="SimSun" w:hAnsi="SimSun" w:eastAsia="SimSun" w:cs="SimSun"/>
                <w:sz w:val="18"/>
                <w:szCs w:val="18"/>
              </w:rPr>
            </w:pPr>
            <w:r>
              <w:rPr>
                <w:rFonts w:ascii="SimSun" w:hAnsi="SimSun" w:eastAsia="SimSun" w:cs="SimSun"/>
                <w:sz w:val="18"/>
                <w:szCs w:val="18"/>
                <w:spacing w:val="5"/>
              </w:rPr>
              <w:t>项</w:t>
            </w:r>
            <w:r>
              <w:rPr>
                <w:rFonts w:ascii="SimSun" w:hAnsi="SimSun" w:eastAsia="SimSun" w:cs="SimSun"/>
                <w:sz w:val="18"/>
                <w:szCs w:val="18"/>
                <w:spacing w:val="4"/>
              </w:rPr>
              <w:t>目支出</w:t>
            </w:r>
          </w:p>
        </w:tc>
      </w:tr>
      <w:tr>
        <w:trPr>
          <w:trHeight w:val="268" w:hRule="atLeast"/>
        </w:trPr>
        <w:tc>
          <w:tcPr>
            <w:tcW w:w="6850" w:type="dxa"/>
            <w:vAlign w:val="top"/>
            <w:gridSpan w:val="2"/>
            <w:tcBorders>
              <w:bottom w:val="single" w:color="000000" w:sz="2" w:space="0"/>
              <w:top w:val="single" w:color="000000" w:sz="2" w:space="0"/>
            </w:tcBorders>
          </w:tcPr>
          <w:p>
            <w:pPr>
              <w:ind w:left="3246"/>
              <w:spacing w:before="49" w:line="224" w:lineRule="auto"/>
              <w:rPr>
                <w:rFonts w:ascii="SimSun" w:hAnsi="SimSun" w:eastAsia="SimSun" w:cs="SimSun"/>
                <w:sz w:val="18"/>
                <w:szCs w:val="18"/>
              </w:rPr>
            </w:pPr>
            <w:r>
              <w:rPr>
                <w:rFonts w:ascii="SimSun" w:hAnsi="SimSun" w:eastAsia="SimSun" w:cs="SimSun"/>
                <w:sz w:val="18"/>
                <w:szCs w:val="18"/>
                <w:spacing w:val="3"/>
              </w:rPr>
              <w:t>栏次</w:t>
            </w:r>
          </w:p>
        </w:tc>
        <w:tc>
          <w:tcPr>
            <w:tcW w:w="2222" w:type="dxa"/>
            <w:vAlign w:val="top"/>
            <w:tcBorders>
              <w:bottom w:val="single" w:color="000000" w:sz="2" w:space="0"/>
              <w:top w:val="single" w:color="000000" w:sz="2" w:space="0"/>
            </w:tcBorders>
          </w:tcPr>
          <w:p>
            <w:pPr>
              <w:ind w:left="1085"/>
              <w:spacing w:before="78" w:line="192" w:lineRule="auto"/>
              <w:rPr>
                <w:rFonts w:ascii="SimSun" w:hAnsi="SimSun" w:eastAsia="SimSun" w:cs="SimSun"/>
                <w:sz w:val="18"/>
                <w:szCs w:val="18"/>
              </w:rPr>
            </w:pPr>
            <w:r>
              <w:rPr>
                <w:rFonts w:ascii="SimSun" w:hAnsi="SimSun" w:eastAsia="SimSun" w:cs="SimSun"/>
                <w:sz w:val="18"/>
                <w:szCs w:val="18"/>
              </w:rPr>
              <w:t>1</w:t>
            </w:r>
          </w:p>
        </w:tc>
        <w:tc>
          <w:tcPr>
            <w:tcW w:w="2222" w:type="dxa"/>
            <w:vAlign w:val="top"/>
            <w:tcBorders>
              <w:bottom w:val="single" w:color="000000" w:sz="2" w:space="0"/>
              <w:top w:val="single" w:color="000000" w:sz="2" w:space="0"/>
            </w:tcBorders>
          </w:tcPr>
          <w:p>
            <w:pPr>
              <w:ind w:left="1077"/>
              <w:spacing w:before="79" w:line="191" w:lineRule="auto"/>
              <w:rPr>
                <w:rFonts w:ascii="SimSun" w:hAnsi="SimSun" w:eastAsia="SimSun" w:cs="SimSun"/>
                <w:sz w:val="18"/>
                <w:szCs w:val="18"/>
              </w:rPr>
            </w:pPr>
            <w:r>
              <w:rPr>
                <w:rFonts w:ascii="SimSun" w:hAnsi="SimSun" w:eastAsia="SimSun" w:cs="SimSun"/>
                <w:sz w:val="18"/>
                <w:szCs w:val="18"/>
              </w:rPr>
              <w:t>2</w:t>
            </w:r>
          </w:p>
        </w:tc>
        <w:tc>
          <w:tcPr>
            <w:tcW w:w="2231" w:type="dxa"/>
            <w:vAlign w:val="top"/>
            <w:tcBorders>
              <w:bottom w:val="single" w:color="000000" w:sz="2" w:space="0"/>
              <w:top w:val="single" w:color="000000" w:sz="2" w:space="0"/>
            </w:tcBorders>
          </w:tcPr>
          <w:p>
            <w:pPr>
              <w:ind w:left="1081"/>
              <w:spacing w:before="79" w:line="190" w:lineRule="auto"/>
              <w:rPr>
                <w:rFonts w:ascii="SimSun" w:hAnsi="SimSun" w:eastAsia="SimSun" w:cs="SimSun"/>
                <w:sz w:val="18"/>
                <w:szCs w:val="18"/>
              </w:rPr>
            </w:pPr>
            <w:r>
              <w:rPr>
                <w:rFonts w:ascii="SimSun" w:hAnsi="SimSun" w:eastAsia="SimSun" w:cs="SimSun"/>
                <w:sz w:val="18"/>
                <w:szCs w:val="18"/>
              </w:rPr>
              <w:t>3</w:t>
            </w:r>
          </w:p>
        </w:tc>
      </w:tr>
      <w:tr>
        <w:trPr>
          <w:trHeight w:val="268" w:hRule="atLeast"/>
        </w:trPr>
        <w:tc>
          <w:tcPr>
            <w:tcW w:w="6850" w:type="dxa"/>
            <w:vAlign w:val="top"/>
            <w:gridSpan w:val="2"/>
            <w:tcBorders>
              <w:bottom w:val="single" w:color="000000" w:sz="2" w:space="0"/>
              <w:top w:val="single" w:color="000000" w:sz="2" w:space="0"/>
            </w:tcBorders>
          </w:tcPr>
          <w:p>
            <w:pPr>
              <w:ind w:left="38"/>
              <w:spacing w:before="50" w:line="223" w:lineRule="auto"/>
              <w:rPr>
                <w:rFonts w:ascii="SimSun" w:hAnsi="SimSun" w:eastAsia="SimSun" w:cs="SimSun"/>
                <w:sz w:val="18"/>
                <w:szCs w:val="18"/>
              </w:rPr>
            </w:pPr>
            <w:r>
              <w:rPr>
                <w:rFonts w:ascii="SimSun" w:hAnsi="SimSun" w:eastAsia="SimSun" w:cs="SimSun"/>
                <w:sz w:val="18"/>
                <w:szCs w:val="18"/>
                <w:spacing w:val="1"/>
              </w:rPr>
              <w:t>合</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计</w:t>
            </w:r>
          </w:p>
        </w:tc>
        <w:tc>
          <w:tcPr>
            <w:tcW w:w="2222" w:type="dxa"/>
            <w:vAlign w:val="top"/>
            <w:tcBorders>
              <w:bottom w:val="single" w:color="000000" w:sz="2" w:space="0"/>
              <w:top w:val="single" w:color="000000" w:sz="2" w:space="0"/>
            </w:tcBorders>
          </w:tcPr>
          <w:p>
            <w:pPr>
              <w:ind w:right="13"/>
              <w:spacing w:before="79" w:line="193"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2</w:t>
            </w:r>
            <w:r>
              <w:rPr>
                <w:rFonts w:ascii="SimSun" w:hAnsi="SimSun" w:eastAsia="SimSun" w:cs="SimSun"/>
                <w:sz w:val="18"/>
                <w:szCs w:val="18"/>
                <w14:textOutline w14:w="3397" w14:cap="sq" w14:cmpd="sng">
                  <w14:solidFill>
                    <w14:srgbClr w14:val="000000"/>
                  </w14:solidFill>
                  <w14:prstDash w14:val="solid"/>
                  <w14:bevel/>
                </w14:textOutline>
                <w:spacing w:val="5"/>
              </w:rPr>
              <w:t>,705.06</w:t>
            </w:r>
          </w:p>
        </w:tc>
        <w:tc>
          <w:tcPr>
            <w:tcW w:w="2222" w:type="dxa"/>
            <w:vAlign w:val="top"/>
            <w:tcBorders>
              <w:bottom w:val="single" w:color="000000" w:sz="2" w:space="0"/>
              <w:top w:val="single" w:color="000000" w:sz="2" w:space="0"/>
            </w:tcBorders>
          </w:tcPr>
          <w:p>
            <w:pPr>
              <w:ind w:right="10"/>
              <w:spacing w:before="79" w:line="193"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2</w:t>
            </w:r>
            <w:r>
              <w:rPr>
                <w:rFonts w:ascii="SimSun" w:hAnsi="SimSun" w:eastAsia="SimSun" w:cs="SimSun"/>
                <w:sz w:val="18"/>
                <w:szCs w:val="18"/>
                <w14:textOutline w14:w="3397" w14:cap="sq" w14:cmpd="sng">
                  <w14:solidFill>
                    <w14:srgbClr w14:val="000000"/>
                  </w14:solidFill>
                  <w14:prstDash w14:val="solid"/>
                  <w14:bevel/>
                </w14:textOutline>
                <w:spacing w:val="5"/>
              </w:rPr>
              <w:t>,648.65</w:t>
            </w:r>
          </w:p>
        </w:tc>
        <w:tc>
          <w:tcPr>
            <w:tcW w:w="2231" w:type="dxa"/>
            <w:vAlign w:val="top"/>
            <w:tcBorders>
              <w:bottom w:val="single" w:color="000000" w:sz="2" w:space="0"/>
              <w:top w:val="single" w:color="000000" w:sz="2" w:space="0"/>
            </w:tcBorders>
          </w:tcPr>
          <w:p>
            <w:pPr>
              <w:ind w:right="16"/>
              <w:spacing w:before="79"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56.4</w:t>
            </w:r>
            <w:r>
              <w:rPr>
                <w:rFonts w:ascii="SimSun" w:hAnsi="SimSun" w:eastAsia="SimSun" w:cs="SimSun"/>
                <w:sz w:val="18"/>
                <w:szCs w:val="18"/>
                <w14:textOutline w14:w="3397" w14:cap="sq" w14:cmpd="sng">
                  <w14:solidFill>
                    <w14:srgbClr w14:val="000000"/>
                  </w14:solidFill>
                  <w14:prstDash w14:val="solid"/>
                  <w14:bevel/>
                </w14:textOutline>
                <w:spacing w:val="3"/>
              </w:rPr>
              <w:t>1</w:t>
            </w:r>
          </w:p>
        </w:tc>
      </w:tr>
      <w:tr>
        <w:trPr>
          <w:trHeight w:val="269" w:hRule="atLeast"/>
        </w:trPr>
        <w:tc>
          <w:tcPr>
            <w:tcW w:w="2986" w:type="dxa"/>
            <w:vAlign w:val="top"/>
            <w:tcBorders>
              <w:bottom w:val="single" w:color="000000" w:sz="2" w:space="0"/>
              <w:top w:val="single" w:color="000000" w:sz="2" w:space="0"/>
            </w:tcBorders>
          </w:tcPr>
          <w:p>
            <w:pPr>
              <w:ind w:left="40"/>
              <w:spacing w:before="80" w:line="190"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3"/>
              </w:rPr>
              <w:t>2</w:t>
            </w:r>
            <w:r>
              <w:rPr>
                <w:rFonts w:ascii="SimSun" w:hAnsi="SimSun" w:eastAsia="SimSun" w:cs="SimSun"/>
                <w:sz w:val="18"/>
                <w:szCs w:val="18"/>
                <w14:textOutline w14:w="3397" w14:cap="sq" w14:cmpd="sng">
                  <w14:solidFill>
                    <w14:srgbClr w14:val="000000"/>
                  </w14:solidFill>
                  <w14:prstDash w14:val="solid"/>
                  <w14:bevel/>
                </w14:textOutline>
                <w:spacing w:val="2"/>
              </w:rPr>
              <w:t>05</w:t>
            </w:r>
          </w:p>
        </w:tc>
        <w:tc>
          <w:tcPr>
            <w:tcW w:w="3864" w:type="dxa"/>
            <w:vAlign w:val="top"/>
            <w:tcBorders>
              <w:bottom w:val="single" w:color="000000" w:sz="2" w:space="0"/>
              <w:top w:val="single" w:color="000000" w:sz="2" w:space="0"/>
            </w:tcBorders>
          </w:tcPr>
          <w:p>
            <w:pPr>
              <w:ind w:left="35"/>
              <w:spacing w:before="50" w:line="224"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9"/>
              </w:rPr>
              <w:t>教</w:t>
            </w:r>
            <w:r>
              <w:rPr>
                <w:rFonts w:ascii="SimSun" w:hAnsi="SimSun" w:eastAsia="SimSun" w:cs="SimSun"/>
                <w:sz w:val="18"/>
                <w:szCs w:val="18"/>
                <w14:textOutline w14:w="3397" w14:cap="sq" w14:cmpd="sng">
                  <w14:solidFill>
                    <w14:srgbClr w14:val="000000"/>
                  </w14:solidFill>
                  <w14:prstDash w14:val="solid"/>
                  <w14:bevel/>
                </w14:textOutline>
                <w:spacing w:val="6"/>
              </w:rPr>
              <w:t>育支出</w:t>
            </w:r>
          </w:p>
        </w:tc>
        <w:tc>
          <w:tcPr>
            <w:tcW w:w="2222" w:type="dxa"/>
            <w:vAlign w:val="top"/>
            <w:tcBorders>
              <w:bottom w:val="single" w:color="000000" w:sz="2" w:space="0"/>
              <w:top w:val="single" w:color="000000" w:sz="2" w:space="0"/>
            </w:tcBorders>
          </w:tcPr>
          <w:p>
            <w:pPr>
              <w:ind w:right="13"/>
              <w:spacing w:before="80" w:line="193"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2</w:t>
            </w:r>
            <w:r>
              <w:rPr>
                <w:rFonts w:ascii="SimSun" w:hAnsi="SimSun" w:eastAsia="SimSun" w:cs="SimSun"/>
                <w:sz w:val="18"/>
                <w:szCs w:val="18"/>
                <w14:textOutline w14:w="3397" w14:cap="sq" w14:cmpd="sng">
                  <w14:solidFill>
                    <w14:srgbClr w14:val="000000"/>
                  </w14:solidFill>
                  <w14:prstDash w14:val="solid"/>
                  <w14:bevel/>
                </w14:textOutline>
                <w:spacing w:val="5"/>
              </w:rPr>
              <w:t>,202.64</w:t>
            </w:r>
          </w:p>
        </w:tc>
        <w:tc>
          <w:tcPr>
            <w:tcW w:w="2222" w:type="dxa"/>
            <w:vAlign w:val="top"/>
            <w:tcBorders>
              <w:bottom w:val="single" w:color="000000" w:sz="2" w:space="0"/>
              <w:top w:val="single" w:color="000000" w:sz="2" w:space="0"/>
            </w:tcBorders>
          </w:tcPr>
          <w:p>
            <w:pPr>
              <w:ind w:right="10"/>
              <w:spacing w:before="79" w:line="194"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2</w:t>
            </w:r>
            <w:r>
              <w:rPr>
                <w:rFonts w:ascii="SimSun" w:hAnsi="SimSun" w:eastAsia="SimSun" w:cs="SimSun"/>
                <w:sz w:val="18"/>
                <w:szCs w:val="18"/>
                <w14:textOutline w14:w="3397" w14:cap="sq" w14:cmpd="sng">
                  <w14:solidFill>
                    <w14:srgbClr w14:val="000000"/>
                  </w14:solidFill>
                  <w14:prstDash w14:val="solid"/>
                  <w14:bevel/>
                </w14:textOutline>
                <w:spacing w:val="5"/>
              </w:rPr>
              <w:t>,146.23</w:t>
            </w:r>
          </w:p>
        </w:tc>
        <w:tc>
          <w:tcPr>
            <w:tcW w:w="2231" w:type="dxa"/>
            <w:vAlign w:val="top"/>
            <w:tcBorders>
              <w:bottom w:val="single" w:color="000000" w:sz="2" w:space="0"/>
              <w:top w:val="single" w:color="000000" w:sz="2" w:space="0"/>
            </w:tcBorders>
          </w:tcPr>
          <w:p>
            <w:pPr>
              <w:ind w:right="16"/>
              <w:spacing w:before="80"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56.4</w:t>
            </w:r>
            <w:r>
              <w:rPr>
                <w:rFonts w:ascii="SimSun" w:hAnsi="SimSun" w:eastAsia="SimSun" w:cs="SimSun"/>
                <w:sz w:val="18"/>
                <w:szCs w:val="18"/>
                <w14:textOutline w14:w="3397" w14:cap="sq" w14:cmpd="sng">
                  <w14:solidFill>
                    <w14:srgbClr w14:val="000000"/>
                  </w14:solidFill>
                  <w14:prstDash w14:val="solid"/>
                  <w14:bevel/>
                </w14:textOutline>
                <w:spacing w:val="3"/>
              </w:rPr>
              <w:t>1</w:t>
            </w:r>
          </w:p>
        </w:tc>
      </w:tr>
      <w:tr>
        <w:trPr>
          <w:trHeight w:val="268" w:hRule="atLeast"/>
        </w:trPr>
        <w:tc>
          <w:tcPr>
            <w:tcW w:w="2986" w:type="dxa"/>
            <w:vAlign w:val="top"/>
            <w:tcBorders>
              <w:bottom w:val="single" w:color="000000" w:sz="2" w:space="0"/>
              <w:top w:val="single" w:color="000000" w:sz="2" w:space="0"/>
            </w:tcBorders>
          </w:tcPr>
          <w:p>
            <w:pPr>
              <w:ind w:left="40"/>
              <w:spacing w:before="79" w:line="190"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5"/>
              </w:rPr>
              <w:t>2</w:t>
            </w:r>
            <w:r>
              <w:rPr>
                <w:rFonts w:ascii="SimSun" w:hAnsi="SimSun" w:eastAsia="SimSun" w:cs="SimSun"/>
                <w:sz w:val="18"/>
                <w:szCs w:val="18"/>
                <w14:textOutline w14:w="3397" w14:cap="sq" w14:cmpd="sng">
                  <w14:solidFill>
                    <w14:srgbClr w14:val="000000"/>
                  </w14:solidFill>
                  <w14:prstDash w14:val="solid"/>
                  <w14:bevel/>
                </w14:textOutline>
                <w:spacing w:val="4"/>
              </w:rPr>
              <w:t>0503</w:t>
            </w:r>
          </w:p>
        </w:tc>
        <w:tc>
          <w:tcPr>
            <w:tcW w:w="3864" w:type="dxa"/>
            <w:vAlign w:val="top"/>
            <w:tcBorders>
              <w:bottom w:val="single" w:color="000000" w:sz="2" w:space="0"/>
              <w:top w:val="single" w:color="000000" w:sz="2" w:space="0"/>
            </w:tcBorders>
          </w:tcPr>
          <w:p>
            <w:pPr>
              <w:ind w:left="33"/>
              <w:spacing w:before="50" w:line="223"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7"/>
              </w:rPr>
              <w:t>职业教育</w:t>
            </w:r>
          </w:p>
        </w:tc>
        <w:tc>
          <w:tcPr>
            <w:tcW w:w="2222" w:type="dxa"/>
            <w:vAlign w:val="top"/>
            <w:tcBorders>
              <w:bottom w:val="single" w:color="000000" w:sz="2" w:space="0"/>
              <w:top w:val="single" w:color="000000" w:sz="2" w:space="0"/>
            </w:tcBorders>
          </w:tcPr>
          <w:p>
            <w:pPr>
              <w:ind w:right="13"/>
              <w:spacing w:before="79" w:line="193"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2</w:t>
            </w:r>
            <w:r>
              <w:rPr>
                <w:rFonts w:ascii="SimSun" w:hAnsi="SimSun" w:eastAsia="SimSun" w:cs="SimSun"/>
                <w:sz w:val="18"/>
                <w:szCs w:val="18"/>
                <w14:textOutline w14:w="3397" w14:cap="sq" w14:cmpd="sng">
                  <w14:solidFill>
                    <w14:srgbClr w14:val="000000"/>
                  </w14:solidFill>
                  <w14:prstDash w14:val="solid"/>
                  <w14:bevel/>
                </w14:textOutline>
                <w:spacing w:val="5"/>
              </w:rPr>
              <w:t>,166.23</w:t>
            </w:r>
          </w:p>
        </w:tc>
        <w:tc>
          <w:tcPr>
            <w:tcW w:w="2222" w:type="dxa"/>
            <w:vAlign w:val="top"/>
            <w:tcBorders>
              <w:bottom w:val="single" w:color="000000" w:sz="2" w:space="0"/>
              <w:top w:val="single" w:color="000000" w:sz="2" w:space="0"/>
            </w:tcBorders>
          </w:tcPr>
          <w:p>
            <w:pPr>
              <w:ind w:right="10"/>
              <w:spacing w:before="79" w:line="193"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2</w:t>
            </w:r>
            <w:r>
              <w:rPr>
                <w:rFonts w:ascii="SimSun" w:hAnsi="SimSun" w:eastAsia="SimSun" w:cs="SimSun"/>
                <w:sz w:val="18"/>
                <w:szCs w:val="18"/>
                <w14:textOutline w14:w="3397" w14:cap="sq" w14:cmpd="sng">
                  <w14:solidFill>
                    <w14:srgbClr w14:val="000000"/>
                  </w14:solidFill>
                  <w14:prstDash w14:val="solid"/>
                  <w14:bevel/>
                </w14:textOutline>
                <w:spacing w:val="5"/>
              </w:rPr>
              <w:t>,146.23</w:t>
            </w:r>
          </w:p>
        </w:tc>
        <w:tc>
          <w:tcPr>
            <w:tcW w:w="2231" w:type="dxa"/>
            <w:vAlign w:val="top"/>
            <w:tcBorders>
              <w:bottom w:val="single" w:color="000000" w:sz="2" w:space="0"/>
              <w:top w:val="single" w:color="000000" w:sz="2" w:space="0"/>
            </w:tcBorders>
          </w:tcPr>
          <w:p>
            <w:pPr>
              <w:ind w:right="16"/>
              <w:spacing w:before="79"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5"/>
              </w:rPr>
              <w:t>2</w:t>
            </w:r>
            <w:r>
              <w:rPr>
                <w:rFonts w:ascii="SimSun" w:hAnsi="SimSun" w:eastAsia="SimSun" w:cs="SimSun"/>
                <w:sz w:val="18"/>
                <w:szCs w:val="18"/>
                <w14:textOutline w14:w="3397" w14:cap="sq" w14:cmpd="sng">
                  <w14:solidFill>
                    <w14:srgbClr w14:val="000000"/>
                  </w14:solidFill>
                  <w14:prstDash w14:val="solid"/>
                  <w14:bevel/>
                </w14:textOutline>
                <w:spacing w:val="4"/>
              </w:rPr>
              <w:t>0.00</w:t>
            </w:r>
          </w:p>
        </w:tc>
      </w:tr>
      <w:tr>
        <w:trPr>
          <w:trHeight w:val="268" w:hRule="atLeast"/>
        </w:trPr>
        <w:tc>
          <w:tcPr>
            <w:tcW w:w="2986" w:type="dxa"/>
            <w:vAlign w:val="top"/>
            <w:tcBorders>
              <w:bottom w:val="single" w:color="000000" w:sz="2" w:space="0"/>
              <w:top w:val="single" w:color="000000" w:sz="2" w:space="0"/>
            </w:tcBorders>
          </w:tcPr>
          <w:p>
            <w:pPr>
              <w:ind w:left="40"/>
              <w:spacing w:before="80" w:line="190" w:lineRule="auto"/>
              <w:rPr>
                <w:rFonts w:ascii="SimSun" w:hAnsi="SimSun" w:eastAsia="SimSun" w:cs="SimSun"/>
                <w:sz w:val="18"/>
                <w:szCs w:val="18"/>
              </w:rPr>
            </w:pPr>
            <w:r>
              <w:rPr>
                <w:rFonts w:ascii="SimSun" w:hAnsi="SimSun" w:eastAsia="SimSun" w:cs="SimSun"/>
                <w:sz w:val="18"/>
                <w:szCs w:val="18"/>
                <w:spacing w:val="5"/>
              </w:rPr>
              <w:t>2</w:t>
            </w:r>
            <w:r>
              <w:rPr>
                <w:rFonts w:ascii="SimSun" w:hAnsi="SimSun" w:eastAsia="SimSun" w:cs="SimSun"/>
                <w:sz w:val="18"/>
                <w:szCs w:val="18"/>
                <w:spacing w:val="3"/>
              </w:rPr>
              <w:t>050302</w:t>
            </w:r>
          </w:p>
        </w:tc>
        <w:tc>
          <w:tcPr>
            <w:tcW w:w="3864" w:type="dxa"/>
            <w:vAlign w:val="top"/>
            <w:tcBorders>
              <w:bottom w:val="single" w:color="000000" w:sz="2" w:space="0"/>
              <w:top w:val="single" w:color="000000" w:sz="2" w:space="0"/>
            </w:tcBorders>
          </w:tcPr>
          <w:p>
            <w:pPr>
              <w:ind w:left="240"/>
              <w:spacing w:before="51" w:line="222" w:lineRule="auto"/>
              <w:rPr>
                <w:rFonts w:ascii="SimSun" w:hAnsi="SimSun" w:eastAsia="SimSun" w:cs="SimSun"/>
                <w:sz w:val="18"/>
                <w:szCs w:val="18"/>
              </w:rPr>
            </w:pPr>
            <w:r>
              <w:rPr>
                <w:rFonts w:ascii="SimSun" w:hAnsi="SimSun" w:eastAsia="SimSun" w:cs="SimSun"/>
                <w:sz w:val="18"/>
                <w:szCs w:val="18"/>
                <w:spacing w:val="3"/>
              </w:rPr>
              <w:t>中等职业教</w:t>
            </w:r>
            <w:r>
              <w:rPr>
                <w:rFonts w:ascii="SimSun" w:hAnsi="SimSun" w:eastAsia="SimSun" w:cs="SimSun"/>
                <w:sz w:val="18"/>
                <w:szCs w:val="18"/>
                <w:spacing w:val="2"/>
              </w:rPr>
              <w:t>育</w:t>
            </w:r>
          </w:p>
        </w:tc>
        <w:tc>
          <w:tcPr>
            <w:tcW w:w="2222" w:type="dxa"/>
            <w:vAlign w:val="top"/>
            <w:tcBorders>
              <w:bottom w:val="single" w:color="000000" w:sz="2" w:space="0"/>
              <w:top w:val="single" w:color="000000" w:sz="2" w:space="0"/>
            </w:tcBorders>
          </w:tcPr>
          <w:p>
            <w:pPr>
              <w:ind w:right="12"/>
              <w:spacing w:before="79" w:line="193" w:lineRule="auto"/>
              <w:jc w:val="right"/>
              <w:rPr>
                <w:rFonts w:ascii="SimSun" w:hAnsi="SimSun" w:eastAsia="SimSun" w:cs="SimSun"/>
                <w:sz w:val="18"/>
                <w:szCs w:val="18"/>
              </w:rPr>
            </w:pPr>
            <w:r>
              <w:rPr>
                <w:rFonts w:ascii="SimSun" w:hAnsi="SimSun" w:eastAsia="SimSun" w:cs="SimSun"/>
                <w:sz w:val="18"/>
                <w:szCs w:val="18"/>
                <w:spacing w:val="6"/>
              </w:rPr>
              <w:t>2</w:t>
            </w:r>
            <w:r>
              <w:rPr>
                <w:rFonts w:ascii="SimSun" w:hAnsi="SimSun" w:eastAsia="SimSun" w:cs="SimSun"/>
                <w:sz w:val="18"/>
                <w:szCs w:val="18"/>
                <w:spacing w:val="4"/>
              </w:rPr>
              <w:t>,</w:t>
            </w:r>
            <w:r>
              <w:rPr>
                <w:rFonts w:ascii="SimSun" w:hAnsi="SimSun" w:eastAsia="SimSun" w:cs="SimSun"/>
                <w:sz w:val="18"/>
                <w:szCs w:val="18"/>
                <w:spacing w:val="3"/>
              </w:rPr>
              <w:t>166.23</w:t>
            </w:r>
          </w:p>
        </w:tc>
        <w:tc>
          <w:tcPr>
            <w:tcW w:w="2222" w:type="dxa"/>
            <w:vAlign w:val="top"/>
            <w:tcBorders>
              <w:bottom w:val="single" w:color="000000" w:sz="2" w:space="0"/>
              <w:top w:val="single" w:color="000000" w:sz="2" w:space="0"/>
            </w:tcBorders>
          </w:tcPr>
          <w:p>
            <w:pPr>
              <w:ind w:right="9"/>
              <w:spacing w:before="79" w:line="193" w:lineRule="auto"/>
              <w:jc w:val="right"/>
              <w:rPr>
                <w:rFonts w:ascii="SimSun" w:hAnsi="SimSun" w:eastAsia="SimSun" w:cs="SimSun"/>
                <w:sz w:val="18"/>
                <w:szCs w:val="18"/>
              </w:rPr>
            </w:pPr>
            <w:r>
              <w:rPr>
                <w:rFonts w:ascii="SimSun" w:hAnsi="SimSun" w:eastAsia="SimSun" w:cs="SimSun"/>
                <w:sz w:val="18"/>
                <w:szCs w:val="18"/>
                <w:spacing w:val="6"/>
              </w:rPr>
              <w:t>2</w:t>
            </w:r>
            <w:r>
              <w:rPr>
                <w:rFonts w:ascii="SimSun" w:hAnsi="SimSun" w:eastAsia="SimSun" w:cs="SimSun"/>
                <w:sz w:val="18"/>
                <w:szCs w:val="18"/>
                <w:spacing w:val="4"/>
              </w:rPr>
              <w:t>,</w:t>
            </w:r>
            <w:r>
              <w:rPr>
                <w:rFonts w:ascii="SimSun" w:hAnsi="SimSun" w:eastAsia="SimSun" w:cs="SimSun"/>
                <w:sz w:val="18"/>
                <w:szCs w:val="18"/>
                <w:spacing w:val="3"/>
              </w:rPr>
              <w:t>146.23</w:t>
            </w:r>
          </w:p>
        </w:tc>
        <w:tc>
          <w:tcPr>
            <w:tcW w:w="2231" w:type="dxa"/>
            <w:vAlign w:val="top"/>
            <w:tcBorders>
              <w:bottom w:val="single" w:color="000000" w:sz="2" w:space="0"/>
              <w:top w:val="single" w:color="000000" w:sz="2" w:space="0"/>
            </w:tcBorders>
          </w:tcPr>
          <w:p>
            <w:pPr>
              <w:ind w:right="15"/>
              <w:spacing w:before="80" w:line="190" w:lineRule="auto"/>
              <w:jc w:val="right"/>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3"/>
              </w:rPr>
              <w:t>0</w:t>
            </w:r>
            <w:r>
              <w:rPr>
                <w:rFonts w:ascii="SimSun" w:hAnsi="SimSun" w:eastAsia="SimSun" w:cs="SimSun"/>
                <w:sz w:val="18"/>
                <w:szCs w:val="18"/>
                <w:spacing w:val="2"/>
              </w:rPr>
              <w:t>.00</w:t>
            </w:r>
          </w:p>
        </w:tc>
      </w:tr>
      <w:tr>
        <w:trPr>
          <w:trHeight w:val="268" w:hRule="atLeast"/>
        </w:trPr>
        <w:tc>
          <w:tcPr>
            <w:tcW w:w="2986" w:type="dxa"/>
            <w:vAlign w:val="top"/>
            <w:tcBorders>
              <w:bottom w:val="single" w:color="000000" w:sz="2" w:space="0"/>
              <w:top w:val="single" w:color="000000" w:sz="2" w:space="0"/>
            </w:tcBorders>
          </w:tcPr>
          <w:p>
            <w:pPr>
              <w:ind w:left="40"/>
              <w:spacing w:before="80" w:line="190"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5"/>
              </w:rPr>
              <w:t>2</w:t>
            </w:r>
            <w:r>
              <w:rPr>
                <w:rFonts w:ascii="SimSun" w:hAnsi="SimSun" w:eastAsia="SimSun" w:cs="SimSun"/>
                <w:sz w:val="18"/>
                <w:szCs w:val="18"/>
                <w14:textOutline w14:w="3397" w14:cap="sq" w14:cmpd="sng">
                  <w14:solidFill>
                    <w14:srgbClr w14:val="000000"/>
                  </w14:solidFill>
                  <w14:prstDash w14:val="solid"/>
                  <w14:bevel/>
                </w14:textOutline>
                <w:spacing w:val="4"/>
              </w:rPr>
              <w:t>0509</w:t>
            </w:r>
          </w:p>
        </w:tc>
        <w:tc>
          <w:tcPr>
            <w:tcW w:w="3864" w:type="dxa"/>
            <w:vAlign w:val="top"/>
            <w:tcBorders>
              <w:bottom w:val="single" w:color="000000" w:sz="2" w:space="0"/>
              <w:top w:val="single" w:color="000000" w:sz="2" w:space="0"/>
            </w:tcBorders>
          </w:tcPr>
          <w:p>
            <w:pPr>
              <w:ind w:left="35"/>
              <w:spacing w:before="51" w:line="222"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14"/>
              </w:rPr>
              <w:t>教</w:t>
            </w:r>
            <w:r>
              <w:rPr>
                <w:rFonts w:ascii="SimSun" w:hAnsi="SimSun" w:eastAsia="SimSun" w:cs="SimSun"/>
                <w:sz w:val="18"/>
                <w:szCs w:val="18"/>
                <w14:textOutline w14:w="3397" w14:cap="sq" w14:cmpd="sng">
                  <w14:solidFill>
                    <w14:srgbClr w14:val="000000"/>
                  </w14:solidFill>
                  <w14:prstDash w14:val="solid"/>
                  <w14:bevel/>
                </w14:textOutline>
                <w:spacing w:val="8"/>
              </w:rPr>
              <w:t>育费附加安排的支出</w:t>
            </w:r>
          </w:p>
        </w:tc>
        <w:tc>
          <w:tcPr>
            <w:tcW w:w="2222" w:type="dxa"/>
            <w:vAlign w:val="top"/>
            <w:tcBorders>
              <w:bottom w:val="single" w:color="000000" w:sz="2" w:space="0"/>
              <w:top w:val="single" w:color="000000" w:sz="2" w:space="0"/>
            </w:tcBorders>
          </w:tcPr>
          <w:p>
            <w:pPr>
              <w:ind w:right="13"/>
              <w:spacing w:before="80"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36.4</w:t>
            </w:r>
            <w:r>
              <w:rPr>
                <w:rFonts w:ascii="SimSun" w:hAnsi="SimSun" w:eastAsia="SimSun" w:cs="SimSun"/>
                <w:sz w:val="18"/>
                <w:szCs w:val="18"/>
                <w14:textOutline w14:w="3397" w14:cap="sq" w14:cmpd="sng">
                  <w14:solidFill>
                    <w14:srgbClr w14:val="000000"/>
                  </w14:solidFill>
                  <w14:prstDash w14:val="solid"/>
                  <w14:bevel/>
                </w14:textOutline>
                <w:spacing w:val="3"/>
              </w:rPr>
              <w:t>1</w:t>
            </w:r>
          </w:p>
        </w:tc>
        <w:tc>
          <w:tcPr>
            <w:tcW w:w="2222" w:type="dxa"/>
            <w:vAlign w:val="top"/>
            <w:tcBorders>
              <w:bottom w:val="single" w:color="000000" w:sz="2" w:space="0"/>
              <w:top w:val="single" w:color="000000" w:sz="2" w:space="0"/>
            </w:tcBorders>
          </w:tcPr>
          <w:p>
            <w:pPr>
              <w:ind w:right="11"/>
              <w:spacing w:before="80"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0</w:t>
            </w:r>
            <w:r>
              <w:rPr>
                <w:rFonts w:ascii="SimSun" w:hAnsi="SimSun" w:eastAsia="SimSun" w:cs="SimSun"/>
                <w:sz w:val="18"/>
                <w:szCs w:val="18"/>
                <w14:textOutline w14:w="3397" w14:cap="sq" w14:cmpd="sng">
                  <w14:solidFill>
                    <w14:srgbClr w14:val="000000"/>
                  </w14:solidFill>
                  <w14:prstDash w14:val="solid"/>
                  <w14:bevel/>
                </w14:textOutline>
                <w:spacing w:val="3"/>
              </w:rPr>
              <w:t>.00</w:t>
            </w:r>
          </w:p>
        </w:tc>
        <w:tc>
          <w:tcPr>
            <w:tcW w:w="2231" w:type="dxa"/>
            <w:vAlign w:val="top"/>
            <w:tcBorders>
              <w:bottom w:val="single" w:color="000000" w:sz="2" w:space="0"/>
              <w:top w:val="single" w:color="000000" w:sz="2" w:space="0"/>
            </w:tcBorders>
          </w:tcPr>
          <w:p>
            <w:pPr>
              <w:ind w:right="16"/>
              <w:spacing w:before="80"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36.4</w:t>
            </w:r>
            <w:r>
              <w:rPr>
                <w:rFonts w:ascii="SimSun" w:hAnsi="SimSun" w:eastAsia="SimSun" w:cs="SimSun"/>
                <w:sz w:val="18"/>
                <w:szCs w:val="18"/>
                <w14:textOutline w14:w="3397" w14:cap="sq" w14:cmpd="sng">
                  <w14:solidFill>
                    <w14:srgbClr w14:val="000000"/>
                  </w14:solidFill>
                  <w14:prstDash w14:val="solid"/>
                  <w14:bevel/>
                </w14:textOutline>
                <w:spacing w:val="3"/>
              </w:rPr>
              <w:t>1</w:t>
            </w:r>
          </w:p>
        </w:tc>
      </w:tr>
      <w:tr>
        <w:trPr>
          <w:trHeight w:val="268" w:hRule="atLeast"/>
        </w:trPr>
        <w:tc>
          <w:tcPr>
            <w:tcW w:w="2986" w:type="dxa"/>
            <w:vAlign w:val="top"/>
            <w:tcBorders>
              <w:bottom w:val="single" w:color="000000" w:sz="2" w:space="0"/>
              <w:top w:val="single" w:color="000000" w:sz="2" w:space="0"/>
            </w:tcBorders>
          </w:tcPr>
          <w:p>
            <w:pPr>
              <w:ind w:left="40"/>
              <w:spacing w:before="82" w:line="190" w:lineRule="auto"/>
              <w:rPr>
                <w:rFonts w:ascii="SimSun" w:hAnsi="SimSun" w:eastAsia="SimSun" w:cs="SimSun"/>
                <w:sz w:val="18"/>
                <w:szCs w:val="18"/>
              </w:rPr>
            </w:pPr>
            <w:r>
              <w:rPr>
                <w:rFonts w:ascii="SimSun" w:hAnsi="SimSun" w:eastAsia="SimSun" w:cs="SimSun"/>
                <w:sz w:val="18"/>
                <w:szCs w:val="18"/>
                <w:spacing w:val="5"/>
              </w:rPr>
              <w:t>2</w:t>
            </w:r>
            <w:r>
              <w:rPr>
                <w:rFonts w:ascii="SimSun" w:hAnsi="SimSun" w:eastAsia="SimSun" w:cs="SimSun"/>
                <w:sz w:val="18"/>
                <w:szCs w:val="18"/>
                <w:spacing w:val="3"/>
              </w:rPr>
              <w:t>050904</w:t>
            </w:r>
          </w:p>
        </w:tc>
        <w:tc>
          <w:tcPr>
            <w:tcW w:w="3864" w:type="dxa"/>
            <w:vAlign w:val="top"/>
            <w:tcBorders>
              <w:bottom w:val="single" w:color="000000" w:sz="2" w:space="0"/>
              <w:top w:val="single" w:color="000000" w:sz="2" w:space="0"/>
            </w:tcBorders>
          </w:tcPr>
          <w:p>
            <w:pPr>
              <w:ind w:left="222"/>
              <w:spacing w:before="53" w:line="220" w:lineRule="auto"/>
              <w:rPr>
                <w:rFonts w:ascii="SimSun" w:hAnsi="SimSun" w:eastAsia="SimSun" w:cs="SimSun"/>
                <w:sz w:val="18"/>
                <w:szCs w:val="18"/>
              </w:rPr>
            </w:pPr>
            <w:r>
              <w:rPr>
                <w:rFonts w:ascii="SimSun" w:hAnsi="SimSun" w:eastAsia="SimSun" w:cs="SimSun"/>
                <w:sz w:val="18"/>
                <w:szCs w:val="18"/>
                <w:spacing w:val="8"/>
              </w:rPr>
              <w:t>城</w:t>
            </w:r>
            <w:r>
              <w:rPr>
                <w:rFonts w:ascii="SimSun" w:hAnsi="SimSun" w:eastAsia="SimSun" w:cs="SimSun"/>
                <w:sz w:val="18"/>
                <w:szCs w:val="18"/>
                <w:spacing w:val="6"/>
              </w:rPr>
              <w:t>市中小学教学设施</w:t>
            </w:r>
          </w:p>
        </w:tc>
        <w:tc>
          <w:tcPr>
            <w:tcW w:w="2222" w:type="dxa"/>
            <w:vAlign w:val="top"/>
            <w:tcBorders>
              <w:bottom w:val="single" w:color="000000" w:sz="2" w:space="0"/>
              <w:top w:val="single" w:color="000000" w:sz="2" w:space="0"/>
            </w:tcBorders>
          </w:tcPr>
          <w:p>
            <w:pPr>
              <w:ind w:right="13"/>
              <w:spacing w:before="81" w:line="191" w:lineRule="auto"/>
              <w:jc w:val="right"/>
              <w:rPr>
                <w:rFonts w:ascii="SimSun" w:hAnsi="SimSun" w:eastAsia="SimSun" w:cs="SimSun"/>
                <w:sz w:val="18"/>
                <w:szCs w:val="18"/>
              </w:rPr>
            </w:pPr>
            <w:r>
              <w:rPr>
                <w:rFonts w:ascii="SimSun" w:hAnsi="SimSun" w:eastAsia="SimSun" w:cs="SimSun"/>
                <w:sz w:val="18"/>
                <w:szCs w:val="18"/>
                <w:spacing w:val="-1"/>
              </w:rPr>
              <w:t>1.2</w:t>
            </w:r>
            <w:r>
              <w:rPr>
                <w:rFonts w:ascii="SimSun" w:hAnsi="SimSun" w:eastAsia="SimSun" w:cs="SimSun"/>
                <w:sz w:val="18"/>
                <w:szCs w:val="18"/>
              </w:rPr>
              <w:t>0</w:t>
            </w:r>
          </w:p>
        </w:tc>
        <w:tc>
          <w:tcPr>
            <w:tcW w:w="2222" w:type="dxa"/>
            <w:vAlign w:val="top"/>
            <w:tcBorders>
              <w:bottom w:val="single" w:color="000000" w:sz="2" w:space="0"/>
              <w:top w:val="single" w:color="000000" w:sz="2" w:space="0"/>
            </w:tcBorders>
          </w:tcPr>
          <w:p>
            <w:pPr>
              <w:ind w:right="10"/>
              <w:spacing w:before="82" w:line="190" w:lineRule="auto"/>
              <w:jc w:val="right"/>
              <w:rPr>
                <w:rFonts w:ascii="SimSun" w:hAnsi="SimSun" w:eastAsia="SimSun" w:cs="SimSun"/>
                <w:sz w:val="18"/>
                <w:szCs w:val="18"/>
              </w:rPr>
            </w:pPr>
            <w:r>
              <w:rPr>
                <w:rFonts w:ascii="SimSun" w:hAnsi="SimSun" w:eastAsia="SimSun" w:cs="SimSun"/>
                <w:sz w:val="18"/>
                <w:szCs w:val="18"/>
                <w:spacing w:val="3"/>
              </w:rPr>
              <w:t>0</w:t>
            </w:r>
            <w:r>
              <w:rPr>
                <w:rFonts w:ascii="SimSun" w:hAnsi="SimSun" w:eastAsia="SimSun" w:cs="SimSun"/>
                <w:sz w:val="18"/>
                <w:szCs w:val="18"/>
                <w:spacing w:val="2"/>
              </w:rPr>
              <w:t>.00</w:t>
            </w:r>
          </w:p>
        </w:tc>
        <w:tc>
          <w:tcPr>
            <w:tcW w:w="2231" w:type="dxa"/>
            <w:vAlign w:val="top"/>
            <w:tcBorders>
              <w:bottom w:val="single" w:color="000000" w:sz="2" w:space="0"/>
              <w:top w:val="single" w:color="000000" w:sz="2" w:space="0"/>
            </w:tcBorders>
          </w:tcPr>
          <w:p>
            <w:pPr>
              <w:ind w:right="16"/>
              <w:spacing w:before="81" w:line="191" w:lineRule="auto"/>
              <w:jc w:val="right"/>
              <w:rPr>
                <w:rFonts w:ascii="SimSun" w:hAnsi="SimSun" w:eastAsia="SimSun" w:cs="SimSun"/>
                <w:sz w:val="18"/>
                <w:szCs w:val="18"/>
              </w:rPr>
            </w:pPr>
            <w:r>
              <w:rPr>
                <w:rFonts w:ascii="SimSun" w:hAnsi="SimSun" w:eastAsia="SimSun" w:cs="SimSun"/>
                <w:sz w:val="18"/>
                <w:szCs w:val="18"/>
                <w:spacing w:val="-1"/>
              </w:rPr>
              <w:t>1.2</w:t>
            </w:r>
            <w:r>
              <w:rPr>
                <w:rFonts w:ascii="SimSun" w:hAnsi="SimSun" w:eastAsia="SimSun" w:cs="SimSun"/>
                <w:sz w:val="18"/>
                <w:szCs w:val="18"/>
              </w:rPr>
              <w:t>0</w:t>
            </w:r>
          </w:p>
        </w:tc>
      </w:tr>
      <w:tr>
        <w:trPr>
          <w:trHeight w:val="269" w:hRule="atLeast"/>
        </w:trPr>
        <w:tc>
          <w:tcPr>
            <w:tcW w:w="2986" w:type="dxa"/>
            <w:vAlign w:val="top"/>
            <w:tcBorders>
              <w:bottom w:val="single" w:color="000000" w:sz="2" w:space="0"/>
              <w:top w:val="single" w:color="000000" w:sz="2" w:space="0"/>
            </w:tcBorders>
          </w:tcPr>
          <w:p>
            <w:pPr>
              <w:ind w:left="40"/>
              <w:spacing w:before="82" w:line="190" w:lineRule="auto"/>
              <w:rPr>
                <w:rFonts w:ascii="SimSun" w:hAnsi="SimSun" w:eastAsia="SimSun" w:cs="SimSun"/>
                <w:sz w:val="18"/>
                <w:szCs w:val="18"/>
              </w:rPr>
            </w:pPr>
            <w:r>
              <w:rPr>
                <w:rFonts w:ascii="SimSun" w:hAnsi="SimSun" w:eastAsia="SimSun" w:cs="SimSun"/>
                <w:sz w:val="18"/>
                <w:szCs w:val="18"/>
                <w:spacing w:val="5"/>
              </w:rPr>
              <w:t>2</w:t>
            </w:r>
            <w:r>
              <w:rPr>
                <w:rFonts w:ascii="SimSun" w:hAnsi="SimSun" w:eastAsia="SimSun" w:cs="SimSun"/>
                <w:sz w:val="18"/>
                <w:szCs w:val="18"/>
                <w:spacing w:val="3"/>
              </w:rPr>
              <w:t>050905</w:t>
            </w:r>
          </w:p>
        </w:tc>
        <w:tc>
          <w:tcPr>
            <w:tcW w:w="3864" w:type="dxa"/>
            <w:vAlign w:val="top"/>
            <w:tcBorders>
              <w:bottom w:val="single" w:color="000000" w:sz="2" w:space="0"/>
              <w:top w:val="single" w:color="000000" w:sz="2" w:space="0"/>
            </w:tcBorders>
          </w:tcPr>
          <w:p>
            <w:pPr>
              <w:ind w:left="240"/>
              <w:spacing w:before="53" w:line="221" w:lineRule="auto"/>
              <w:rPr>
                <w:rFonts w:ascii="SimSun" w:hAnsi="SimSun" w:eastAsia="SimSun" w:cs="SimSun"/>
                <w:sz w:val="18"/>
                <w:szCs w:val="18"/>
              </w:rPr>
            </w:pPr>
            <w:r>
              <w:rPr>
                <w:rFonts w:ascii="SimSun" w:hAnsi="SimSun" w:eastAsia="SimSun" w:cs="SimSun"/>
                <w:sz w:val="18"/>
                <w:szCs w:val="18"/>
                <w:spacing w:val="8"/>
              </w:rPr>
              <w:t>中</w:t>
            </w:r>
            <w:r>
              <w:rPr>
                <w:rFonts w:ascii="SimSun" w:hAnsi="SimSun" w:eastAsia="SimSun" w:cs="SimSun"/>
                <w:sz w:val="18"/>
                <w:szCs w:val="18"/>
                <w:spacing w:val="5"/>
              </w:rPr>
              <w:t>等</w:t>
            </w:r>
            <w:r>
              <w:rPr>
                <w:rFonts w:ascii="SimSun" w:hAnsi="SimSun" w:eastAsia="SimSun" w:cs="SimSun"/>
                <w:sz w:val="18"/>
                <w:szCs w:val="18"/>
                <w:spacing w:val="4"/>
              </w:rPr>
              <w:t>职业学校教学设施</w:t>
            </w:r>
          </w:p>
        </w:tc>
        <w:tc>
          <w:tcPr>
            <w:tcW w:w="2222" w:type="dxa"/>
            <w:vAlign w:val="top"/>
            <w:tcBorders>
              <w:bottom w:val="single" w:color="000000" w:sz="2" w:space="0"/>
              <w:top w:val="single" w:color="000000" w:sz="2" w:space="0"/>
            </w:tcBorders>
          </w:tcPr>
          <w:p>
            <w:pPr>
              <w:ind w:right="11"/>
              <w:spacing w:before="82" w:line="190" w:lineRule="auto"/>
              <w:jc w:val="right"/>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2"/>
              </w:rPr>
              <w:t>5.21</w:t>
            </w:r>
          </w:p>
        </w:tc>
        <w:tc>
          <w:tcPr>
            <w:tcW w:w="2222" w:type="dxa"/>
            <w:vAlign w:val="top"/>
            <w:tcBorders>
              <w:bottom w:val="single" w:color="000000" w:sz="2" w:space="0"/>
              <w:top w:val="single" w:color="000000" w:sz="2" w:space="0"/>
            </w:tcBorders>
          </w:tcPr>
          <w:p>
            <w:pPr>
              <w:ind w:right="10"/>
              <w:spacing w:before="82" w:line="190" w:lineRule="auto"/>
              <w:jc w:val="right"/>
              <w:rPr>
                <w:rFonts w:ascii="SimSun" w:hAnsi="SimSun" w:eastAsia="SimSun" w:cs="SimSun"/>
                <w:sz w:val="18"/>
                <w:szCs w:val="18"/>
              </w:rPr>
            </w:pPr>
            <w:r>
              <w:rPr>
                <w:rFonts w:ascii="SimSun" w:hAnsi="SimSun" w:eastAsia="SimSun" w:cs="SimSun"/>
                <w:sz w:val="18"/>
                <w:szCs w:val="18"/>
                <w:spacing w:val="3"/>
              </w:rPr>
              <w:t>0</w:t>
            </w:r>
            <w:r>
              <w:rPr>
                <w:rFonts w:ascii="SimSun" w:hAnsi="SimSun" w:eastAsia="SimSun" w:cs="SimSun"/>
                <w:sz w:val="18"/>
                <w:szCs w:val="18"/>
                <w:spacing w:val="2"/>
              </w:rPr>
              <w:t>.00</w:t>
            </w:r>
          </w:p>
        </w:tc>
        <w:tc>
          <w:tcPr>
            <w:tcW w:w="2231" w:type="dxa"/>
            <w:vAlign w:val="top"/>
            <w:tcBorders>
              <w:bottom w:val="single" w:color="000000" w:sz="2" w:space="0"/>
              <w:top w:val="single" w:color="000000" w:sz="2" w:space="0"/>
            </w:tcBorders>
          </w:tcPr>
          <w:p>
            <w:pPr>
              <w:ind w:right="15"/>
              <w:spacing w:before="82" w:line="190" w:lineRule="auto"/>
              <w:jc w:val="right"/>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2"/>
              </w:rPr>
              <w:t>5.21</w:t>
            </w:r>
          </w:p>
        </w:tc>
      </w:tr>
      <w:tr>
        <w:trPr>
          <w:trHeight w:val="268" w:hRule="atLeast"/>
        </w:trPr>
        <w:tc>
          <w:tcPr>
            <w:tcW w:w="2986" w:type="dxa"/>
            <w:vAlign w:val="top"/>
            <w:tcBorders>
              <w:bottom w:val="single" w:color="000000" w:sz="2" w:space="0"/>
              <w:top w:val="single" w:color="000000" w:sz="2" w:space="0"/>
            </w:tcBorders>
          </w:tcPr>
          <w:p>
            <w:pPr>
              <w:ind w:left="40"/>
              <w:spacing w:before="82" w:line="190"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3"/>
              </w:rPr>
              <w:t>2</w:t>
            </w:r>
            <w:r>
              <w:rPr>
                <w:rFonts w:ascii="SimSun" w:hAnsi="SimSun" w:eastAsia="SimSun" w:cs="SimSun"/>
                <w:sz w:val="18"/>
                <w:szCs w:val="18"/>
                <w14:textOutline w14:w="3397" w14:cap="sq" w14:cmpd="sng">
                  <w14:solidFill>
                    <w14:srgbClr w14:val="000000"/>
                  </w14:solidFill>
                  <w14:prstDash w14:val="solid"/>
                  <w14:bevel/>
                </w14:textOutline>
                <w:spacing w:val="2"/>
              </w:rPr>
              <w:t>08</w:t>
            </w:r>
          </w:p>
        </w:tc>
        <w:tc>
          <w:tcPr>
            <w:tcW w:w="3864" w:type="dxa"/>
            <w:vAlign w:val="top"/>
            <w:tcBorders>
              <w:bottom w:val="single" w:color="000000" w:sz="2" w:space="0"/>
              <w:top w:val="single" w:color="000000" w:sz="2" w:space="0"/>
            </w:tcBorders>
          </w:tcPr>
          <w:p>
            <w:pPr>
              <w:ind w:left="34"/>
              <w:spacing w:before="53" w:line="220"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13"/>
              </w:rPr>
              <w:t>社</w:t>
            </w:r>
            <w:r>
              <w:rPr>
                <w:rFonts w:ascii="SimSun" w:hAnsi="SimSun" w:eastAsia="SimSun" w:cs="SimSun"/>
                <w:sz w:val="18"/>
                <w:szCs w:val="18"/>
                <w14:textOutline w14:w="3397" w14:cap="sq" w14:cmpd="sng">
                  <w14:solidFill>
                    <w14:srgbClr w14:val="000000"/>
                  </w14:solidFill>
                  <w14:prstDash w14:val="solid"/>
                  <w14:bevel/>
                </w14:textOutline>
                <w:spacing w:val="8"/>
              </w:rPr>
              <w:t>会保障和就业支出</w:t>
            </w:r>
          </w:p>
        </w:tc>
        <w:tc>
          <w:tcPr>
            <w:tcW w:w="2222" w:type="dxa"/>
            <w:vAlign w:val="top"/>
            <w:tcBorders>
              <w:bottom w:val="single" w:color="000000" w:sz="2" w:space="0"/>
              <w:top w:val="single" w:color="000000" w:sz="2" w:space="0"/>
            </w:tcBorders>
          </w:tcPr>
          <w:p>
            <w:pPr>
              <w:ind w:right="13"/>
              <w:spacing w:before="82"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3</w:t>
            </w:r>
            <w:r>
              <w:rPr>
                <w:rFonts w:ascii="SimSun" w:hAnsi="SimSun" w:eastAsia="SimSun" w:cs="SimSun"/>
                <w:sz w:val="18"/>
                <w:szCs w:val="18"/>
                <w14:textOutline w14:w="3397" w14:cap="sq" w14:cmpd="sng">
                  <w14:solidFill>
                    <w14:srgbClr w14:val="000000"/>
                  </w14:solidFill>
                  <w14:prstDash w14:val="solid"/>
                  <w14:bevel/>
                </w14:textOutline>
                <w:spacing w:val="4"/>
              </w:rPr>
              <w:t>09.66</w:t>
            </w:r>
          </w:p>
        </w:tc>
        <w:tc>
          <w:tcPr>
            <w:tcW w:w="2222" w:type="dxa"/>
            <w:vAlign w:val="top"/>
            <w:tcBorders>
              <w:bottom w:val="single" w:color="000000" w:sz="2" w:space="0"/>
              <w:top w:val="single" w:color="000000" w:sz="2" w:space="0"/>
            </w:tcBorders>
          </w:tcPr>
          <w:p>
            <w:pPr>
              <w:ind w:right="10"/>
              <w:spacing w:before="82"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3</w:t>
            </w:r>
            <w:r>
              <w:rPr>
                <w:rFonts w:ascii="SimSun" w:hAnsi="SimSun" w:eastAsia="SimSun" w:cs="SimSun"/>
                <w:sz w:val="18"/>
                <w:szCs w:val="18"/>
                <w14:textOutline w14:w="3397" w14:cap="sq" w14:cmpd="sng">
                  <w14:solidFill>
                    <w14:srgbClr w14:val="000000"/>
                  </w14:solidFill>
                  <w14:prstDash w14:val="solid"/>
                  <w14:bevel/>
                </w14:textOutline>
                <w:spacing w:val="4"/>
              </w:rPr>
              <w:t>09.66</w:t>
            </w:r>
          </w:p>
        </w:tc>
        <w:tc>
          <w:tcPr>
            <w:tcW w:w="2231" w:type="dxa"/>
            <w:vAlign w:val="top"/>
            <w:tcBorders>
              <w:bottom w:val="single" w:color="000000" w:sz="2" w:space="0"/>
              <w:top w:val="single" w:color="000000" w:sz="2" w:space="0"/>
            </w:tcBorders>
          </w:tcPr>
          <w:p>
            <w:pPr>
              <w:ind w:right="17"/>
              <w:spacing w:before="82"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0</w:t>
            </w:r>
            <w:r>
              <w:rPr>
                <w:rFonts w:ascii="SimSun" w:hAnsi="SimSun" w:eastAsia="SimSun" w:cs="SimSun"/>
                <w:sz w:val="18"/>
                <w:szCs w:val="18"/>
                <w14:textOutline w14:w="3397" w14:cap="sq" w14:cmpd="sng">
                  <w14:solidFill>
                    <w14:srgbClr w14:val="000000"/>
                  </w14:solidFill>
                  <w14:prstDash w14:val="solid"/>
                  <w14:bevel/>
                </w14:textOutline>
                <w:spacing w:val="3"/>
              </w:rPr>
              <w:t>.00</w:t>
            </w:r>
          </w:p>
        </w:tc>
      </w:tr>
      <w:tr>
        <w:trPr>
          <w:trHeight w:val="268" w:hRule="atLeast"/>
        </w:trPr>
        <w:tc>
          <w:tcPr>
            <w:tcW w:w="2986" w:type="dxa"/>
            <w:vAlign w:val="top"/>
            <w:tcBorders>
              <w:bottom w:val="single" w:color="000000" w:sz="2" w:space="0"/>
              <w:top w:val="single" w:color="000000" w:sz="2" w:space="0"/>
            </w:tcBorders>
          </w:tcPr>
          <w:p>
            <w:pPr>
              <w:ind w:left="40"/>
              <w:spacing w:before="83" w:line="189"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5"/>
              </w:rPr>
              <w:t>2</w:t>
            </w:r>
            <w:r>
              <w:rPr>
                <w:rFonts w:ascii="SimSun" w:hAnsi="SimSun" w:eastAsia="SimSun" w:cs="SimSun"/>
                <w:sz w:val="18"/>
                <w:szCs w:val="18"/>
                <w14:textOutline w14:w="3397" w14:cap="sq" w14:cmpd="sng">
                  <w14:solidFill>
                    <w14:srgbClr w14:val="000000"/>
                  </w14:solidFill>
                  <w14:prstDash w14:val="solid"/>
                  <w14:bevel/>
                </w14:textOutline>
                <w:spacing w:val="4"/>
              </w:rPr>
              <w:t>0805</w:t>
            </w:r>
          </w:p>
        </w:tc>
        <w:tc>
          <w:tcPr>
            <w:tcW w:w="3864" w:type="dxa"/>
            <w:vAlign w:val="top"/>
            <w:tcBorders>
              <w:bottom w:val="single" w:color="000000" w:sz="2" w:space="0"/>
              <w:top w:val="single" w:color="000000" w:sz="2" w:space="0"/>
            </w:tcBorders>
          </w:tcPr>
          <w:p>
            <w:pPr>
              <w:ind w:left="35"/>
              <w:spacing w:before="53" w:line="220"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13"/>
              </w:rPr>
              <w:t>行</w:t>
            </w:r>
            <w:r>
              <w:rPr>
                <w:rFonts w:ascii="SimSun" w:hAnsi="SimSun" w:eastAsia="SimSun" w:cs="SimSun"/>
                <w:sz w:val="18"/>
                <w:szCs w:val="18"/>
                <w14:textOutline w14:w="3397" w14:cap="sq" w14:cmpd="sng">
                  <w14:solidFill>
                    <w14:srgbClr w14:val="000000"/>
                  </w14:solidFill>
                  <w14:prstDash w14:val="solid"/>
                  <w14:bevel/>
                </w14:textOutline>
                <w:spacing w:val="8"/>
              </w:rPr>
              <w:t>政事业单位养老支出</w:t>
            </w:r>
          </w:p>
        </w:tc>
        <w:tc>
          <w:tcPr>
            <w:tcW w:w="2222" w:type="dxa"/>
            <w:vAlign w:val="top"/>
            <w:tcBorders>
              <w:bottom w:val="single" w:color="000000" w:sz="2" w:space="0"/>
              <w:top w:val="single" w:color="000000" w:sz="2" w:space="0"/>
            </w:tcBorders>
          </w:tcPr>
          <w:p>
            <w:pPr>
              <w:ind w:right="13"/>
              <w:spacing w:before="83"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3</w:t>
            </w:r>
            <w:r>
              <w:rPr>
                <w:rFonts w:ascii="SimSun" w:hAnsi="SimSun" w:eastAsia="SimSun" w:cs="SimSun"/>
                <w:sz w:val="18"/>
                <w:szCs w:val="18"/>
                <w14:textOutline w14:w="3397" w14:cap="sq" w14:cmpd="sng">
                  <w14:solidFill>
                    <w14:srgbClr w14:val="000000"/>
                  </w14:solidFill>
                  <w14:prstDash w14:val="solid"/>
                  <w14:bevel/>
                </w14:textOutline>
                <w:spacing w:val="4"/>
              </w:rPr>
              <w:t>02.74</w:t>
            </w:r>
          </w:p>
        </w:tc>
        <w:tc>
          <w:tcPr>
            <w:tcW w:w="2222" w:type="dxa"/>
            <w:vAlign w:val="top"/>
            <w:tcBorders>
              <w:bottom w:val="single" w:color="000000" w:sz="2" w:space="0"/>
              <w:top w:val="single" w:color="000000" w:sz="2" w:space="0"/>
            </w:tcBorders>
          </w:tcPr>
          <w:p>
            <w:pPr>
              <w:ind w:right="10"/>
              <w:spacing w:before="83"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3</w:t>
            </w:r>
            <w:r>
              <w:rPr>
                <w:rFonts w:ascii="SimSun" w:hAnsi="SimSun" w:eastAsia="SimSun" w:cs="SimSun"/>
                <w:sz w:val="18"/>
                <w:szCs w:val="18"/>
                <w14:textOutline w14:w="3397" w14:cap="sq" w14:cmpd="sng">
                  <w14:solidFill>
                    <w14:srgbClr w14:val="000000"/>
                  </w14:solidFill>
                  <w14:prstDash w14:val="solid"/>
                  <w14:bevel/>
                </w14:textOutline>
                <w:spacing w:val="4"/>
              </w:rPr>
              <w:t>02.74</w:t>
            </w:r>
          </w:p>
        </w:tc>
        <w:tc>
          <w:tcPr>
            <w:tcW w:w="2231" w:type="dxa"/>
            <w:vAlign w:val="top"/>
            <w:tcBorders>
              <w:bottom w:val="single" w:color="000000" w:sz="2" w:space="0"/>
              <w:top w:val="single" w:color="000000" w:sz="2" w:space="0"/>
            </w:tcBorders>
          </w:tcPr>
          <w:p>
            <w:pPr>
              <w:ind w:right="17"/>
              <w:spacing w:before="83"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0</w:t>
            </w:r>
            <w:r>
              <w:rPr>
                <w:rFonts w:ascii="SimSun" w:hAnsi="SimSun" w:eastAsia="SimSun" w:cs="SimSun"/>
                <w:sz w:val="18"/>
                <w:szCs w:val="18"/>
                <w14:textOutline w14:w="3397" w14:cap="sq" w14:cmpd="sng">
                  <w14:solidFill>
                    <w14:srgbClr w14:val="000000"/>
                  </w14:solidFill>
                  <w14:prstDash w14:val="solid"/>
                  <w14:bevel/>
                </w14:textOutline>
                <w:spacing w:val="3"/>
              </w:rPr>
              <w:t>.00</w:t>
            </w:r>
          </w:p>
        </w:tc>
      </w:tr>
      <w:tr>
        <w:trPr>
          <w:trHeight w:val="269" w:hRule="atLeast"/>
        </w:trPr>
        <w:tc>
          <w:tcPr>
            <w:tcW w:w="2986" w:type="dxa"/>
            <w:vAlign w:val="top"/>
            <w:tcBorders>
              <w:bottom w:val="single" w:color="000000" w:sz="2" w:space="0"/>
              <w:top w:val="single" w:color="000000" w:sz="2" w:space="0"/>
            </w:tcBorders>
          </w:tcPr>
          <w:p>
            <w:pPr>
              <w:ind w:left="40"/>
              <w:spacing w:before="83" w:line="190" w:lineRule="auto"/>
              <w:rPr>
                <w:rFonts w:ascii="SimSun" w:hAnsi="SimSun" w:eastAsia="SimSun" w:cs="SimSun"/>
                <w:sz w:val="18"/>
                <w:szCs w:val="18"/>
              </w:rPr>
            </w:pPr>
            <w:r>
              <w:rPr>
                <w:rFonts w:ascii="SimSun" w:hAnsi="SimSun" w:eastAsia="SimSun" w:cs="SimSun"/>
                <w:sz w:val="18"/>
                <w:szCs w:val="18"/>
                <w:spacing w:val="5"/>
              </w:rPr>
              <w:t>2</w:t>
            </w:r>
            <w:r>
              <w:rPr>
                <w:rFonts w:ascii="SimSun" w:hAnsi="SimSun" w:eastAsia="SimSun" w:cs="SimSun"/>
                <w:sz w:val="18"/>
                <w:szCs w:val="18"/>
                <w:spacing w:val="3"/>
              </w:rPr>
              <w:t>080502</w:t>
            </w:r>
          </w:p>
        </w:tc>
        <w:tc>
          <w:tcPr>
            <w:tcW w:w="3864" w:type="dxa"/>
            <w:vAlign w:val="top"/>
            <w:tcBorders>
              <w:bottom w:val="single" w:color="000000" w:sz="2" w:space="0"/>
              <w:top w:val="single" w:color="000000" w:sz="2" w:space="0"/>
            </w:tcBorders>
          </w:tcPr>
          <w:p>
            <w:pPr>
              <w:ind w:left="222"/>
              <w:spacing w:before="54" w:line="220" w:lineRule="auto"/>
              <w:rPr>
                <w:rFonts w:ascii="SimSun" w:hAnsi="SimSun" w:eastAsia="SimSun" w:cs="SimSun"/>
                <w:sz w:val="18"/>
                <w:szCs w:val="18"/>
              </w:rPr>
            </w:pPr>
            <w:r>
              <w:rPr>
                <w:rFonts w:ascii="SimSun" w:hAnsi="SimSun" w:eastAsia="SimSun" w:cs="SimSun"/>
                <w:sz w:val="18"/>
                <w:szCs w:val="18"/>
                <w:spacing w:val="6"/>
              </w:rPr>
              <w:t>事业单位离退休</w:t>
            </w:r>
          </w:p>
        </w:tc>
        <w:tc>
          <w:tcPr>
            <w:tcW w:w="2222" w:type="dxa"/>
            <w:vAlign w:val="top"/>
            <w:tcBorders>
              <w:bottom w:val="single" w:color="000000" w:sz="2" w:space="0"/>
              <w:top w:val="single" w:color="000000" w:sz="2" w:space="0"/>
            </w:tcBorders>
          </w:tcPr>
          <w:p>
            <w:pPr>
              <w:ind w:right="13"/>
              <w:spacing w:before="82" w:line="191" w:lineRule="auto"/>
              <w:jc w:val="right"/>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1"/>
              </w:rPr>
              <w:t>44.57</w:t>
            </w:r>
          </w:p>
        </w:tc>
        <w:tc>
          <w:tcPr>
            <w:tcW w:w="2222" w:type="dxa"/>
            <w:vAlign w:val="top"/>
            <w:tcBorders>
              <w:bottom w:val="single" w:color="000000" w:sz="2" w:space="0"/>
              <w:top w:val="single" w:color="000000" w:sz="2" w:space="0"/>
            </w:tcBorders>
          </w:tcPr>
          <w:p>
            <w:pPr>
              <w:ind w:right="10"/>
              <w:spacing w:before="82" w:line="191" w:lineRule="auto"/>
              <w:jc w:val="right"/>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1"/>
              </w:rPr>
              <w:t>44.57</w:t>
            </w:r>
          </w:p>
        </w:tc>
        <w:tc>
          <w:tcPr>
            <w:tcW w:w="2231" w:type="dxa"/>
            <w:vAlign w:val="top"/>
            <w:tcBorders>
              <w:bottom w:val="single" w:color="000000" w:sz="2" w:space="0"/>
              <w:top w:val="single" w:color="000000" w:sz="2" w:space="0"/>
            </w:tcBorders>
          </w:tcPr>
          <w:p>
            <w:pPr>
              <w:ind w:right="16"/>
              <w:spacing w:before="83" w:line="190" w:lineRule="auto"/>
              <w:jc w:val="right"/>
              <w:rPr>
                <w:rFonts w:ascii="SimSun" w:hAnsi="SimSun" w:eastAsia="SimSun" w:cs="SimSun"/>
                <w:sz w:val="18"/>
                <w:szCs w:val="18"/>
              </w:rPr>
            </w:pPr>
            <w:r>
              <w:rPr>
                <w:rFonts w:ascii="SimSun" w:hAnsi="SimSun" w:eastAsia="SimSun" w:cs="SimSun"/>
                <w:sz w:val="18"/>
                <w:szCs w:val="18"/>
                <w:spacing w:val="3"/>
              </w:rPr>
              <w:t>0</w:t>
            </w:r>
            <w:r>
              <w:rPr>
                <w:rFonts w:ascii="SimSun" w:hAnsi="SimSun" w:eastAsia="SimSun" w:cs="SimSun"/>
                <w:sz w:val="18"/>
                <w:szCs w:val="18"/>
                <w:spacing w:val="2"/>
              </w:rPr>
              <w:t>.00</w:t>
            </w:r>
          </w:p>
        </w:tc>
      </w:tr>
      <w:tr>
        <w:trPr>
          <w:trHeight w:val="268" w:hRule="atLeast"/>
        </w:trPr>
        <w:tc>
          <w:tcPr>
            <w:tcW w:w="2986" w:type="dxa"/>
            <w:vAlign w:val="top"/>
            <w:tcBorders>
              <w:bottom w:val="single" w:color="000000" w:sz="2" w:space="0"/>
              <w:top w:val="single" w:color="000000" w:sz="2" w:space="0"/>
            </w:tcBorders>
          </w:tcPr>
          <w:p>
            <w:pPr>
              <w:ind w:left="40"/>
              <w:spacing w:before="83" w:line="189" w:lineRule="auto"/>
              <w:rPr>
                <w:rFonts w:ascii="SimSun" w:hAnsi="SimSun" w:eastAsia="SimSun" w:cs="SimSun"/>
                <w:sz w:val="18"/>
                <w:szCs w:val="18"/>
              </w:rPr>
            </w:pPr>
            <w:r>
              <w:rPr>
                <w:rFonts w:ascii="SimSun" w:hAnsi="SimSun" w:eastAsia="SimSun" w:cs="SimSun"/>
                <w:sz w:val="18"/>
                <w:szCs w:val="18"/>
                <w:spacing w:val="5"/>
              </w:rPr>
              <w:t>2</w:t>
            </w:r>
            <w:r>
              <w:rPr>
                <w:rFonts w:ascii="SimSun" w:hAnsi="SimSun" w:eastAsia="SimSun" w:cs="SimSun"/>
                <w:sz w:val="18"/>
                <w:szCs w:val="18"/>
                <w:spacing w:val="3"/>
              </w:rPr>
              <w:t>080505</w:t>
            </w:r>
          </w:p>
        </w:tc>
        <w:tc>
          <w:tcPr>
            <w:tcW w:w="3864" w:type="dxa"/>
            <w:vAlign w:val="top"/>
            <w:tcBorders>
              <w:bottom w:val="single" w:color="000000" w:sz="2" w:space="0"/>
              <w:top w:val="single" w:color="000000" w:sz="2" w:space="0"/>
            </w:tcBorders>
          </w:tcPr>
          <w:p>
            <w:pPr>
              <w:ind w:left="221"/>
              <w:spacing w:before="53" w:line="220" w:lineRule="auto"/>
              <w:rPr>
                <w:rFonts w:ascii="SimSun" w:hAnsi="SimSun" w:eastAsia="SimSun" w:cs="SimSun"/>
                <w:sz w:val="18"/>
                <w:szCs w:val="18"/>
              </w:rPr>
            </w:pPr>
            <w:r>
              <w:rPr>
                <w:rFonts w:ascii="SimSun" w:hAnsi="SimSun" w:eastAsia="SimSun" w:cs="SimSun"/>
                <w:sz w:val="18"/>
                <w:szCs w:val="18"/>
                <w:spacing w:val="12"/>
              </w:rPr>
              <w:t>机</w:t>
            </w:r>
            <w:r>
              <w:rPr>
                <w:rFonts w:ascii="SimSun" w:hAnsi="SimSun" w:eastAsia="SimSun" w:cs="SimSun"/>
                <w:sz w:val="18"/>
                <w:szCs w:val="18"/>
                <w:spacing w:val="10"/>
              </w:rPr>
              <w:t>关</w:t>
            </w:r>
            <w:r>
              <w:rPr>
                <w:rFonts w:ascii="SimSun" w:hAnsi="SimSun" w:eastAsia="SimSun" w:cs="SimSun"/>
                <w:sz w:val="18"/>
                <w:szCs w:val="18"/>
                <w:spacing w:val="6"/>
              </w:rPr>
              <w:t>事业单位基本养老保险缴费支出</w:t>
            </w:r>
          </w:p>
        </w:tc>
        <w:tc>
          <w:tcPr>
            <w:tcW w:w="2222" w:type="dxa"/>
            <w:vAlign w:val="top"/>
            <w:tcBorders>
              <w:bottom w:val="single" w:color="000000" w:sz="2" w:space="0"/>
              <w:top w:val="single" w:color="000000" w:sz="2" w:space="0"/>
            </w:tcBorders>
          </w:tcPr>
          <w:p>
            <w:pPr>
              <w:ind w:right="13"/>
              <w:spacing w:before="82" w:line="190" w:lineRule="auto"/>
              <w:jc w:val="right"/>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1"/>
              </w:rPr>
              <w:t>58.16</w:t>
            </w:r>
          </w:p>
        </w:tc>
        <w:tc>
          <w:tcPr>
            <w:tcW w:w="2222" w:type="dxa"/>
            <w:vAlign w:val="top"/>
            <w:tcBorders>
              <w:bottom w:val="single" w:color="000000" w:sz="2" w:space="0"/>
              <w:top w:val="single" w:color="000000" w:sz="2" w:space="0"/>
            </w:tcBorders>
          </w:tcPr>
          <w:p>
            <w:pPr>
              <w:ind w:right="10"/>
              <w:spacing w:before="82" w:line="190" w:lineRule="auto"/>
              <w:jc w:val="right"/>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1"/>
              </w:rPr>
              <w:t>58.16</w:t>
            </w:r>
          </w:p>
        </w:tc>
        <w:tc>
          <w:tcPr>
            <w:tcW w:w="2231" w:type="dxa"/>
            <w:vAlign w:val="top"/>
            <w:tcBorders>
              <w:bottom w:val="single" w:color="000000" w:sz="2" w:space="0"/>
              <w:top w:val="single" w:color="000000" w:sz="2" w:space="0"/>
            </w:tcBorders>
          </w:tcPr>
          <w:p>
            <w:pPr>
              <w:ind w:right="16"/>
              <w:spacing w:before="83" w:line="189" w:lineRule="auto"/>
              <w:jc w:val="right"/>
              <w:rPr>
                <w:rFonts w:ascii="SimSun" w:hAnsi="SimSun" w:eastAsia="SimSun" w:cs="SimSun"/>
                <w:sz w:val="18"/>
                <w:szCs w:val="18"/>
              </w:rPr>
            </w:pPr>
            <w:r>
              <w:rPr>
                <w:rFonts w:ascii="SimSun" w:hAnsi="SimSun" w:eastAsia="SimSun" w:cs="SimSun"/>
                <w:sz w:val="18"/>
                <w:szCs w:val="18"/>
                <w:spacing w:val="3"/>
              </w:rPr>
              <w:t>0</w:t>
            </w:r>
            <w:r>
              <w:rPr>
                <w:rFonts w:ascii="SimSun" w:hAnsi="SimSun" w:eastAsia="SimSun" w:cs="SimSun"/>
                <w:sz w:val="18"/>
                <w:szCs w:val="18"/>
                <w:spacing w:val="2"/>
              </w:rPr>
              <w:t>.00</w:t>
            </w:r>
          </w:p>
        </w:tc>
      </w:tr>
      <w:tr>
        <w:trPr>
          <w:trHeight w:val="268" w:hRule="atLeast"/>
        </w:trPr>
        <w:tc>
          <w:tcPr>
            <w:tcW w:w="2986" w:type="dxa"/>
            <w:vAlign w:val="top"/>
            <w:tcBorders>
              <w:bottom w:val="single" w:color="000000" w:sz="2" w:space="0"/>
              <w:top w:val="single" w:color="000000" w:sz="2" w:space="0"/>
            </w:tcBorders>
          </w:tcPr>
          <w:p>
            <w:pPr>
              <w:ind w:left="40"/>
              <w:spacing w:before="83" w:line="189"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5"/>
              </w:rPr>
              <w:t>2</w:t>
            </w:r>
            <w:r>
              <w:rPr>
                <w:rFonts w:ascii="SimSun" w:hAnsi="SimSun" w:eastAsia="SimSun" w:cs="SimSun"/>
                <w:sz w:val="18"/>
                <w:szCs w:val="18"/>
                <w14:textOutline w14:w="3397" w14:cap="sq" w14:cmpd="sng">
                  <w14:solidFill>
                    <w14:srgbClr w14:val="000000"/>
                  </w14:solidFill>
                  <w14:prstDash w14:val="solid"/>
                  <w14:bevel/>
                </w14:textOutline>
                <w:spacing w:val="4"/>
              </w:rPr>
              <w:t>0899</w:t>
            </w:r>
          </w:p>
        </w:tc>
        <w:tc>
          <w:tcPr>
            <w:tcW w:w="3864" w:type="dxa"/>
            <w:vAlign w:val="top"/>
            <w:tcBorders>
              <w:bottom w:val="single" w:color="000000" w:sz="2" w:space="0"/>
              <w:top w:val="single" w:color="000000" w:sz="2" w:space="0"/>
            </w:tcBorders>
          </w:tcPr>
          <w:p>
            <w:pPr>
              <w:ind w:left="33"/>
              <w:spacing w:before="54" w:line="219"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9"/>
              </w:rPr>
              <w:t>其他社会保障和就业支</w:t>
            </w:r>
            <w:r>
              <w:rPr>
                <w:rFonts w:ascii="SimSun" w:hAnsi="SimSun" w:eastAsia="SimSun" w:cs="SimSun"/>
                <w:sz w:val="18"/>
                <w:szCs w:val="18"/>
                <w14:textOutline w14:w="3397" w14:cap="sq" w14:cmpd="sng">
                  <w14:solidFill>
                    <w14:srgbClr w14:val="000000"/>
                  </w14:solidFill>
                  <w14:prstDash w14:val="solid"/>
                  <w14:bevel/>
                </w14:textOutline>
                <w:spacing w:val="7"/>
              </w:rPr>
              <w:t>出</w:t>
            </w:r>
          </w:p>
        </w:tc>
        <w:tc>
          <w:tcPr>
            <w:tcW w:w="2222" w:type="dxa"/>
            <w:vAlign w:val="top"/>
            <w:tcBorders>
              <w:bottom w:val="single" w:color="000000" w:sz="2" w:space="0"/>
              <w:top w:val="single" w:color="000000" w:sz="2" w:space="0"/>
            </w:tcBorders>
          </w:tcPr>
          <w:p>
            <w:pPr>
              <w:ind w:right="13"/>
              <w:spacing w:before="83"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6</w:t>
            </w:r>
            <w:r>
              <w:rPr>
                <w:rFonts w:ascii="SimSun" w:hAnsi="SimSun" w:eastAsia="SimSun" w:cs="SimSun"/>
                <w:sz w:val="18"/>
                <w:szCs w:val="18"/>
                <w14:textOutline w14:w="3397" w14:cap="sq" w14:cmpd="sng">
                  <w14:solidFill>
                    <w14:srgbClr w14:val="000000"/>
                  </w14:solidFill>
                  <w14:prstDash w14:val="solid"/>
                  <w14:bevel/>
                </w14:textOutline>
                <w:spacing w:val="3"/>
              </w:rPr>
              <w:t>.92</w:t>
            </w:r>
          </w:p>
        </w:tc>
        <w:tc>
          <w:tcPr>
            <w:tcW w:w="2222" w:type="dxa"/>
            <w:vAlign w:val="top"/>
            <w:tcBorders>
              <w:bottom w:val="single" w:color="000000" w:sz="2" w:space="0"/>
              <w:top w:val="single" w:color="000000" w:sz="2" w:space="0"/>
            </w:tcBorders>
          </w:tcPr>
          <w:p>
            <w:pPr>
              <w:ind w:right="11"/>
              <w:spacing w:before="83"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6</w:t>
            </w:r>
            <w:r>
              <w:rPr>
                <w:rFonts w:ascii="SimSun" w:hAnsi="SimSun" w:eastAsia="SimSun" w:cs="SimSun"/>
                <w:sz w:val="18"/>
                <w:szCs w:val="18"/>
                <w14:textOutline w14:w="3397" w14:cap="sq" w14:cmpd="sng">
                  <w14:solidFill>
                    <w14:srgbClr w14:val="000000"/>
                  </w14:solidFill>
                  <w14:prstDash w14:val="solid"/>
                  <w14:bevel/>
                </w14:textOutline>
                <w:spacing w:val="3"/>
              </w:rPr>
              <w:t>.92</w:t>
            </w:r>
          </w:p>
        </w:tc>
        <w:tc>
          <w:tcPr>
            <w:tcW w:w="2231" w:type="dxa"/>
            <w:vAlign w:val="top"/>
            <w:tcBorders>
              <w:bottom w:val="single" w:color="000000" w:sz="2" w:space="0"/>
              <w:top w:val="single" w:color="000000" w:sz="2" w:space="0"/>
            </w:tcBorders>
          </w:tcPr>
          <w:p>
            <w:pPr>
              <w:ind w:right="17"/>
              <w:spacing w:before="83"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0</w:t>
            </w:r>
            <w:r>
              <w:rPr>
                <w:rFonts w:ascii="SimSun" w:hAnsi="SimSun" w:eastAsia="SimSun" w:cs="SimSun"/>
                <w:sz w:val="18"/>
                <w:szCs w:val="18"/>
                <w14:textOutline w14:w="3397" w14:cap="sq" w14:cmpd="sng">
                  <w14:solidFill>
                    <w14:srgbClr w14:val="000000"/>
                  </w14:solidFill>
                  <w14:prstDash w14:val="solid"/>
                  <w14:bevel/>
                </w14:textOutline>
                <w:spacing w:val="3"/>
              </w:rPr>
              <w:t>.00</w:t>
            </w:r>
          </w:p>
        </w:tc>
      </w:tr>
      <w:tr>
        <w:trPr>
          <w:trHeight w:val="269" w:hRule="atLeast"/>
        </w:trPr>
        <w:tc>
          <w:tcPr>
            <w:tcW w:w="2986" w:type="dxa"/>
            <w:vAlign w:val="top"/>
            <w:tcBorders>
              <w:bottom w:val="single" w:color="000000" w:sz="2" w:space="0"/>
              <w:top w:val="single" w:color="000000" w:sz="2" w:space="0"/>
            </w:tcBorders>
          </w:tcPr>
          <w:p>
            <w:pPr>
              <w:ind w:left="40"/>
              <w:spacing w:before="84" w:line="189" w:lineRule="auto"/>
              <w:rPr>
                <w:rFonts w:ascii="SimSun" w:hAnsi="SimSun" w:eastAsia="SimSun" w:cs="SimSun"/>
                <w:sz w:val="18"/>
                <w:szCs w:val="18"/>
              </w:rPr>
            </w:pPr>
            <w:r>
              <w:rPr>
                <w:rFonts w:ascii="SimSun" w:hAnsi="SimSun" w:eastAsia="SimSun" w:cs="SimSun"/>
                <w:sz w:val="18"/>
                <w:szCs w:val="18"/>
                <w:spacing w:val="5"/>
              </w:rPr>
              <w:t>2</w:t>
            </w:r>
            <w:r>
              <w:rPr>
                <w:rFonts w:ascii="SimSun" w:hAnsi="SimSun" w:eastAsia="SimSun" w:cs="SimSun"/>
                <w:sz w:val="18"/>
                <w:szCs w:val="18"/>
                <w:spacing w:val="3"/>
              </w:rPr>
              <w:t>089999</w:t>
            </w:r>
          </w:p>
        </w:tc>
        <w:tc>
          <w:tcPr>
            <w:tcW w:w="3864" w:type="dxa"/>
            <w:vAlign w:val="top"/>
            <w:tcBorders>
              <w:bottom w:val="single" w:color="000000" w:sz="2" w:space="0"/>
              <w:top w:val="single" w:color="000000" w:sz="2" w:space="0"/>
            </w:tcBorders>
          </w:tcPr>
          <w:p>
            <w:pPr>
              <w:ind w:left="223"/>
              <w:spacing w:before="54" w:line="220" w:lineRule="auto"/>
              <w:rPr>
                <w:rFonts w:ascii="SimSun" w:hAnsi="SimSun" w:eastAsia="SimSun" w:cs="SimSun"/>
                <w:sz w:val="18"/>
                <w:szCs w:val="18"/>
              </w:rPr>
            </w:pPr>
            <w:r>
              <w:rPr>
                <w:rFonts w:ascii="SimSun" w:hAnsi="SimSun" w:eastAsia="SimSun" w:cs="SimSun"/>
                <w:sz w:val="18"/>
                <w:szCs w:val="18"/>
                <w:spacing w:val="9"/>
              </w:rPr>
              <w:t>其</w:t>
            </w:r>
            <w:r>
              <w:rPr>
                <w:rFonts w:ascii="SimSun" w:hAnsi="SimSun" w:eastAsia="SimSun" w:cs="SimSun"/>
                <w:sz w:val="18"/>
                <w:szCs w:val="18"/>
                <w:spacing w:val="6"/>
              </w:rPr>
              <w:t>他社会保障和就业支出</w:t>
            </w:r>
          </w:p>
        </w:tc>
        <w:tc>
          <w:tcPr>
            <w:tcW w:w="2222" w:type="dxa"/>
            <w:vAlign w:val="top"/>
            <w:tcBorders>
              <w:bottom w:val="single" w:color="000000" w:sz="2" w:space="0"/>
              <w:top w:val="single" w:color="000000" w:sz="2" w:space="0"/>
            </w:tcBorders>
          </w:tcPr>
          <w:p>
            <w:pPr>
              <w:ind w:right="13"/>
              <w:spacing w:before="84" w:line="189" w:lineRule="auto"/>
              <w:jc w:val="right"/>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.92</w:t>
            </w:r>
          </w:p>
        </w:tc>
        <w:tc>
          <w:tcPr>
            <w:tcW w:w="2222" w:type="dxa"/>
            <w:vAlign w:val="top"/>
            <w:tcBorders>
              <w:bottom w:val="single" w:color="000000" w:sz="2" w:space="0"/>
              <w:top w:val="single" w:color="000000" w:sz="2" w:space="0"/>
            </w:tcBorders>
          </w:tcPr>
          <w:p>
            <w:pPr>
              <w:ind w:right="10"/>
              <w:spacing w:before="84" w:line="189" w:lineRule="auto"/>
              <w:jc w:val="right"/>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.92</w:t>
            </w:r>
          </w:p>
        </w:tc>
        <w:tc>
          <w:tcPr>
            <w:tcW w:w="2231" w:type="dxa"/>
            <w:vAlign w:val="top"/>
            <w:tcBorders>
              <w:bottom w:val="single" w:color="000000" w:sz="2" w:space="0"/>
              <w:top w:val="single" w:color="000000" w:sz="2" w:space="0"/>
            </w:tcBorders>
          </w:tcPr>
          <w:p>
            <w:pPr>
              <w:ind w:right="16"/>
              <w:spacing w:before="84" w:line="189" w:lineRule="auto"/>
              <w:jc w:val="right"/>
              <w:rPr>
                <w:rFonts w:ascii="SimSun" w:hAnsi="SimSun" w:eastAsia="SimSun" w:cs="SimSun"/>
                <w:sz w:val="18"/>
                <w:szCs w:val="18"/>
              </w:rPr>
            </w:pPr>
            <w:r>
              <w:rPr>
                <w:rFonts w:ascii="SimSun" w:hAnsi="SimSun" w:eastAsia="SimSun" w:cs="SimSun"/>
                <w:sz w:val="18"/>
                <w:szCs w:val="18"/>
                <w:spacing w:val="3"/>
              </w:rPr>
              <w:t>0</w:t>
            </w:r>
            <w:r>
              <w:rPr>
                <w:rFonts w:ascii="SimSun" w:hAnsi="SimSun" w:eastAsia="SimSun" w:cs="SimSun"/>
                <w:sz w:val="18"/>
                <w:szCs w:val="18"/>
                <w:spacing w:val="2"/>
              </w:rPr>
              <w:t>.00</w:t>
            </w:r>
          </w:p>
        </w:tc>
      </w:tr>
      <w:tr>
        <w:trPr>
          <w:trHeight w:val="268" w:hRule="atLeast"/>
        </w:trPr>
        <w:tc>
          <w:tcPr>
            <w:tcW w:w="2986" w:type="dxa"/>
            <w:vAlign w:val="top"/>
            <w:tcBorders>
              <w:bottom w:val="single" w:color="000000" w:sz="2" w:space="0"/>
              <w:top w:val="single" w:color="000000" w:sz="2" w:space="0"/>
            </w:tcBorders>
          </w:tcPr>
          <w:p>
            <w:pPr>
              <w:ind w:left="40"/>
              <w:spacing w:before="82" w:line="190"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3"/>
              </w:rPr>
              <w:t>2</w:t>
            </w:r>
            <w:r>
              <w:rPr>
                <w:rFonts w:ascii="SimSun" w:hAnsi="SimSun" w:eastAsia="SimSun" w:cs="SimSun"/>
                <w:sz w:val="18"/>
                <w:szCs w:val="18"/>
                <w14:textOutline w14:w="3397" w14:cap="sq" w14:cmpd="sng">
                  <w14:solidFill>
                    <w14:srgbClr w14:val="000000"/>
                  </w14:solidFill>
                  <w14:prstDash w14:val="solid"/>
                  <w14:bevel/>
                </w14:textOutline>
                <w:spacing w:val="2"/>
              </w:rPr>
              <w:t>10</w:t>
            </w:r>
          </w:p>
        </w:tc>
        <w:tc>
          <w:tcPr>
            <w:tcW w:w="3864" w:type="dxa"/>
            <w:vAlign w:val="top"/>
            <w:tcBorders>
              <w:bottom w:val="single" w:color="000000" w:sz="2" w:space="0"/>
              <w:top w:val="single" w:color="000000" w:sz="2" w:space="0"/>
            </w:tcBorders>
          </w:tcPr>
          <w:p>
            <w:pPr>
              <w:ind w:left="34"/>
              <w:spacing w:before="54" w:line="219"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8"/>
              </w:rPr>
              <w:t>卫生健康支</w:t>
            </w:r>
            <w:r>
              <w:rPr>
                <w:rFonts w:ascii="SimSun" w:hAnsi="SimSun" w:eastAsia="SimSun" w:cs="SimSun"/>
                <w:sz w:val="18"/>
                <w:szCs w:val="18"/>
                <w14:textOutline w14:w="3397" w14:cap="sq" w14:cmpd="sng">
                  <w14:solidFill>
                    <w14:srgbClr w14:val="000000"/>
                  </w14:solidFill>
                  <w14:prstDash w14:val="solid"/>
                  <w14:bevel/>
                </w14:textOutline>
                <w:spacing w:val="7"/>
              </w:rPr>
              <w:t>出</w:t>
            </w:r>
          </w:p>
        </w:tc>
        <w:tc>
          <w:tcPr>
            <w:tcW w:w="2222" w:type="dxa"/>
            <w:vAlign w:val="top"/>
            <w:tcBorders>
              <w:bottom w:val="single" w:color="000000" w:sz="2" w:space="0"/>
              <w:top w:val="single" w:color="000000" w:sz="2" w:space="0"/>
            </w:tcBorders>
          </w:tcPr>
          <w:p>
            <w:pPr>
              <w:ind w:right="13"/>
              <w:spacing w:before="82"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74.1</w:t>
            </w:r>
            <w:r>
              <w:rPr>
                <w:rFonts w:ascii="SimSun" w:hAnsi="SimSun" w:eastAsia="SimSun" w:cs="SimSun"/>
                <w:sz w:val="18"/>
                <w:szCs w:val="18"/>
                <w14:textOutline w14:w="3397" w14:cap="sq" w14:cmpd="sng">
                  <w14:solidFill>
                    <w14:srgbClr w14:val="000000"/>
                  </w14:solidFill>
                  <w14:prstDash w14:val="solid"/>
                  <w14:bevel/>
                </w14:textOutline>
                <w:spacing w:val="3"/>
              </w:rPr>
              <w:t>4</w:t>
            </w:r>
          </w:p>
        </w:tc>
        <w:tc>
          <w:tcPr>
            <w:tcW w:w="2222" w:type="dxa"/>
            <w:vAlign w:val="top"/>
            <w:tcBorders>
              <w:bottom w:val="single" w:color="000000" w:sz="2" w:space="0"/>
              <w:top w:val="single" w:color="000000" w:sz="2" w:space="0"/>
            </w:tcBorders>
          </w:tcPr>
          <w:p>
            <w:pPr>
              <w:ind w:right="10"/>
              <w:spacing w:before="82"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74.1</w:t>
            </w:r>
            <w:r>
              <w:rPr>
                <w:rFonts w:ascii="SimSun" w:hAnsi="SimSun" w:eastAsia="SimSun" w:cs="SimSun"/>
                <w:sz w:val="18"/>
                <w:szCs w:val="18"/>
                <w14:textOutline w14:w="3397" w14:cap="sq" w14:cmpd="sng">
                  <w14:solidFill>
                    <w14:srgbClr w14:val="000000"/>
                  </w14:solidFill>
                  <w14:prstDash w14:val="solid"/>
                  <w14:bevel/>
                </w14:textOutline>
                <w:spacing w:val="3"/>
              </w:rPr>
              <w:t>4</w:t>
            </w:r>
          </w:p>
        </w:tc>
        <w:tc>
          <w:tcPr>
            <w:tcW w:w="2231" w:type="dxa"/>
            <w:vAlign w:val="top"/>
            <w:tcBorders>
              <w:bottom w:val="single" w:color="000000" w:sz="2" w:space="0"/>
              <w:top w:val="single" w:color="000000" w:sz="2" w:space="0"/>
            </w:tcBorders>
          </w:tcPr>
          <w:p>
            <w:pPr>
              <w:ind w:right="17"/>
              <w:spacing w:before="83"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0</w:t>
            </w:r>
            <w:r>
              <w:rPr>
                <w:rFonts w:ascii="SimSun" w:hAnsi="SimSun" w:eastAsia="SimSun" w:cs="SimSun"/>
                <w:sz w:val="18"/>
                <w:szCs w:val="18"/>
                <w14:textOutline w14:w="3397" w14:cap="sq" w14:cmpd="sng">
                  <w14:solidFill>
                    <w14:srgbClr w14:val="000000"/>
                  </w14:solidFill>
                  <w14:prstDash w14:val="solid"/>
                  <w14:bevel/>
                </w14:textOutline>
                <w:spacing w:val="3"/>
              </w:rPr>
              <w:t>.00</w:t>
            </w:r>
          </w:p>
        </w:tc>
      </w:tr>
      <w:tr>
        <w:trPr>
          <w:trHeight w:val="269" w:hRule="atLeast"/>
        </w:trPr>
        <w:tc>
          <w:tcPr>
            <w:tcW w:w="2986" w:type="dxa"/>
            <w:vAlign w:val="top"/>
            <w:tcBorders>
              <w:bottom w:val="single" w:color="000000" w:sz="2" w:space="0"/>
              <w:top w:val="single" w:color="000000" w:sz="2" w:space="0"/>
            </w:tcBorders>
          </w:tcPr>
          <w:p>
            <w:pPr>
              <w:ind w:left="40"/>
              <w:spacing w:before="83" w:line="190"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5"/>
              </w:rPr>
              <w:t>2</w:t>
            </w:r>
            <w:r>
              <w:rPr>
                <w:rFonts w:ascii="SimSun" w:hAnsi="SimSun" w:eastAsia="SimSun" w:cs="SimSun"/>
                <w:sz w:val="18"/>
                <w:szCs w:val="18"/>
                <w14:textOutline w14:w="3397" w14:cap="sq" w14:cmpd="sng">
                  <w14:solidFill>
                    <w14:srgbClr w14:val="000000"/>
                  </w14:solidFill>
                  <w14:prstDash w14:val="solid"/>
                  <w14:bevel/>
                </w14:textOutline>
                <w:spacing w:val="4"/>
              </w:rPr>
              <w:t>1011</w:t>
            </w:r>
          </w:p>
        </w:tc>
        <w:tc>
          <w:tcPr>
            <w:tcW w:w="3864" w:type="dxa"/>
            <w:vAlign w:val="top"/>
            <w:tcBorders>
              <w:bottom w:val="single" w:color="000000" w:sz="2" w:space="0"/>
              <w:top w:val="single" w:color="000000" w:sz="2" w:space="0"/>
            </w:tcBorders>
          </w:tcPr>
          <w:p>
            <w:pPr>
              <w:ind w:left="35"/>
              <w:spacing w:before="54" w:line="220"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9"/>
              </w:rPr>
              <w:t>行</w:t>
            </w:r>
            <w:r>
              <w:rPr>
                <w:rFonts w:ascii="SimSun" w:hAnsi="SimSun" w:eastAsia="SimSun" w:cs="SimSun"/>
                <w:sz w:val="18"/>
                <w:szCs w:val="18"/>
                <w14:textOutline w14:w="3397" w14:cap="sq" w14:cmpd="sng">
                  <w14:solidFill>
                    <w14:srgbClr w14:val="000000"/>
                  </w14:solidFill>
                  <w14:prstDash w14:val="solid"/>
                  <w14:bevel/>
                </w14:textOutline>
                <w:spacing w:val="8"/>
              </w:rPr>
              <w:t>政事业单位医疗</w:t>
            </w:r>
          </w:p>
        </w:tc>
        <w:tc>
          <w:tcPr>
            <w:tcW w:w="2222" w:type="dxa"/>
            <w:vAlign w:val="top"/>
            <w:tcBorders>
              <w:bottom w:val="single" w:color="000000" w:sz="2" w:space="0"/>
              <w:top w:val="single" w:color="000000" w:sz="2" w:space="0"/>
            </w:tcBorders>
          </w:tcPr>
          <w:p>
            <w:pPr>
              <w:ind w:right="13"/>
              <w:spacing w:before="83"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74.1</w:t>
            </w:r>
            <w:r>
              <w:rPr>
                <w:rFonts w:ascii="SimSun" w:hAnsi="SimSun" w:eastAsia="SimSun" w:cs="SimSun"/>
                <w:sz w:val="18"/>
                <w:szCs w:val="18"/>
                <w14:textOutline w14:w="3397" w14:cap="sq" w14:cmpd="sng">
                  <w14:solidFill>
                    <w14:srgbClr w14:val="000000"/>
                  </w14:solidFill>
                  <w14:prstDash w14:val="solid"/>
                  <w14:bevel/>
                </w14:textOutline>
                <w:spacing w:val="3"/>
              </w:rPr>
              <w:t>4</w:t>
            </w:r>
          </w:p>
        </w:tc>
        <w:tc>
          <w:tcPr>
            <w:tcW w:w="2222" w:type="dxa"/>
            <w:vAlign w:val="top"/>
            <w:tcBorders>
              <w:bottom w:val="single" w:color="000000" w:sz="2" w:space="0"/>
              <w:top w:val="single" w:color="000000" w:sz="2" w:space="0"/>
            </w:tcBorders>
          </w:tcPr>
          <w:p>
            <w:pPr>
              <w:ind w:right="10"/>
              <w:spacing w:before="83" w:line="190"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74.1</w:t>
            </w:r>
            <w:r>
              <w:rPr>
                <w:rFonts w:ascii="SimSun" w:hAnsi="SimSun" w:eastAsia="SimSun" w:cs="SimSun"/>
                <w:sz w:val="18"/>
                <w:szCs w:val="18"/>
                <w14:textOutline w14:w="3397" w14:cap="sq" w14:cmpd="sng">
                  <w14:solidFill>
                    <w14:srgbClr w14:val="000000"/>
                  </w14:solidFill>
                  <w14:prstDash w14:val="solid"/>
                  <w14:bevel/>
                </w14:textOutline>
                <w:spacing w:val="3"/>
              </w:rPr>
              <w:t>4</w:t>
            </w:r>
          </w:p>
        </w:tc>
        <w:tc>
          <w:tcPr>
            <w:tcW w:w="2231" w:type="dxa"/>
            <w:vAlign w:val="top"/>
            <w:tcBorders>
              <w:bottom w:val="single" w:color="000000" w:sz="2" w:space="0"/>
              <w:top w:val="single" w:color="000000" w:sz="2" w:space="0"/>
            </w:tcBorders>
          </w:tcPr>
          <w:p>
            <w:pPr>
              <w:ind w:right="17"/>
              <w:spacing w:before="84"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0</w:t>
            </w:r>
            <w:r>
              <w:rPr>
                <w:rFonts w:ascii="SimSun" w:hAnsi="SimSun" w:eastAsia="SimSun" w:cs="SimSun"/>
                <w:sz w:val="18"/>
                <w:szCs w:val="18"/>
                <w14:textOutline w14:w="3397" w14:cap="sq" w14:cmpd="sng">
                  <w14:solidFill>
                    <w14:srgbClr w14:val="000000"/>
                  </w14:solidFill>
                  <w14:prstDash w14:val="solid"/>
                  <w14:bevel/>
                </w14:textOutline>
                <w:spacing w:val="3"/>
              </w:rPr>
              <w:t>.00</w:t>
            </w:r>
          </w:p>
        </w:tc>
      </w:tr>
      <w:tr>
        <w:trPr>
          <w:trHeight w:val="268" w:hRule="atLeast"/>
        </w:trPr>
        <w:tc>
          <w:tcPr>
            <w:tcW w:w="2986" w:type="dxa"/>
            <w:vAlign w:val="top"/>
            <w:tcBorders>
              <w:bottom w:val="single" w:color="000000" w:sz="2" w:space="0"/>
              <w:top w:val="single" w:color="000000" w:sz="2" w:space="0"/>
            </w:tcBorders>
          </w:tcPr>
          <w:p>
            <w:pPr>
              <w:ind w:left="40"/>
              <w:spacing w:before="83" w:line="189" w:lineRule="auto"/>
              <w:rPr>
                <w:rFonts w:ascii="SimSun" w:hAnsi="SimSun" w:eastAsia="SimSun" w:cs="SimSun"/>
                <w:sz w:val="18"/>
                <w:szCs w:val="18"/>
              </w:rPr>
            </w:pPr>
            <w:r>
              <w:rPr>
                <w:rFonts w:ascii="SimSun" w:hAnsi="SimSun" w:eastAsia="SimSun" w:cs="SimSun"/>
                <w:sz w:val="18"/>
                <w:szCs w:val="18"/>
                <w:spacing w:val="5"/>
              </w:rPr>
              <w:t>2</w:t>
            </w:r>
            <w:r>
              <w:rPr>
                <w:rFonts w:ascii="SimSun" w:hAnsi="SimSun" w:eastAsia="SimSun" w:cs="SimSun"/>
                <w:sz w:val="18"/>
                <w:szCs w:val="18"/>
                <w:spacing w:val="3"/>
              </w:rPr>
              <w:t>101102</w:t>
            </w:r>
          </w:p>
        </w:tc>
        <w:tc>
          <w:tcPr>
            <w:tcW w:w="3864" w:type="dxa"/>
            <w:vAlign w:val="top"/>
            <w:tcBorders>
              <w:bottom w:val="single" w:color="000000" w:sz="2" w:space="0"/>
              <w:top w:val="single" w:color="000000" w:sz="2" w:space="0"/>
            </w:tcBorders>
          </w:tcPr>
          <w:p>
            <w:pPr>
              <w:ind w:left="222"/>
              <w:spacing w:before="54" w:line="219" w:lineRule="auto"/>
              <w:rPr>
                <w:rFonts w:ascii="SimSun" w:hAnsi="SimSun" w:eastAsia="SimSun" w:cs="SimSun"/>
                <w:sz w:val="18"/>
                <w:szCs w:val="18"/>
              </w:rPr>
            </w:pPr>
            <w:r>
              <w:rPr>
                <w:rFonts w:ascii="SimSun" w:hAnsi="SimSun" w:eastAsia="SimSun" w:cs="SimSun"/>
                <w:sz w:val="18"/>
                <w:szCs w:val="18"/>
                <w:spacing w:val="6"/>
              </w:rPr>
              <w:t>事业单位医</w:t>
            </w:r>
            <w:r>
              <w:rPr>
                <w:rFonts w:ascii="SimSun" w:hAnsi="SimSun" w:eastAsia="SimSun" w:cs="SimSun"/>
                <w:sz w:val="18"/>
                <w:szCs w:val="18"/>
                <w:spacing w:val="5"/>
              </w:rPr>
              <w:t>疗</w:t>
            </w:r>
          </w:p>
        </w:tc>
        <w:tc>
          <w:tcPr>
            <w:tcW w:w="2222" w:type="dxa"/>
            <w:vAlign w:val="top"/>
            <w:tcBorders>
              <w:bottom w:val="single" w:color="000000" w:sz="2" w:space="0"/>
              <w:top w:val="single" w:color="000000" w:sz="2" w:space="0"/>
            </w:tcBorders>
          </w:tcPr>
          <w:p>
            <w:pPr>
              <w:ind w:right="11"/>
              <w:spacing w:before="83" w:line="189" w:lineRule="auto"/>
              <w:jc w:val="right"/>
              <w:rPr>
                <w:rFonts w:ascii="SimSun" w:hAnsi="SimSun" w:eastAsia="SimSun" w:cs="SimSun"/>
                <w:sz w:val="18"/>
                <w:szCs w:val="18"/>
              </w:rPr>
            </w:pPr>
            <w:r>
              <w:rPr>
                <w:rFonts w:ascii="SimSun" w:hAnsi="SimSun" w:eastAsia="SimSun" w:cs="SimSun"/>
                <w:sz w:val="18"/>
                <w:szCs w:val="18"/>
                <w:spacing w:val="3"/>
              </w:rPr>
              <w:t>7</w:t>
            </w:r>
            <w:r>
              <w:rPr>
                <w:rFonts w:ascii="SimSun" w:hAnsi="SimSun" w:eastAsia="SimSun" w:cs="SimSun"/>
                <w:sz w:val="18"/>
                <w:szCs w:val="18"/>
                <w:spacing w:val="2"/>
              </w:rPr>
              <w:t>4.14</w:t>
            </w:r>
          </w:p>
        </w:tc>
        <w:tc>
          <w:tcPr>
            <w:tcW w:w="2222" w:type="dxa"/>
            <w:vAlign w:val="top"/>
            <w:tcBorders>
              <w:bottom w:val="single" w:color="000000" w:sz="2" w:space="0"/>
              <w:top w:val="single" w:color="000000" w:sz="2" w:space="0"/>
            </w:tcBorders>
          </w:tcPr>
          <w:p>
            <w:pPr>
              <w:ind w:right="9"/>
              <w:spacing w:before="83" w:line="189" w:lineRule="auto"/>
              <w:jc w:val="right"/>
              <w:rPr>
                <w:rFonts w:ascii="SimSun" w:hAnsi="SimSun" w:eastAsia="SimSun" w:cs="SimSun"/>
                <w:sz w:val="18"/>
                <w:szCs w:val="18"/>
              </w:rPr>
            </w:pPr>
            <w:r>
              <w:rPr>
                <w:rFonts w:ascii="SimSun" w:hAnsi="SimSun" w:eastAsia="SimSun" w:cs="SimSun"/>
                <w:sz w:val="18"/>
                <w:szCs w:val="18"/>
                <w:spacing w:val="3"/>
              </w:rPr>
              <w:t>7</w:t>
            </w:r>
            <w:r>
              <w:rPr>
                <w:rFonts w:ascii="SimSun" w:hAnsi="SimSun" w:eastAsia="SimSun" w:cs="SimSun"/>
                <w:sz w:val="18"/>
                <w:szCs w:val="18"/>
                <w:spacing w:val="2"/>
              </w:rPr>
              <w:t>4.14</w:t>
            </w:r>
          </w:p>
        </w:tc>
        <w:tc>
          <w:tcPr>
            <w:tcW w:w="2231" w:type="dxa"/>
            <w:vAlign w:val="top"/>
            <w:tcBorders>
              <w:bottom w:val="single" w:color="000000" w:sz="2" w:space="0"/>
              <w:top w:val="single" w:color="000000" w:sz="2" w:space="0"/>
            </w:tcBorders>
          </w:tcPr>
          <w:p>
            <w:pPr>
              <w:ind w:right="16"/>
              <w:spacing w:before="83" w:line="189" w:lineRule="auto"/>
              <w:jc w:val="right"/>
              <w:rPr>
                <w:rFonts w:ascii="SimSun" w:hAnsi="SimSun" w:eastAsia="SimSun" w:cs="SimSun"/>
                <w:sz w:val="18"/>
                <w:szCs w:val="18"/>
              </w:rPr>
            </w:pPr>
            <w:r>
              <w:rPr>
                <w:rFonts w:ascii="SimSun" w:hAnsi="SimSun" w:eastAsia="SimSun" w:cs="SimSun"/>
                <w:sz w:val="18"/>
                <w:szCs w:val="18"/>
                <w:spacing w:val="3"/>
              </w:rPr>
              <w:t>0</w:t>
            </w:r>
            <w:r>
              <w:rPr>
                <w:rFonts w:ascii="SimSun" w:hAnsi="SimSun" w:eastAsia="SimSun" w:cs="SimSun"/>
                <w:sz w:val="18"/>
                <w:szCs w:val="18"/>
                <w:spacing w:val="2"/>
              </w:rPr>
              <w:t>.00</w:t>
            </w:r>
          </w:p>
        </w:tc>
      </w:tr>
      <w:tr>
        <w:trPr>
          <w:trHeight w:val="268" w:hRule="atLeast"/>
        </w:trPr>
        <w:tc>
          <w:tcPr>
            <w:tcW w:w="2986" w:type="dxa"/>
            <w:vAlign w:val="top"/>
            <w:tcBorders>
              <w:bottom w:val="single" w:color="000000" w:sz="2" w:space="0"/>
              <w:top w:val="single" w:color="000000" w:sz="2" w:space="0"/>
            </w:tcBorders>
          </w:tcPr>
          <w:p>
            <w:pPr>
              <w:ind w:left="40"/>
              <w:spacing w:before="83" w:line="189"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3"/>
              </w:rPr>
              <w:t>2</w:t>
            </w:r>
            <w:r>
              <w:rPr>
                <w:rFonts w:ascii="SimSun" w:hAnsi="SimSun" w:eastAsia="SimSun" w:cs="SimSun"/>
                <w:sz w:val="18"/>
                <w:szCs w:val="18"/>
                <w14:textOutline w14:w="3397" w14:cap="sq" w14:cmpd="sng">
                  <w14:solidFill>
                    <w14:srgbClr w14:val="000000"/>
                  </w14:solidFill>
                  <w14:prstDash w14:val="solid"/>
                  <w14:bevel/>
                </w14:textOutline>
                <w:spacing w:val="2"/>
              </w:rPr>
              <w:t>21</w:t>
            </w:r>
          </w:p>
        </w:tc>
        <w:tc>
          <w:tcPr>
            <w:tcW w:w="3864" w:type="dxa"/>
            <w:vAlign w:val="top"/>
            <w:tcBorders>
              <w:bottom w:val="single" w:color="000000" w:sz="2" w:space="0"/>
              <w:top w:val="single" w:color="000000" w:sz="2" w:space="0"/>
            </w:tcBorders>
          </w:tcPr>
          <w:p>
            <w:pPr>
              <w:ind w:left="32"/>
              <w:spacing w:before="55" w:line="218"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9"/>
              </w:rPr>
              <w:t>住</w:t>
            </w:r>
            <w:r>
              <w:rPr>
                <w:rFonts w:ascii="SimSun" w:hAnsi="SimSun" w:eastAsia="SimSun" w:cs="SimSun"/>
                <w:sz w:val="18"/>
                <w:szCs w:val="18"/>
                <w14:textOutline w14:w="3397" w14:cap="sq" w14:cmpd="sng">
                  <w14:solidFill>
                    <w14:srgbClr w14:val="000000"/>
                  </w14:solidFill>
                  <w14:prstDash w14:val="solid"/>
                  <w14:bevel/>
                </w14:textOutline>
                <w:spacing w:val="8"/>
              </w:rPr>
              <w:t>房保障支出</w:t>
            </w:r>
          </w:p>
        </w:tc>
        <w:tc>
          <w:tcPr>
            <w:tcW w:w="2222" w:type="dxa"/>
            <w:vAlign w:val="top"/>
            <w:tcBorders>
              <w:bottom w:val="single" w:color="000000" w:sz="2" w:space="0"/>
              <w:top w:val="single" w:color="000000" w:sz="2" w:space="0"/>
            </w:tcBorders>
          </w:tcPr>
          <w:p>
            <w:pPr>
              <w:ind w:right="13"/>
              <w:spacing w:before="83"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11</w:t>
            </w:r>
            <w:r>
              <w:rPr>
                <w:rFonts w:ascii="SimSun" w:hAnsi="SimSun" w:eastAsia="SimSun" w:cs="SimSun"/>
                <w:sz w:val="18"/>
                <w:szCs w:val="18"/>
                <w14:textOutline w14:w="3397" w14:cap="sq" w14:cmpd="sng">
                  <w14:solidFill>
                    <w14:srgbClr w14:val="000000"/>
                  </w14:solidFill>
                  <w14:prstDash w14:val="solid"/>
                  <w14:bevel/>
                </w14:textOutline>
                <w:spacing w:val="2"/>
              </w:rPr>
              <w:t>8.62</w:t>
            </w:r>
          </w:p>
        </w:tc>
        <w:tc>
          <w:tcPr>
            <w:tcW w:w="2222" w:type="dxa"/>
            <w:vAlign w:val="top"/>
            <w:tcBorders>
              <w:bottom w:val="single" w:color="000000" w:sz="2" w:space="0"/>
              <w:top w:val="single" w:color="000000" w:sz="2" w:space="0"/>
            </w:tcBorders>
          </w:tcPr>
          <w:p>
            <w:pPr>
              <w:ind w:right="10"/>
              <w:spacing w:before="83"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11</w:t>
            </w:r>
            <w:r>
              <w:rPr>
                <w:rFonts w:ascii="SimSun" w:hAnsi="SimSun" w:eastAsia="SimSun" w:cs="SimSun"/>
                <w:sz w:val="18"/>
                <w:szCs w:val="18"/>
                <w14:textOutline w14:w="3397" w14:cap="sq" w14:cmpd="sng">
                  <w14:solidFill>
                    <w14:srgbClr w14:val="000000"/>
                  </w14:solidFill>
                  <w14:prstDash w14:val="solid"/>
                  <w14:bevel/>
                </w14:textOutline>
                <w:spacing w:val="2"/>
              </w:rPr>
              <w:t>8.62</w:t>
            </w:r>
          </w:p>
        </w:tc>
        <w:tc>
          <w:tcPr>
            <w:tcW w:w="2231" w:type="dxa"/>
            <w:vAlign w:val="top"/>
            <w:tcBorders>
              <w:bottom w:val="single" w:color="000000" w:sz="2" w:space="0"/>
              <w:top w:val="single" w:color="000000" w:sz="2" w:space="0"/>
            </w:tcBorders>
          </w:tcPr>
          <w:p>
            <w:pPr>
              <w:ind w:right="17"/>
              <w:spacing w:before="84" w:line="188"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0</w:t>
            </w:r>
            <w:r>
              <w:rPr>
                <w:rFonts w:ascii="SimSun" w:hAnsi="SimSun" w:eastAsia="SimSun" w:cs="SimSun"/>
                <w:sz w:val="18"/>
                <w:szCs w:val="18"/>
                <w14:textOutline w14:w="3397" w14:cap="sq" w14:cmpd="sng">
                  <w14:solidFill>
                    <w14:srgbClr w14:val="000000"/>
                  </w14:solidFill>
                  <w14:prstDash w14:val="solid"/>
                  <w14:bevel/>
                </w14:textOutline>
                <w:spacing w:val="3"/>
              </w:rPr>
              <w:t>.00</w:t>
            </w:r>
          </w:p>
        </w:tc>
      </w:tr>
      <w:tr>
        <w:trPr>
          <w:trHeight w:val="269" w:hRule="atLeast"/>
        </w:trPr>
        <w:tc>
          <w:tcPr>
            <w:tcW w:w="2986" w:type="dxa"/>
            <w:vAlign w:val="top"/>
            <w:tcBorders>
              <w:bottom w:val="single" w:color="000000" w:sz="2" w:space="0"/>
              <w:top w:val="single" w:color="000000" w:sz="2" w:space="0"/>
            </w:tcBorders>
          </w:tcPr>
          <w:p>
            <w:pPr>
              <w:ind w:left="40"/>
              <w:spacing w:before="84" w:line="189"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5"/>
              </w:rPr>
              <w:t>2</w:t>
            </w:r>
            <w:r>
              <w:rPr>
                <w:rFonts w:ascii="SimSun" w:hAnsi="SimSun" w:eastAsia="SimSun" w:cs="SimSun"/>
                <w:sz w:val="18"/>
                <w:szCs w:val="18"/>
                <w14:textOutline w14:w="3397" w14:cap="sq" w14:cmpd="sng">
                  <w14:solidFill>
                    <w14:srgbClr w14:val="000000"/>
                  </w14:solidFill>
                  <w14:prstDash w14:val="solid"/>
                  <w14:bevel/>
                </w14:textOutline>
                <w:spacing w:val="4"/>
              </w:rPr>
              <w:t>2102</w:t>
            </w:r>
          </w:p>
        </w:tc>
        <w:tc>
          <w:tcPr>
            <w:tcW w:w="3864" w:type="dxa"/>
            <w:vAlign w:val="top"/>
            <w:tcBorders>
              <w:bottom w:val="single" w:color="000000" w:sz="2" w:space="0"/>
              <w:top w:val="single" w:color="000000" w:sz="2" w:space="0"/>
            </w:tcBorders>
          </w:tcPr>
          <w:p>
            <w:pPr>
              <w:ind w:left="32"/>
              <w:spacing w:before="55" w:line="219" w:lineRule="auto"/>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9"/>
              </w:rPr>
              <w:t>住</w:t>
            </w:r>
            <w:r>
              <w:rPr>
                <w:rFonts w:ascii="SimSun" w:hAnsi="SimSun" w:eastAsia="SimSun" w:cs="SimSun"/>
                <w:sz w:val="18"/>
                <w:szCs w:val="18"/>
                <w14:textOutline w14:w="3397" w14:cap="sq" w14:cmpd="sng">
                  <w14:solidFill>
                    <w14:srgbClr w14:val="000000"/>
                  </w14:solidFill>
                  <w14:prstDash w14:val="solid"/>
                  <w14:bevel/>
                </w14:textOutline>
                <w:spacing w:val="8"/>
              </w:rPr>
              <w:t>房改革支出</w:t>
            </w:r>
          </w:p>
        </w:tc>
        <w:tc>
          <w:tcPr>
            <w:tcW w:w="2222" w:type="dxa"/>
            <w:vAlign w:val="top"/>
            <w:tcBorders>
              <w:bottom w:val="single" w:color="000000" w:sz="2" w:space="0"/>
              <w:top w:val="single" w:color="000000" w:sz="2" w:space="0"/>
            </w:tcBorders>
          </w:tcPr>
          <w:p>
            <w:pPr>
              <w:ind w:right="13"/>
              <w:spacing w:before="84"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11</w:t>
            </w:r>
            <w:r>
              <w:rPr>
                <w:rFonts w:ascii="SimSun" w:hAnsi="SimSun" w:eastAsia="SimSun" w:cs="SimSun"/>
                <w:sz w:val="18"/>
                <w:szCs w:val="18"/>
                <w14:textOutline w14:w="3397" w14:cap="sq" w14:cmpd="sng">
                  <w14:solidFill>
                    <w14:srgbClr w14:val="000000"/>
                  </w14:solidFill>
                  <w14:prstDash w14:val="solid"/>
                  <w14:bevel/>
                </w14:textOutline>
                <w:spacing w:val="2"/>
              </w:rPr>
              <w:t>8.62</w:t>
            </w:r>
          </w:p>
        </w:tc>
        <w:tc>
          <w:tcPr>
            <w:tcW w:w="2222" w:type="dxa"/>
            <w:vAlign w:val="top"/>
            <w:tcBorders>
              <w:bottom w:val="single" w:color="000000" w:sz="2" w:space="0"/>
              <w:top w:val="single" w:color="000000" w:sz="2" w:space="0"/>
            </w:tcBorders>
          </w:tcPr>
          <w:p>
            <w:pPr>
              <w:ind w:right="10"/>
              <w:spacing w:before="84"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4"/>
              </w:rPr>
              <w:t>11</w:t>
            </w:r>
            <w:r>
              <w:rPr>
                <w:rFonts w:ascii="SimSun" w:hAnsi="SimSun" w:eastAsia="SimSun" w:cs="SimSun"/>
                <w:sz w:val="18"/>
                <w:szCs w:val="18"/>
                <w14:textOutline w14:w="3397" w14:cap="sq" w14:cmpd="sng">
                  <w14:solidFill>
                    <w14:srgbClr w14:val="000000"/>
                  </w14:solidFill>
                  <w14:prstDash w14:val="solid"/>
                  <w14:bevel/>
                </w14:textOutline>
                <w:spacing w:val="2"/>
              </w:rPr>
              <w:t>8.62</w:t>
            </w:r>
          </w:p>
        </w:tc>
        <w:tc>
          <w:tcPr>
            <w:tcW w:w="2231" w:type="dxa"/>
            <w:vAlign w:val="top"/>
            <w:tcBorders>
              <w:bottom w:val="single" w:color="000000" w:sz="2" w:space="0"/>
              <w:top w:val="single" w:color="000000" w:sz="2" w:space="0"/>
            </w:tcBorders>
          </w:tcPr>
          <w:p>
            <w:pPr>
              <w:ind w:right="17"/>
              <w:spacing w:before="84" w:line="189" w:lineRule="auto"/>
              <w:jc w:val="right"/>
              <w:rPr>
                <w:rFonts w:ascii="SimSun" w:hAnsi="SimSun" w:eastAsia="SimSun" w:cs="SimSun"/>
                <w:sz w:val="18"/>
                <w:szCs w:val="18"/>
              </w:rPr>
            </w:pPr>
            <w:r>
              <w:rPr>
                <w:rFonts w:ascii="SimSun" w:hAnsi="SimSun" w:eastAsia="SimSun" w:cs="SimSun"/>
                <w:sz w:val="18"/>
                <w:szCs w:val="18"/>
                <w14:textOutline w14:w="3397" w14:cap="sq" w14:cmpd="sng">
                  <w14:solidFill>
                    <w14:srgbClr w14:val="000000"/>
                  </w14:solidFill>
                  <w14:prstDash w14:val="solid"/>
                  <w14:bevel/>
                </w14:textOutline>
                <w:spacing w:val="6"/>
              </w:rPr>
              <w:t>0</w:t>
            </w:r>
            <w:r>
              <w:rPr>
                <w:rFonts w:ascii="SimSun" w:hAnsi="SimSun" w:eastAsia="SimSun" w:cs="SimSun"/>
                <w:sz w:val="18"/>
                <w:szCs w:val="18"/>
                <w14:textOutline w14:w="3397" w14:cap="sq" w14:cmpd="sng">
                  <w14:solidFill>
                    <w14:srgbClr w14:val="000000"/>
                  </w14:solidFill>
                  <w14:prstDash w14:val="solid"/>
                  <w14:bevel/>
                </w14:textOutline>
                <w:spacing w:val="3"/>
              </w:rPr>
              <w:t>.00</w:t>
            </w:r>
          </w:p>
        </w:tc>
      </w:tr>
      <w:tr>
        <w:trPr>
          <w:trHeight w:val="277" w:hRule="atLeast"/>
        </w:trPr>
        <w:tc>
          <w:tcPr>
            <w:tcW w:w="2986" w:type="dxa"/>
            <w:vAlign w:val="top"/>
            <w:tcBorders>
              <w:bottom w:val="single" w:color="000000" w:sz="2" w:space="0"/>
              <w:top w:val="single" w:color="000000" w:sz="2" w:space="0"/>
            </w:tcBorders>
          </w:tcPr>
          <w:p>
            <w:pPr>
              <w:ind w:left="40"/>
              <w:spacing w:before="84" w:line="190" w:lineRule="auto"/>
              <w:rPr>
                <w:rFonts w:ascii="SimSun" w:hAnsi="SimSun" w:eastAsia="SimSun" w:cs="SimSun"/>
                <w:sz w:val="18"/>
                <w:szCs w:val="18"/>
              </w:rPr>
            </w:pPr>
            <w:r>
              <w:rPr>
                <w:rFonts w:ascii="SimSun" w:hAnsi="SimSun" w:eastAsia="SimSun" w:cs="SimSun"/>
                <w:sz w:val="18"/>
                <w:szCs w:val="18"/>
                <w:spacing w:val="5"/>
              </w:rPr>
              <w:t>2</w:t>
            </w:r>
            <w:r>
              <w:rPr>
                <w:rFonts w:ascii="SimSun" w:hAnsi="SimSun" w:eastAsia="SimSun" w:cs="SimSun"/>
                <w:sz w:val="18"/>
                <w:szCs w:val="18"/>
                <w:spacing w:val="3"/>
              </w:rPr>
              <w:t>210201</w:t>
            </w:r>
          </w:p>
        </w:tc>
        <w:tc>
          <w:tcPr>
            <w:tcW w:w="3864" w:type="dxa"/>
            <w:vAlign w:val="top"/>
            <w:tcBorders>
              <w:bottom w:val="single" w:color="000000" w:sz="2" w:space="0"/>
              <w:top w:val="single" w:color="000000" w:sz="2" w:space="0"/>
            </w:tcBorders>
          </w:tcPr>
          <w:p>
            <w:pPr>
              <w:ind w:left="221"/>
              <w:spacing w:before="55" w:line="227" w:lineRule="auto"/>
              <w:rPr>
                <w:rFonts w:ascii="SimSun" w:hAnsi="SimSun" w:eastAsia="SimSun" w:cs="SimSun"/>
                <w:sz w:val="18"/>
                <w:szCs w:val="18"/>
              </w:rPr>
            </w:pPr>
            <w:r>
              <w:rPr>
                <w:rFonts w:ascii="SimSun" w:hAnsi="SimSun" w:eastAsia="SimSun" w:cs="SimSun"/>
                <w:sz w:val="18"/>
                <w:szCs w:val="18"/>
                <w:spacing w:val="8"/>
              </w:rPr>
              <w:t>住</w:t>
            </w:r>
            <w:r>
              <w:rPr>
                <w:rFonts w:ascii="SimSun" w:hAnsi="SimSun" w:eastAsia="SimSun" w:cs="SimSun"/>
                <w:sz w:val="18"/>
                <w:szCs w:val="18"/>
                <w:spacing w:val="5"/>
              </w:rPr>
              <w:t>房公积金</w:t>
            </w:r>
          </w:p>
        </w:tc>
        <w:tc>
          <w:tcPr>
            <w:tcW w:w="2222" w:type="dxa"/>
            <w:vAlign w:val="top"/>
            <w:tcBorders>
              <w:bottom w:val="single" w:color="000000" w:sz="2" w:space="0"/>
              <w:top w:val="single" w:color="000000" w:sz="2" w:space="0"/>
            </w:tcBorders>
          </w:tcPr>
          <w:p>
            <w:pPr>
              <w:ind w:right="13"/>
              <w:spacing w:before="84" w:line="190" w:lineRule="auto"/>
              <w:jc w:val="right"/>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1"/>
              </w:rPr>
              <w:t>18.62</w:t>
            </w:r>
          </w:p>
        </w:tc>
        <w:tc>
          <w:tcPr>
            <w:tcW w:w="2222" w:type="dxa"/>
            <w:vAlign w:val="top"/>
            <w:tcBorders>
              <w:bottom w:val="single" w:color="000000" w:sz="2" w:space="0"/>
              <w:top w:val="single" w:color="000000" w:sz="2" w:space="0"/>
            </w:tcBorders>
          </w:tcPr>
          <w:p>
            <w:pPr>
              <w:ind w:right="10"/>
              <w:spacing w:before="84" w:line="190" w:lineRule="auto"/>
              <w:jc w:val="right"/>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1"/>
              </w:rPr>
              <w:t>18.62</w:t>
            </w:r>
          </w:p>
        </w:tc>
        <w:tc>
          <w:tcPr>
            <w:tcW w:w="2231" w:type="dxa"/>
            <w:vAlign w:val="top"/>
            <w:tcBorders>
              <w:bottom w:val="single" w:color="000000" w:sz="2" w:space="0"/>
              <w:top w:val="single" w:color="000000" w:sz="2" w:space="0"/>
            </w:tcBorders>
          </w:tcPr>
          <w:p>
            <w:pPr>
              <w:ind w:right="16"/>
              <w:spacing w:before="84" w:line="190" w:lineRule="auto"/>
              <w:jc w:val="right"/>
              <w:rPr>
                <w:rFonts w:ascii="SimSun" w:hAnsi="SimSun" w:eastAsia="SimSun" w:cs="SimSun"/>
                <w:sz w:val="18"/>
                <w:szCs w:val="18"/>
              </w:rPr>
            </w:pPr>
            <w:r>
              <w:rPr>
                <w:rFonts w:ascii="SimSun" w:hAnsi="SimSun" w:eastAsia="SimSun" w:cs="SimSun"/>
                <w:sz w:val="18"/>
                <w:szCs w:val="18"/>
                <w:spacing w:val="3"/>
              </w:rPr>
              <w:t>0</w:t>
            </w:r>
            <w:r>
              <w:rPr>
                <w:rFonts w:ascii="SimSun" w:hAnsi="SimSun" w:eastAsia="SimSun" w:cs="SimSun"/>
                <w:sz w:val="18"/>
                <w:szCs w:val="18"/>
                <w:spacing w:val="2"/>
              </w:rPr>
              <w:t>.00</w:t>
            </w:r>
          </w:p>
        </w:tc>
      </w:tr>
    </w:tbl>
    <w:p>
      <w:pPr>
        <w:ind w:left="53"/>
        <w:spacing w:before="45" w:line="192" w:lineRule="auto"/>
        <w:rPr>
          <w:rFonts w:ascii="SimSun" w:hAnsi="SimSun" w:eastAsia="SimSun" w:cs="SimSun"/>
          <w:sz w:val="18"/>
          <w:szCs w:val="18"/>
        </w:rPr>
      </w:pPr>
      <w:r>
        <w:rPr>
          <w:rFonts w:ascii="SimSun" w:hAnsi="SimSun" w:eastAsia="SimSun" w:cs="SimSun"/>
          <w:sz w:val="18"/>
          <w:szCs w:val="18"/>
          <w:spacing w:val="12"/>
        </w:rPr>
        <w:t>注：本表反映</w:t>
      </w:r>
      <w:r>
        <w:rPr>
          <w:rFonts w:ascii="SimSun" w:hAnsi="SimSun" w:eastAsia="SimSun" w:cs="SimSun"/>
          <w:sz w:val="18"/>
          <w:szCs w:val="18"/>
          <w:spacing w:val="7"/>
        </w:rPr>
        <w:t>单</w:t>
      </w:r>
      <w:r>
        <w:rPr>
          <w:rFonts w:ascii="SimSun" w:hAnsi="SimSun" w:eastAsia="SimSun" w:cs="SimSun"/>
          <w:sz w:val="18"/>
          <w:szCs w:val="18"/>
          <w:spacing w:val="6"/>
        </w:rPr>
        <w:t>位本年度一般公共预算财政拨款支出情况。本表金额转换为万元时，因四舍五入可能存在尾差。</w:t>
      </w:r>
    </w:p>
    <w:p>
      <w:pPr>
        <w:sectPr>
          <w:type w:val="continuous"/>
          <w:pgSz w:w="15840" w:h="12240"/>
          <w:pgMar w:top="1040" w:right="1225" w:bottom="0" w:left="1072" w:header="0" w:footer="0" w:gutter="0"/>
          <w:cols w:equalWidth="0" w:num="1">
            <w:col w:w="13541" w:space="0"/>
          </w:cols>
        </w:sectPr>
        <w:rPr/>
      </w:pPr>
    </w:p>
    <w:p>
      <w:pPr>
        <w:rPr/>
      </w:pPr>
      <w:r/>
    </w:p>
    <w:p>
      <w:pPr>
        <w:spacing w:line="164" w:lineRule="exact"/>
        <w:rPr/>
      </w:pPr>
      <w:r/>
    </w:p>
    <w:p>
      <w:pPr>
        <w:sectPr>
          <w:pgSz w:w="15840" w:h="12240"/>
          <w:pgMar w:top="1040" w:right="1206" w:bottom="0" w:left="1077" w:header="0" w:footer="0" w:gutter="0"/>
          <w:cols w:equalWidth="0" w:num="1">
            <w:col w:w="13556" w:space="0"/>
          </w:cols>
        </w:sectPr>
        <w:rPr/>
      </w:pPr>
    </w:p>
    <w:p>
      <w:pPr>
        <w:spacing w:line="295" w:lineRule="auto"/>
        <w:rPr>
          <w:rFonts w:ascii="Arial"/>
          <w:sz w:val="21"/>
        </w:rPr>
      </w:pPr>
      <w:r/>
    </w:p>
    <w:p>
      <w:pPr>
        <w:spacing w:line="295" w:lineRule="auto"/>
        <w:rPr>
          <w:rFonts w:ascii="Arial"/>
          <w:sz w:val="21"/>
        </w:rPr>
      </w:pPr>
      <w:r/>
    </w:p>
    <w:p>
      <w:pPr>
        <w:ind w:left="40"/>
        <w:spacing w:before="49" w:line="188" w:lineRule="auto"/>
        <w:rPr>
          <w:rFonts w:ascii="SimSun" w:hAnsi="SimSun" w:eastAsia="SimSun" w:cs="SimSun"/>
          <w:sz w:val="15"/>
          <w:szCs w:val="15"/>
        </w:rPr>
      </w:pPr>
      <w:r>
        <w:rPr>
          <w:rFonts w:ascii="SimSun" w:hAnsi="SimSun" w:eastAsia="SimSun" w:cs="SimSun"/>
          <w:sz w:val="15"/>
          <w:szCs w:val="15"/>
          <w:spacing w:val="4"/>
        </w:rPr>
        <w:t>单位：平顶山外国语学</w:t>
      </w:r>
      <w:r>
        <w:rPr>
          <w:rFonts w:ascii="SimSun" w:hAnsi="SimSun" w:eastAsia="SimSun" w:cs="SimSun"/>
          <w:sz w:val="15"/>
          <w:szCs w:val="15"/>
          <w:spacing w:val="2"/>
        </w:rPr>
        <w:t>校</w:t>
      </w:r>
    </w:p>
    <w:p>
      <w:pPr>
        <w:spacing w:line="14" w:lineRule="auto"/>
        <w:rPr>
          <w:rFonts w:ascii="Arial"/>
          <w:sz w:val="2"/>
        </w:rPr>
      </w:pPr>
      <w:r>
        <w:rPr>
          <w:rFonts w:ascii="Arial" w:hAnsi="Arial" w:eastAsia="Arial" w:cs="Arial"/>
          <w:sz w:val="2"/>
          <w:szCs w:val="2"/>
        </w:rPr>
        <w:br w:type="column"/>
      </w:r>
    </w:p>
    <w:p>
      <w:pPr>
        <w:spacing w:before="60" w:line="495" w:lineRule="exact"/>
        <w:rPr>
          <w:rFonts w:ascii="SimHei" w:hAnsi="SimHei" w:eastAsia="SimHei" w:cs="SimHei"/>
          <w:sz w:val="30"/>
          <w:szCs w:val="30"/>
        </w:rPr>
      </w:pPr>
      <w:r>
        <w:rPr>
          <w:rFonts w:ascii="SimHei" w:hAnsi="SimHei" w:eastAsia="SimHei" w:cs="SimHei"/>
          <w:sz w:val="30"/>
          <w:szCs w:val="30"/>
          <w:spacing w:val="12"/>
          <w:position w:val="4"/>
        </w:rPr>
        <w:t>一</w:t>
      </w:r>
      <w:r>
        <w:rPr>
          <w:rFonts w:ascii="SimHei" w:hAnsi="SimHei" w:eastAsia="SimHei" w:cs="SimHei"/>
          <w:sz w:val="30"/>
          <w:szCs w:val="30"/>
          <w:spacing w:val="8"/>
          <w:position w:val="4"/>
        </w:rPr>
        <w:t>般公共预算财政拨款基本支出决算表</w:t>
      </w:r>
    </w:p>
    <w:p>
      <w:pPr>
        <w:ind w:left="1951"/>
        <w:spacing w:before="86" w:line="188" w:lineRule="auto"/>
        <w:rPr>
          <w:rFonts w:ascii="SimSun" w:hAnsi="SimSun" w:eastAsia="SimSun" w:cs="SimSun"/>
          <w:sz w:val="15"/>
          <w:szCs w:val="15"/>
        </w:rPr>
      </w:pPr>
      <w:r>
        <w:rPr>
          <w:rFonts w:ascii="SimSun" w:hAnsi="SimSun" w:eastAsia="SimSun" w:cs="SimSun"/>
          <w:sz w:val="15"/>
          <w:szCs w:val="15"/>
          <w:spacing w:val="2"/>
        </w:rPr>
        <w:t>2021</w:t>
      </w:r>
      <w:r>
        <w:rPr>
          <w:rFonts w:ascii="SimSun" w:hAnsi="SimSun" w:eastAsia="SimSun" w:cs="SimSun"/>
          <w:sz w:val="15"/>
          <w:szCs w:val="15"/>
          <w:spacing w:val="1"/>
        </w:rPr>
        <w:t>年度</w:t>
      </w:r>
    </w:p>
    <w:p>
      <w:pPr>
        <w:spacing w:line="14" w:lineRule="auto"/>
        <w:rPr>
          <w:rFonts w:ascii="Arial"/>
          <w:sz w:val="2"/>
        </w:rPr>
      </w:pPr>
      <w:r>
        <w:rPr>
          <w:rFonts w:ascii="Arial" w:hAnsi="Arial" w:eastAsia="Arial" w:cs="Arial"/>
          <w:sz w:val="2"/>
          <w:szCs w:val="2"/>
        </w:rPr>
        <w:br w:type="column"/>
      </w:r>
    </w:p>
    <w:p>
      <w:pPr>
        <w:spacing w:line="385" w:lineRule="auto"/>
        <w:rPr>
          <w:rFonts w:ascii="Arial"/>
          <w:sz w:val="21"/>
        </w:rPr>
      </w:pPr>
      <w:r/>
    </w:p>
    <w:p>
      <w:pPr>
        <w:ind w:right="24" w:firstLine="159"/>
        <w:spacing w:before="49" w:line="220" w:lineRule="auto"/>
        <w:rPr>
          <w:rFonts w:ascii="SimSun" w:hAnsi="SimSun" w:eastAsia="SimSun" w:cs="SimSun"/>
          <w:sz w:val="15"/>
          <w:szCs w:val="15"/>
        </w:rPr>
      </w:pPr>
      <w:r>
        <w:rPr>
          <w:rFonts w:ascii="SimSun" w:hAnsi="SimSun" w:eastAsia="SimSun" w:cs="SimSun"/>
          <w:sz w:val="15"/>
          <w:szCs w:val="15"/>
          <w:spacing w:val="1"/>
        </w:rPr>
        <w:t>公开06表</w:t>
      </w:r>
      <w:r>
        <w:rPr>
          <w:rFonts w:ascii="SimSun" w:hAnsi="SimSun" w:eastAsia="SimSun" w:cs="SimSun"/>
          <w:sz w:val="15"/>
          <w:szCs w:val="15"/>
        </w:rPr>
        <w:t xml:space="preserve"> </w:t>
      </w:r>
      <w:r>
        <w:rPr>
          <w:rFonts w:ascii="SimSun" w:hAnsi="SimSun" w:eastAsia="SimSun" w:cs="SimSun"/>
          <w:sz w:val="15"/>
          <w:szCs w:val="15"/>
          <w:spacing w:val="4"/>
        </w:rPr>
        <w:t>单</w:t>
      </w:r>
      <w:r>
        <w:rPr>
          <w:rFonts w:ascii="SimSun" w:hAnsi="SimSun" w:eastAsia="SimSun" w:cs="SimSun"/>
          <w:sz w:val="15"/>
          <w:szCs w:val="15"/>
          <w:spacing w:val="3"/>
        </w:rPr>
        <w:t>位</w:t>
      </w:r>
      <w:r>
        <w:rPr>
          <w:rFonts w:ascii="SimSun" w:hAnsi="SimSun" w:eastAsia="SimSun" w:cs="SimSun"/>
          <w:sz w:val="15"/>
          <w:szCs w:val="15"/>
          <w:spacing w:val="2"/>
        </w:rPr>
        <w:t>：万元</w:t>
      </w:r>
    </w:p>
    <w:p>
      <w:pPr>
        <w:sectPr>
          <w:type w:val="continuous"/>
          <w:pgSz w:w="15840" w:h="12240"/>
          <w:pgMar w:top="1040" w:right="1206" w:bottom="0" w:left="1077" w:header="0" w:footer="0" w:gutter="0"/>
          <w:cols w:equalWidth="0" w:num="3">
            <w:col w:w="4072" w:space="100"/>
            <w:col w:w="8495" w:space="100"/>
            <w:col w:w="790" w:space="0"/>
          </w:cols>
        </w:sectPr>
        <w:rPr/>
      </w:pPr>
    </w:p>
    <w:p>
      <w:pPr>
        <w:spacing w:line="97" w:lineRule="auto"/>
        <w:rPr>
          <w:rFonts w:ascii="Arial"/>
          <w:sz w:val="2"/>
        </w:rPr>
      </w:pPr>
      <w:r>
        <w:rPr>
          <w:rFonts w:ascii="Arial"/>
          <w:sz w:val="2"/>
        </w:rPr>
      </w:r>
    </w:p>
    <w:tbl>
      <w:tblPr>
        <w:tblStyle w:val="2"/>
        <w:tblW w:w="13545"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45"/>
        <w:gridCol w:w="2592"/>
        <w:gridCol w:w="1324"/>
        <w:gridCol w:w="540"/>
        <w:gridCol w:w="2041"/>
        <w:gridCol w:w="1324"/>
        <w:gridCol w:w="540"/>
        <w:gridCol w:w="3309"/>
        <w:gridCol w:w="1330"/>
      </w:tblGrid>
      <w:tr>
        <w:trPr>
          <w:trHeight w:val="204" w:hRule="atLeast"/>
        </w:trPr>
        <w:tc>
          <w:tcPr>
            <w:tcW w:w="4461" w:type="dxa"/>
            <w:vAlign w:val="top"/>
            <w:gridSpan w:val="3"/>
            <w:tcBorders>
              <w:bottom w:val="single" w:color="000000" w:sz="2" w:space="0"/>
              <w:top w:val="single" w:color="000000" w:sz="2" w:space="0"/>
            </w:tcBorders>
          </w:tcPr>
          <w:p>
            <w:pPr>
              <w:ind w:left="1957"/>
              <w:spacing w:before="42" w:line="229" w:lineRule="auto"/>
              <w:rPr>
                <w:rFonts w:ascii="SimSun" w:hAnsi="SimSun" w:eastAsia="SimSun" w:cs="SimSun"/>
                <w:sz w:val="13"/>
                <w:szCs w:val="13"/>
              </w:rPr>
            </w:pPr>
            <w:r>
              <w:rPr>
                <w:rFonts w:ascii="SimSun" w:hAnsi="SimSun" w:eastAsia="SimSun" w:cs="SimSun"/>
                <w:sz w:val="13"/>
                <w:szCs w:val="13"/>
                <w:spacing w:val="8"/>
              </w:rPr>
              <w:t>人</w:t>
            </w:r>
            <w:r>
              <w:rPr>
                <w:rFonts w:ascii="SimSun" w:hAnsi="SimSun" w:eastAsia="SimSun" w:cs="SimSun"/>
                <w:sz w:val="13"/>
                <w:szCs w:val="13"/>
                <w:spacing w:val="7"/>
              </w:rPr>
              <w:t>员经费</w:t>
            </w:r>
          </w:p>
        </w:tc>
        <w:tc>
          <w:tcPr>
            <w:tcW w:w="9084" w:type="dxa"/>
            <w:vAlign w:val="top"/>
            <w:gridSpan w:val="6"/>
            <w:tcBorders>
              <w:bottom w:val="single" w:color="000000" w:sz="2" w:space="0"/>
              <w:top w:val="single" w:color="000000" w:sz="2" w:space="0"/>
            </w:tcBorders>
          </w:tcPr>
          <w:p>
            <w:pPr>
              <w:ind w:left="4272"/>
              <w:spacing w:before="42" w:line="229" w:lineRule="auto"/>
              <w:rPr>
                <w:rFonts w:ascii="SimSun" w:hAnsi="SimSun" w:eastAsia="SimSun" w:cs="SimSun"/>
                <w:sz w:val="13"/>
                <w:szCs w:val="13"/>
              </w:rPr>
            </w:pPr>
            <w:r>
              <w:rPr>
                <w:rFonts w:ascii="SimSun" w:hAnsi="SimSun" w:eastAsia="SimSun" w:cs="SimSun"/>
                <w:sz w:val="13"/>
                <w:szCs w:val="13"/>
                <w:spacing w:val="8"/>
              </w:rPr>
              <w:t>公</w:t>
            </w:r>
            <w:r>
              <w:rPr>
                <w:rFonts w:ascii="SimSun" w:hAnsi="SimSun" w:eastAsia="SimSun" w:cs="SimSun"/>
                <w:sz w:val="13"/>
                <w:szCs w:val="13"/>
                <w:spacing w:val="6"/>
              </w:rPr>
              <w:t>用经费</w:t>
            </w:r>
          </w:p>
        </w:tc>
      </w:tr>
      <w:tr>
        <w:trPr>
          <w:trHeight w:val="402" w:hRule="atLeast"/>
        </w:trPr>
        <w:tc>
          <w:tcPr>
            <w:tcW w:w="545" w:type="dxa"/>
            <w:vAlign w:val="top"/>
            <w:tcBorders>
              <w:bottom w:val="single" w:color="000000" w:sz="2" w:space="0"/>
              <w:top w:val="single" w:color="000000" w:sz="2" w:space="0"/>
            </w:tcBorders>
          </w:tcPr>
          <w:p>
            <w:pPr>
              <w:ind w:left="205" w:right="56" w:hanging="138"/>
              <w:spacing w:before="51" w:line="249" w:lineRule="auto"/>
              <w:rPr>
                <w:rFonts w:ascii="SimSun" w:hAnsi="SimSun" w:eastAsia="SimSun" w:cs="SimSun"/>
                <w:sz w:val="13"/>
                <w:szCs w:val="13"/>
              </w:rPr>
            </w:pPr>
            <w:r>
              <w:rPr>
                <w:rFonts w:ascii="SimSun" w:hAnsi="SimSun" w:eastAsia="SimSun" w:cs="SimSun"/>
                <w:sz w:val="13"/>
                <w:szCs w:val="13"/>
                <w:spacing w:val="7"/>
              </w:rPr>
              <w:t>科目编</w:t>
            </w:r>
            <w:r>
              <w:rPr>
                <w:rFonts w:ascii="SimSun" w:hAnsi="SimSun" w:eastAsia="SimSun" w:cs="SimSun"/>
                <w:sz w:val="13"/>
                <w:szCs w:val="13"/>
              </w:rPr>
              <w:t xml:space="preserve"> </w:t>
            </w:r>
            <w:r>
              <w:rPr>
                <w:rFonts w:ascii="SimSun" w:hAnsi="SimSun" w:eastAsia="SimSun" w:cs="SimSun"/>
                <w:sz w:val="13"/>
                <w:szCs w:val="13"/>
                <w:spacing w:val="3"/>
              </w:rPr>
              <w:t>码</w:t>
            </w:r>
          </w:p>
        </w:tc>
        <w:tc>
          <w:tcPr>
            <w:tcW w:w="2592" w:type="dxa"/>
            <w:vAlign w:val="top"/>
            <w:tcBorders>
              <w:bottom w:val="single" w:color="000000" w:sz="2" w:space="0"/>
              <w:top w:val="single" w:color="000000" w:sz="2" w:space="0"/>
            </w:tcBorders>
          </w:tcPr>
          <w:p>
            <w:pPr>
              <w:ind w:left="1020"/>
              <w:spacing w:before="137" w:line="231" w:lineRule="auto"/>
              <w:rPr>
                <w:rFonts w:ascii="SimSun" w:hAnsi="SimSun" w:eastAsia="SimSun" w:cs="SimSun"/>
                <w:sz w:val="13"/>
                <w:szCs w:val="13"/>
              </w:rPr>
            </w:pPr>
            <w:r>
              <w:rPr>
                <w:rFonts w:ascii="SimSun" w:hAnsi="SimSun" w:eastAsia="SimSun" w:cs="SimSun"/>
                <w:sz w:val="13"/>
                <w:szCs w:val="13"/>
                <w:spacing w:val="10"/>
              </w:rPr>
              <w:t>科</w:t>
            </w:r>
            <w:r>
              <w:rPr>
                <w:rFonts w:ascii="SimSun" w:hAnsi="SimSun" w:eastAsia="SimSun" w:cs="SimSun"/>
                <w:sz w:val="13"/>
                <w:szCs w:val="13"/>
                <w:spacing w:val="7"/>
              </w:rPr>
              <w:t>目名称</w:t>
            </w:r>
          </w:p>
        </w:tc>
        <w:tc>
          <w:tcPr>
            <w:tcW w:w="1324" w:type="dxa"/>
            <w:vAlign w:val="top"/>
            <w:tcBorders>
              <w:bottom w:val="single" w:color="000000" w:sz="2" w:space="0"/>
              <w:top w:val="single" w:color="000000" w:sz="2" w:space="0"/>
            </w:tcBorders>
          </w:tcPr>
          <w:p>
            <w:pPr>
              <w:ind w:left="460"/>
              <w:spacing w:before="137" w:line="232" w:lineRule="auto"/>
              <w:rPr>
                <w:rFonts w:ascii="SimSun" w:hAnsi="SimSun" w:eastAsia="SimSun" w:cs="SimSun"/>
                <w:sz w:val="13"/>
                <w:szCs w:val="13"/>
              </w:rPr>
            </w:pPr>
            <w:r>
              <w:rPr>
                <w:rFonts w:ascii="SimSun" w:hAnsi="SimSun" w:eastAsia="SimSun" w:cs="SimSun"/>
                <w:sz w:val="13"/>
                <w:szCs w:val="13"/>
                <w:spacing w:val="6"/>
              </w:rPr>
              <w:t>决算</w:t>
            </w:r>
            <w:r>
              <w:rPr>
                <w:rFonts w:ascii="SimSun" w:hAnsi="SimSun" w:eastAsia="SimSun" w:cs="SimSun"/>
                <w:sz w:val="13"/>
                <w:szCs w:val="13"/>
                <w:spacing w:val="5"/>
              </w:rPr>
              <w:t>数</w:t>
            </w:r>
          </w:p>
        </w:tc>
        <w:tc>
          <w:tcPr>
            <w:tcW w:w="540" w:type="dxa"/>
            <w:vAlign w:val="top"/>
            <w:tcBorders>
              <w:bottom w:val="single" w:color="000000" w:sz="2" w:space="0"/>
              <w:top w:val="single" w:color="000000" w:sz="2" w:space="0"/>
            </w:tcBorders>
          </w:tcPr>
          <w:p>
            <w:pPr>
              <w:ind w:left="203" w:right="52" w:hanging="138"/>
              <w:spacing w:before="51" w:line="249" w:lineRule="auto"/>
              <w:rPr>
                <w:rFonts w:ascii="SimSun" w:hAnsi="SimSun" w:eastAsia="SimSun" w:cs="SimSun"/>
                <w:sz w:val="13"/>
                <w:szCs w:val="13"/>
              </w:rPr>
            </w:pPr>
            <w:r>
              <w:rPr>
                <w:rFonts w:ascii="SimSun" w:hAnsi="SimSun" w:eastAsia="SimSun" w:cs="SimSun"/>
                <w:sz w:val="13"/>
                <w:szCs w:val="13"/>
                <w:spacing w:val="7"/>
              </w:rPr>
              <w:t>科目编</w:t>
            </w:r>
            <w:r>
              <w:rPr>
                <w:rFonts w:ascii="SimSun" w:hAnsi="SimSun" w:eastAsia="SimSun" w:cs="SimSun"/>
                <w:sz w:val="13"/>
                <w:szCs w:val="13"/>
              </w:rPr>
              <w:t xml:space="preserve"> </w:t>
            </w:r>
            <w:r>
              <w:rPr>
                <w:rFonts w:ascii="SimSun" w:hAnsi="SimSun" w:eastAsia="SimSun" w:cs="SimSun"/>
                <w:sz w:val="13"/>
                <w:szCs w:val="13"/>
                <w:spacing w:val="3"/>
              </w:rPr>
              <w:t>码</w:t>
            </w:r>
          </w:p>
        </w:tc>
        <w:tc>
          <w:tcPr>
            <w:tcW w:w="2041" w:type="dxa"/>
            <w:vAlign w:val="top"/>
            <w:tcBorders>
              <w:bottom w:val="single" w:color="000000" w:sz="2" w:space="0"/>
              <w:top w:val="single" w:color="000000" w:sz="2" w:space="0"/>
            </w:tcBorders>
          </w:tcPr>
          <w:p>
            <w:pPr>
              <w:ind w:left="747"/>
              <w:spacing w:before="137" w:line="231" w:lineRule="auto"/>
              <w:rPr>
                <w:rFonts w:ascii="SimSun" w:hAnsi="SimSun" w:eastAsia="SimSun" w:cs="SimSun"/>
                <w:sz w:val="13"/>
                <w:szCs w:val="13"/>
              </w:rPr>
            </w:pPr>
            <w:r>
              <w:rPr>
                <w:rFonts w:ascii="SimSun" w:hAnsi="SimSun" w:eastAsia="SimSun" w:cs="SimSun"/>
                <w:sz w:val="13"/>
                <w:szCs w:val="13"/>
                <w:spacing w:val="10"/>
              </w:rPr>
              <w:t>科</w:t>
            </w:r>
            <w:r>
              <w:rPr>
                <w:rFonts w:ascii="SimSun" w:hAnsi="SimSun" w:eastAsia="SimSun" w:cs="SimSun"/>
                <w:sz w:val="13"/>
                <w:szCs w:val="13"/>
                <w:spacing w:val="7"/>
              </w:rPr>
              <w:t>目名称</w:t>
            </w:r>
          </w:p>
        </w:tc>
        <w:tc>
          <w:tcPr>
            <w:tcW w:w="1324" w:type="dxa"/>
            <w:vAlign w:val="top"/>
            <w:tcBorders>
              <w:bottom w:val="single" w:color="000000" w:sz="2" w:space="0"/>
              <w:top w:val="single" w:color="000000" w:sz="2" w:space="0"/>
            </w:tcBorders>
          </w:tcPr>
          <w:p>
            <w:pPr>
              <w:ind w:left="462"/>
              <w:spacing w:before="137" w:line="232" w:lineRule="auto"/>
              <w:rPr>
                <w:rFonts w:ascii="SimSun" w:hAnsi="SimSun" w:eastAsia="SimSun" w:cs="SimSun"/>
                <w:sz w:val="13"/>
                <w:szCs w:val="13"/>
              </w:rPr>
            </w:pPr>
            <w:r>
              <w:rPr>
                <w:rFonts w:ascii="SimSun" w:hAnsi="SimSun" w:eastAsia="SimSun" w:cs="SimSun"/>
                <w:sz w:val="13"/>
                <w:szCs w:val="13"/>
                <w:spacing w:val="6"/>
              </w:rPr>
              <w:t>决算</w:t>
            </w:r>
            <w:r>
              <w:rPr>
                <w:rFonts w:ascii="SimSun" w:hAnsi="SimSun" w:eastAsia="SimSun" w:cs="SimSun"/>
                <w:sz w:val="13"/>
                <w:szCs w:val="13"/>
                <w:spacing w:val="5"/>
              </w:rPr>
              <w:t>数</w:t>
            </w:r>
          </w:p>
        </w:tc>
        <w:tc>
          <w:tcPr>
            <w:tcW w:w="540" w:type="dxa"/>
            <w:vAlign w:val="top"/>
            <w:tcBorders>
              <w:bottom w:val="single" w:color="000000" w:sz="2" w:space="0"/>
              <w:top w:val="single" w:color="000000" w:sz="2" w:space="0"/>
            </w:tcBorders>
          </w:tcPr>
          <w:p>
            <w:pPr>
              <w:ind w:left="205" w:right="50" w:hanging="138"/>
              <w:spacing w:before="51" w:line="249" w:lineRule="auto"/>
              <w:rPr>
                <w:rFonts w:ascii="SimSun" w:hAnsi="SimSun" w:eastAsia="SimSun" w:cs="SimSun"/>
                <w:sz w:val="13"/>
                <w:szCs w:val="13"/>
              </w:rPr>
            </w:pPr>
            <w:r>
              <w:rPr>
                <w:rFonts w:ascii="SimSun" w:hAnsi="SimSun" w:eastAsia="SimSun" w:cs="SimSun"/>
                <w:sz w:val="13"/>
                <w:szCs w:val="13"/>
                <w:spacing w:val="7"/>
              </w:rPr>
              <w:t>科目编</w:t>
            </w:r>
            <w:r>
              <w:rPr>
                <w:rFonts w:ascii="SimSun" w:hAnsi="SimSun" w:eastAsia="SimSun" w:cs="SimSun"/>
                <w:sz w:val="13"/>
                <w:szCs w:val="13"/>
              </w:rPr>
              <w:t xml:space="preserve"> </w:t>
            </w:r>
            <w:r>
              <w:rPr>
                <w:rFonts w:ascii="SimSun" w:hAnsi="SimSun" w:eastAsia="SimSun" w:cs="SimSun"/>
                <w:sz w:val="13"/>
                <w:szCs w:val="13"/>
                <w:spacing w:val="3"/>
              </w:rPr>
              <w:t>码</w:t>
            </w:r>
          </w:p>
        </w:tc>
        <w:tc>
          <w:tcPr>
            <w:tcW w:w="3309" w:type="dxa"/>
            <w:vAlign w:val="top"/>
            <w:tcBorders>
              <w:bottom w:val="single" w:color="000000" w:sz="2" w:space="0"/>
              <w:top w:val="single" w:color="000000" w:sz="2" w:space="0"/>
            </w:tcBorders>
          </w:tcPr>
          <w:p>
            <w:pPr>
              <w:ind w:left="1383"/>
              <w:spacing w:before="137" w:line="231" w:lineRule="auto"/>
              <w:rPr>
                <w:rFonts w:ascii="SimSun" w:hAnsi="SimSun" w:eastAsia="SimSun" w:cs="SimSun"/>
                <w:sz w:val="13"/>
                <w:szCs w:val="13"/>
              </w:rPr>
            </w:pPr>
            <w:r>
              <w:rPr>
                <w:rFonts w:ascii="SimSun" w:hAnsi="SimSun" w:eastAsia="SimSun" w:cs="SimSun"/>
                <w:sz w:val="13"/>
                <w:szCs w:val="13"/>
                <w:spacing w:val="10"/>
              </w:rPr>
              <w:t>科</w:t>
            </w:r>
            <w:r>
              <w:rPr>
                <w:rFonts w:ascii="SimSun" w:hAnsi="SimSun" w:eastAsia="SimSun" w:cs="SimSun"/>
                <w:sz w:val="13"/>
                <w:szCs w:val="13"/>
                <w:spacing w:val="7"/>
              </w:rPr>
              <w:t>目名称</w:t>
            </w:r>
          </w:p>
        </w:tc>
        <w:tc>
          <w:tcPr>
            <w:tcW w:w="1330" w:type="dxa"/>
            <w:vAlign w:val="top"/>
            <w:tcBorders>
              <w:bottom w:val="single" w:color="000000" w:sz="2" w:space="0"/>
              <w:top w:val="single" w:color="000000" w:sz="2" w:space="0"/>
            </w:tcBorders>
          </w:tcPr>
          <w:p>
            <w:pPr>
              <w:ind w:left="466"/>
              <w:spacing w:before="137" w:line="232" w:lineRule="auto"/>
              <w:rPr>
                <w:rFonts w:ascii="SimSun" w:hAnsi="SimSun" w:eastAsia="SimSun" w:cs="SimSun"/>
                <w:sz w:val="13"/>
                <w:szCs w:val="13"/>
              </w:rPr>
            </w:pPr>
            <w:r>
              <w:rPr>
                <w:rFonts w:ascii="SimSun" w:hAnsi="SimSun" w:eastAsia="SimSun" w:cs="SimSun"/>
                <w:sz w:val="13"/>
                <w:szCs w:val="13"/>
                <w:spacing w:val="6"/>
              </w:rPr>
              <w:t>决算</w:t>
            </w:r>
            <w:r>
              <w:rPr>
                <w:rFonts w:ascii="SimSun" w:hAnsi="SimSun" w:eastAsia="SimSun" w:cs="SimSun"/>
                <w:sz w:val="13"/>
                <w:szCs w:val="13"/>
                <w:spacing w:val="5"/>
              </w:rPr>
              <w:t>数</w:t>
            </w:r>
          </w:p>
        </w:tc>
      </w:tr>
      <w:tr>
        <w:trPr>
          <w:trHeight w:val="199" w:hRule="atLeast"/>
        </w:trPr>
        <w:tc>
          <w:tcPr>
            <w:tcW w:w="545" w:type="dxa"/>
            <w:vAlign w:val="top"/>
            <w:tcBorders>
              <w:bottom w:val="single" w:color="000000" w:sz="2" w:space="0"/>
              <w:top w:val="single" w:color="000000" w:sz="2" w:space="0"/>
            </w:tcBorders>
          </w:tcPr>
          <w:p>
            <w:pPr>
              <w:ind w:left="31"/>
              <w:spacing w:before="59" w:line="194" w:lineRule="auto"/>
              <w:rPr>
                <w:rFonts w:ascii="SimSun" w:hAnsi="SimSun" w:eastAsia="SimSun" w:cs="SimSun"/>
                <w:sz w:val="13"/>
                <w:szCs w:val="13"/>
              </w:rPr>
            </w:pPr>
            <w:r>
              <w:rPr>
                <w:rFonts w:ascii="SimSun" w:hAnsi="SimSun" w:eastAsia="SimSun" w:cs="SimSun"/>
                <w:sz w:val="13"/>
                <w:szCs w:val="13"/>
                <w:spacing w:val="3"/>
              </w:rPr>
              <w:t>3</w:t>
            </w:r>
            <w:r>
              <w:rPr>
                <w:rFonts w:ascii="SimSun" w:hAnsi="SimSun" w:eastAsia="SimSun" w:cs="SimSun"/>
                <w:sz w:val="13"/>
                <w:szCs w:val="13"/>
                <w:spacing w:val="2"/>
              </w:rPr>
              <w:t>01</w:t>
            </w:r>
          </w:p>
        </w:tc>
        <w:tc>
          <w:tcPr>
            <w:tcW w:w="2592" w:type="dxa"/>
            <w:vAlign w:val="top"/>
            <w:tcBorders>
              <w:bottom w:val="single" w:color="000000" w:sz="2" w:space="0"/>
              <w:top w:val="single" w:color="000000" w:sz="2" w:space="0"/>
            </w:tcBorders>
          </w:tcPr>
          <w:p>
            <w:pPr>
              <w:ind w:left="25"/>
              <w:spacing w:before="38" w:line="228" w:lineRule="auto"/>
              <w:rPr>
                <w:rFonts w:ascii="SimSun" w:hAnsi="SimSun" w:eastAsia="SimSun" w:cs="SimSun"/>
                <w:sz w:val="13"/>
                <w:szCs w:val="13"/>
              </w:rPr>
            </w:pPr>
            <w:r>
              <w:rPr>
                <w:rFonts w:ascii="SimSun" w:hAnsi="SimSun" w:eastAsia="SimSun" w:cs="SimSun"/>
                <w:sz w:val="13"/>
                <w:szCs w:val="13"/>
                <w:spacing w:val="8"/>
              </w:rPr>
              <w:t>工资福利支出</w:t>
            </w:r>
          </w:p>
        </w:tc>
        <w:tc>
          <w:tcPr>
            <w:tcW w:w="1324" w:type="dxa"/>
            <w:vAlign w:val="top"/>
            <w:tcBorders>
              <w:bottom w:val="single" w:color="000000" w:sz="2" w:space="0"/>
              <w:top w:val="single" w:color="000000" w:sz="2" w:space="0"/>
            </w:tcBorders>
          </w:tcPr>
          <w:p>
            <w:pPr>
              <w:ind w:left="743"/>
              <w:spacing w:before="59" w:line="194" w:lineRule="auto"/>
              <w:rPr>
                <w:rFonts w:ascii="SimSun" w:hAnsi="SimSun" w:eastAsia="SimSun" w:cs="SimSun"/>
                <w:sz w:val="13"/>
                <w:szCs w:val="13"/>
              </w:rPr>
            </w:pPr>
            <w:r>
              <w:rPr>
                <w:rFonts w:ascii="SimSun" w:hAnsi="SimSun" w:eastAsia="SimSun" w:cs="SimSun"/>
                <w:sz w:val="13"/>
                <w:szCs w:val="13"/>
                <w:spacing w:val="8"/>
              </w:rPr>
              <w:t>2</w:t>
            </w:r>
            <w:r>
              <w:rPr>
                <w:rFonts w:ascii="SimSun" w:hAnsi="SimSun" w:eastAsia="SimSun" w:cs="SimSun"/>
                <w:sz w:val="13"/>
                <w:szCs w:val="13"/>
                <w:spacing w:val="5"/>
              </w:rPr>
              <w:t>,</w:t>
            </w:r>
            <w:r>
              <w:rPr>
                <w:rFonts w:ascii="SimSun" w:hAnsi="SimSun" w:eastAsia="SimSun" w:cs="SimSun"/>
                <w:sz w:val="13"/>
                <w:szCs w:val="13"/>
                <w:spacing w:val="4"/>
              </w:rPr>
              <w:t>036.12</w:t>
            </w:r>
          </w:p>
        </w:tc>
        <w:tc>
          <w:tcPr>
            <w:tcW w:w="540" w:type="dxa"/>
            <w:vAlign w:val="top"/>
            <w:tcBorders>
              <w:bottom w:val="single" w:color="000000" w:sz="2" w:space="0"/>
              <w:top w:val="single" w:color="000000" w:sz="2" w:space="0"/>
            </w:tcBorders>
          </w:tcPr>
          <w:p>
            <w:pPr>
              <w:ind w:left="30"/>
              <w:spacing w:before="60" w:line="193" w:lineRule="auto"/>
              <w:rPr>
                <w:rFonts w:ascii="SimSun" w:hAnsi="SimSun" w:eastAsia="SimSun" w:cs="SimSun"/>
                <w:sz w:val="13"/>
                <w:szCs w:val="13"/>
              </w:rPr>
            </w:pPr>
            <w:r>
              <w:rPr>
                <w:rFonts w:ascii="SimSun" w:hAnsi="SimSun" w:eastAsia="SimSun" w:cs="SimSun"/>
                <w:sz w:val="13"/>
                <w:szCs w:val="13"/>
                <w:spacing w:val="3"/>
              </w:rPr>
              <w:t>3</w:t>
            </w:r>
            <w:r>
              <w:rPr>
                <w:rFonts w:ascii="SimSun" w:hAnsi="SimSun" w:eastAsia="SimSun" w:cs="SimSun"/>
                <w:sz w:val="13"/>
                <w:szCs w:val="13"/>
                <w:spacing w:val="2"/>
              </w:rPr>
              <w:t>02</w:t>
            </w:r>
          </w:p>
        </w:tc>
        <w:tc>
          <w:tcPr>
            <w:tcW w:w="2041" w:type="dxa"/>
            <w:vAlign w:val="top"/>
            <w:tcBorders>
              <w:bottom w:val="single" w:color="000000" w:sz="2" w:space="0"/>
              <w:top w:val="single" w:color="000000" w:sz="2" w:space="0"/>
            </w:tcBorders>
          </w:tcPr>
          <w:p>
            <w:pPr>
              <w:ind w:left="29"/>
              <w:spacing w:before="38" w:line="228" w:lineRule="auto"/>
              <w:rPr>
                <w:rFonts w:ascii="SimSun" w:hAnsi="SimSun" w:eastAsia="SimSun" w:cs="SimSun"/>
                <w:sz w:val="13"/>
                <w:szCs w:val="13"/>
              </w:rPr>
            </w:pPr>
            <w:r>
              <w:rPr>
                <w:rFonts w:ascii="SimSun" w:hAnsi="SimSun" w:eastAsia="SimSun" w:cs="SimSun"/>
                <w:sz w:val="13"/>
                <w:szCs w:val="13"/>
                <w:spacing w:val="8"/>
              </w:rPr>
              <w:t>商品和服务支出</w:t>
            </w:r>
          </w:p>
        </w:tc>
        <w:tc>
          <w:tcPr>
            <w:tcW w:w="1324" w:type="dxa"/>
            <w:vAlign w:val="top"/>
            <w:tcBorders>
              <w:bottom w:val="single" w:color="000000" w:sz="2" w:space="0"/>
              <w:top w:val="single" w:color="000000" w:sz="2" w:space="0"/>
            </w:tcBorders>
          </w:tcPr>
          <w:p>
            <w:pPr>
              <w:ind w:left="888"/>
              <w:spacing w:before="60" w:line="193" w:lineRule="auto"/>
              <w:rPr>
                <w:rFonts w:ascii="SimSun" w:hAnsi="SimSun" w:eastAsia="SimSun" w:cs="SimSun"/>
                <w:sz w:val="13"/>
                <w:szCs w:val="13"/>
              </w:rPr>
            </w:pPr>
            <w:r>
              <w:rPr>
                <w:rFonts w:ascii="SimSun" w:hAnsi="SimSun" w:eastAsia="SimSun" w:cs="SimSun"/>
                <w:sz w:val="13"/>
                <w:szCs w:val="13"/>
                <w:spacing w:val="4"/>
              </w:rPr>
              <w:t>355.20</w:t>
            </w:r>
          </w:p>
        </w:tc>
        <w:tc>
          <w:tcPr>
            <w:tcW w:w="540" w:type="dxa"/>
            <w:vAlign w:val="top"/>
            <w:tcBorders>
              <w:bottom w:val="single" w:color="000000" w:sz="2" w:space="0"/>
              <w:top w:val="single" w:color="000000" w:sz="2" w:space="0"/>
            </w:tcBorders>
          </w:tcPr>
          <w:p>
            <w:pPr>
              <w:ind w:left="31"/>
              <w:spacing w:before="60" w:line="193" w:lineRule="auto"/>
              <w:rPr>
                <w:rFonts w:ascii="SimSun" w:hAnsi="SimSun" w:eastAsia="SimSun" w:cs="SimSun"/>
                <w:sz w:val="13"/>
                <w:szCs w:val="13"/>
              </w:rPr>
            </w:pPr>
            <w:r>
              <w:rPr>
                <w:rFonts w:ascii="SimSun" w:hAnsi="SimSun" w:eastAsia="SimSun" w:cs="SimSun"/>
                <w:sz w:val="13"/>
                <w:szCs w:val="13"/>
                <w:spacing w:val="3"/>
              </w:rPr>
              <w:t>3</w:t>
            </w:r>
            <w:r>
              <w:rPr>
                <w:rFonts w:ascii="SimSun" w:hAnsi="SimSun" w:eastAsia="SimSun" w:cs="SimSun"/>
                <w:sz w:val="13"/>
                <w:szCs w:val="13"/>
                <w:spacing w:val="2"/>
              </w:rPr>
              <w:t>07</w:t>
            </w:r>
          </w:p>
        </w:tc>
        <w:tc>
          <w:tcPr>
            <w:tcW w:w="3309" w:type="dxa"/>
            <w:vAlign w:val="top"/>
            <w:tcBorders>
              <w:bottom w:val="single" w:color="000000" w:sz="2" w:space="0"/>
              <w:top w:val="single" w:color="000000" w:sz="2" w:space="0"/>
            </w:tcBorders>
          </w:tcPr>
          <w:p>
            <w:pPr>
              <w:ind w:left="30"/>
              <w:spacing w:before="38" w:line="228" w:lineRule="auto"/>
              <w:rPr>
                <w:rFonts w:ascii="SimSun" w:hAnsi="SimSun" w:eastAsia="SimSun" w:cs="SimSun"/>
                <w:sz w:val="13"/>
                <w:szCs w:val="13"/>
              </w:rPr>
            </w:pPr>
            <w:r>
              <w:rPr>
                <w:rFonts w:ascii="SimSun" w:hAnsi="SimSun" w:eastAsia="SimSun" w:cs="SimSun"/>
                <w:sz w:val="13"/>
                <w:szCs w:val="13"/>
                <w:spacing w:val="13"/>
              </w:rPr>
              <w:t>债</w:t>
            </w:r>
            <w:r>
              <w:rPr>
                <w:rFonts w:ascii="SimSun" w:hAnsi="SimSun" w:eastAsia="SimSun" w:cs="SimSun"/>
                <w:sz w:val="13"/>
                <w:szCs w:val="13"/>
                <w:spacing w:val="8"/>
              </w:rPr>
              <w:t>务利息及费用支出</w:t>
            </w:r>
          </w:p>
        </w:tc>
        <w:tc>
          <w:tcPr>
            <w:tcW w:w="1330" w:type="dxa"/>
            <w:vAlign w:val="top"/>
            <w:tcBorders>
              <w:bottom w:val="single" w:color="000000" w:sz="2" w:space="0"/>
              <w:top w:val="single" w:color="000000" w:sz="2" w:space="0"/>
            </w:tcBorders>
          </w:tcPr>
          <w:p>
            <w:pPr>
              <w:ind w:right="12"/>
              <w:spacing w:before="60"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8" w:hRule="atLeast"/>
        </w:trPr>
        <w:tc>
          <w:tcPr>
            <w:tcW w:w="545" w:type="dxa"/>
            <w:vAlign w:val="top"/>
            <w:tcBorders>
              <w:bottom w:val="single" w:color="000000" w:sz="2" w:space="0"/>
              <w:top w:val="single" w:color="000000" w:sz="2" w:space="0"/>
            </w:tcBorders>
          </w:tcPr>
          <w:p>
            <w:pPr>
              <w:ind w:left="31"/>
              <w:spacing w:before="59"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0101</w:t>
            </w:r>
          </w:p>
        </w:tc>
        <w:tc>
          <w:tcPr>
            <w:tcW w:w="2592" w:type="dxa"/>
            <w:vAlign w:val="top"/>
            <w:tcBorders>
              <w:bottom w:val="single" w:color="000000" w:sz="2" w:space="0"/>
              <w:top w:val="single" w:color="000000" w:sz="2" w:space="0"/>
            </w:tcBorders>
          </w:tcPr>
          <w:p>
            <w:pPr>
              <w:ind w:left="165"/>
              <w:spacing w:before="38" w:line="227" w:lineRule="auto"/>
              <w:rPr>
                <w:rFonts w:ascii="SimSun" w:hAnsi="SimSun" w:eastAsia="SimSun" w:cs="SimSun"/>
                <w:sz w:val="13"/>
                <w:szCs w:val="13"/>
              </w:rPr>
            </w:pPr>
            <w:r>
              <w:rPr>
                <w:rFonts w:ascii="SimSun" w:hAnsi="SimSun" w:eastAsia="SimSun" w:cs="SimSun"/>
                <w:sz w:val="13"/>
                <w:szCs w:val="13"/>
                <w:spacing w:val="10"/>
              </w:rPr>
              <w:t>基</w:t>
            </w:r>
            <w:r>
              <w:rPr>
                <w:rFonts w:ascii="SimSun" w:hAnsi="SimSun" w:eastAsia="SimSun" w:cs="SimSun"/>
                <w:sz w:val="13"/>
                <w:szCs w:val="13"/>
                <w:spacing w:val="7"/>
              </w:rPr>
              <w:t>本工资</w:t>
            </w:r>
          </w:p>
        </w:tc>
        <w:tc>
          <w:tcPr>
            <w:tcW w:w="1324" w:type="dxa"/>
            <w:vAlign w:val="top"/>
            <w:tcBorders>
              <w:bottom w:val="single" w:color="000000" w:sz="2" w:space="0"/>
              <w:top w:val="single" w:color="000000" w:sz="2" w:space="0"/>
            </w:tcBorders>
          </w:tcPr>
          <w:p>
            <w:pPr>
              <w:ind w:left="886"/>
              <w:spacing w:before="59" w:line="193" w:lineRule="auto"/>
              <w:rPr>
                <w:rFonts w:ascii="SimSun" w:hAnsi="SimSun" w:eastAsia="SimSun" w:cs="SimSun"/>
                <w:sz w:val="13"/>
                <w:szCs w:val="13"/>
              </w:rPr>
            </w:pPr>
            <w:r>
              <w:rPr>
                <w:rFonts w:ascii="SimSun" w:hAnsi="SimSun" w:eastAsia="SimSun" w:cs="SimSun"/>
                <w:sz w:val="13"/>
                <w:szCs w:val="13"/>
                <w:spacing w:val="4"/>
              </w:rPr>
              <w:t>733.47</w:t>
            </w:r>
          </w:p>
        </w:tc>
        <w:tc>
          <w:tcPr>
            <w:tcW w:w="540" w:type="dxa"/>
            <w:vAlign w:val="top"/>
            <w:tcBorders>
              <w:bottom w:val="single" w:color="000000" w:sz="2" w:space="0"/>
              <w:top w:val="single" w:color="000000" w:sz="2" w:space="0"/>
            </w:tcBorders>
          </w:tcPr>
          <w:p>
            <w:pPr>
              <w:ind w:left="30"/>
              <w:spacing w:before="59"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0201</w:t>
            </w:r>
          </w:p>
        </w:tc>
        <w:tc>
          <w:tcPr>
            <w:tcW w:w="2041" w:type="dxa"/>
            <w:vAlign w:val="top"/>
            <w:tcBorders>
              <w:bottom w:val="single" w:color="000000" w:sz="2" w:space="0"/>
              <w:top w:val="single" w:color="000000" w:sz="2" w:space="0"/>
            </w:tcBorders>
          </w:tcPr>
          <w:p>
            <w:pPr>
              <w:ind w:left="171"/>
              <w:spacing w:before="38" w:line="227" w:lineRule="auto"/>
              <w:rPr>
                <w:rFonts w:ascii="SimSun" w:hAnsi="SimSun" w:eastAsia="SimSun" w:cs="SimSun"/>
                <w:sz w:val="13"/>
                <w:szCs w:val="13"/>
              </w:rPr>
            </w:pPr>
            <w:r>
              <w:rPr>
                <w:rFonts w:ascii="SimSun" w:hAnsi="SimSun" w:eastAsia="SimSun" w:cs="SimSun"/>
                <w:sz w:val="13"/>
                <w:szCs w:val="13"/>
                <w:spacing w:val="7"/>
              </w:rPr>
              <w:t>办</w:t>
            </w:r>
            <w:r>
              <w:rPr>
                <w:rFonts w:ascii="SimSun" w:hAnsi="SimSun" w:eastAsia="SimSun" w:cs="SimSun"/>
                <w:sz w:val="13"/>
                <w:szCs w:val="13"/>
                <w:spacing w:val="6"/>
              </w:rPr>
              <w:t>公费</w:t>
            </w:r>
          </w:p>
        </w:tc>
        <w:tc>
          <w:tcPr>
            <w:tcW w:w="1324" w:type="dxa"/>
            <w:vAlign w:val="top"/>
            <w:tcBorders>
              <w:bottom w:val="single" w:color="000000" w:sz="2" w:space="0"/>
              <w:top w:val="single" w:color="000000" w:sz="2" w:space="0"/>
            </w:tcBorders>
          </w:tcPr>
          <w:p>
            <w:pPr>
              <w:ind w:left="954"/>
              <w:spacing w:before="59" w:line="193" w:lineRule="auto"/>
              <w:rPr>
                <w:rFonts w:ascii="SimSun" w:hAnsi="SimSun" w:eastAsia="SimSun" w:cs="SimSun"/>
                <w:sz w:val="13"/>
                <w:szCs w:val="13"/>
              </w:rPr>
            </w:pPr>
            <w:r>
              <w:rPr>
                <w:rFonts w:ascii="SimSun" w:hAnsi="SimSun" w:eastAsia="SimSun" w:cs="SimSun"/>
                <w:sz w:val="13"/>
                <w:szCs w:val="13"/>
                <w:spacing w:val="6"/>
              </w:rPr>
              <w:t>4</w:t>
            </w:r>
            <w:r>
              <w:rPr>
                <w:rFonts w:ascii="SimSun" w:hAnsi="SimSun" w:eastAsia="SimSun" w:cs="SimSun"/>
                <w:sz w:val="13"/>
                <w:szCs w:val="13"/>
                <w:spacing w:val="4"/>
              </w:rPr>
              <w:t>9.92</w:t>
            </w:r>
          </w:p>
        </w:tc>
        <w:tc>
          <w:tcPr>
            <w:tcW w:w="540" w:type="dxa"/>
            <w:vAlign w:val="top"/>
            <w:tcBorders>
              <w:bottom w:val="single" w:color="000000" w:sz="2" w:space="0"/>
              <w:top w:val="single" w:color="000000" w:sz="2" w:space="0"/>
            </w:tcBorders>
          </w:tcPr>
          <w:p>
            <w:pPr>
              <w:ind w:left="31"/>
              <w:spacing w:before="59"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0701</w:t>
            </w:r>
          </w:p>
        </w:tc>
        <w:tc>
          <w:tcPr>
            <w:tcW w:w="3309" w:type="dxa"/>
            <w:vAlign w:val="top"/>
            <w:tcBorders>
              <w:bottom w:val="single" w:color="000000" w:sz="2" w:space="0"/>
              <w:top w:val="single" w:color="000000" w:sz="2" w:space="0"/>
            </w:tcBorders>
          </w:tcPr>
          <w:p>
            <w:pPr>
              <w:ind w:left="184"/>
              <w:spacing w:before="38" w:line="227" w:lineRule="auto"/>
              <w:rPr>
                <w:rFonts w:ascii="SimSun" w:hAnsi="SimSun" w:eastAsia="SimSun" w:cs="SimSun"/>
                <w:sz w:val="13"/>
                <w:szCs w:val="13"/>
              </w:rPr>
            </w:pPr>
            <w:r>
              <w:rPr>
                <w:rFonts w:ascii="SimSun" w:hAnsi="SimSun" w:eastAsia="SimSun" w:cs="SimSun"/>
                <w:sz w:val="13"/>
                <w:szCs w:val="13"/>
                <w:spacing w:val="6"/>
              </w:rPr>
              <w:t>国内债务付息</w:t>
            </w:r>
          </w:p>
        </w:tc>
        <w:tc>
          <w:tcPr>
            <w:tcW w:w="1330" w:type="dxa"/>
            <w:vAlign w:val="top"/>
            <w:tcBorders>
              <w:bottom w:val="single" w:color="000000" w:sz="2" w:space="0"/>
              <w:top w:val="single" w:color="000000" w:sz="2" w:space="0"/>
            </w:tcBorders>
          </w:tcPr>
          <w:p>
            <w:pPr>
              <w:ind w:right="12"/>
              <w:spacing w:before="59"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0"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0102</w:t>
            </w:r>
          </w:p>
        </w:tc>
        <w:tc>
          <w:tcPr>
            <w:tcW w:w="2592" w:type="dxa"/>
            <w:vAlign w:val="top"/>
            <w:tcBorders>
              <w:bottom w:val="single" w:color="000000" w:sz="2" w:space="0"/>
              <w:top w:val="single" w:color="000000" w:sz="2" w:space="0"/>
            </w:tcBorders>
          </w:tcPr>
          <w:p>
            <w:pPr>
              <w:ind w:left="165"/>
              <w:spacing w:before="39" w:line="227" w:lineRule="auto"/>
              <w:rPr>
                <w:rFonts w:ascii="SimSun" w:hAnsi="SimSun" w:eastAsia="SimSun" w:cs="SimSun"/>
                <w:sz w:val="13"/>
                <w:szCs w:val="13"/>
              </w:rPr>
            </w:pPr>
            <w:r>
              <w:rPr>
                <w:rFonts w:ascii="SimSun" w:hAnsi="SimSun" w:eastAsia="SimSun" w:cs="SimSun"/>
                <w:sz w:val="13"/>
                <w:szCs w:val="13"/>
                <w:spacing w:val="10"/>
              </w:rPr>
              <w:t>津</w:t>
            </w:r>
            <w:r>
              <w:rPr>
                <w:rFonts w:ascii="SimSun" w:hAnsi="SimSun" w:eastAsia="SimSun" w:cs="SimSun"/>
                <w:sz w:val="13"/>
                <w:szCs w:val="13"/>
                <w:spacing w:val="7"/>
              </w:rPr>
              <w:t>贴补贴</w:t>
            </w:r>
          </w:p>
        </w:tc>
        <w:tc>
          <w:tcPr>
            <w:tcW w:w="1324" w:type="dxa"/>
            <w:vAlign w:val="top"/>
            <w:tcBorders>
              <w:bottom w:val="single" w:color="000000" w:sz="2" w:space="0"/>
              <w:top w:val="single" w:color="000000" w:sz="2" w:space="0"/>
            </w:tcBorders>
          </w:tcPr>
          <w:p>
            <w:pPr>
              <w:ind w:left="953"/>
              <w:spacing w:before="60" w:line="194" w:lineRule="auto"/>
              <w:rPr>
                <w:rFonts w:ascii="SimSun" w:hAnsi="SimSun" w:eastAsia="SimSun" w:cs="SimSun"/>
                <w:sz w:val="13"/>
                <w:szCs w:val="13"/>
              </w:rPr>
            </w:pPr>
            <w:r>
              <w:rPr>
                <w:rFonts w:ascii="SimSun" w:hAnsi="SimSun" w:eastAsia="SimSun" w:cs="SimSun"/>
                <w:sz w:val="13"/>
                <w:szCs w:val="13"/>
                <w:spacing w:val="5"/>
              </w:rPr>
              <w:t>9</w:t>
            </w:r>
            <w:r>
              <w:rPr>
                <w:rFonts w:ascii="SimSun" w:hAnsi="SimSun" w:eastAsia="SimSun" w:cs="SimSun"/>
                <w:sz w:val="13"/>
                <w:szCs w:val="13"/>
                <w:spacing w:val="4"/>
              </w:rPr>
              <w:t>7.15</w:t>
            </w:r>
          </w:p>
        </w:tc>
        <w:tc>
          <w:tcPr>
            <w:tcW w:w="540" w:type="dxa"/>
            <w:vAlign w:val="top"/>
            <w:tcBorders>
              <w:bottom w:val="single" w:color="000000" w:sz="2" w:space="0"/>
              <w:top w:val="single" w:color="000000" w:sz="2" w:space="0"/>
            </w:tcBorders>
          </w:tcPr>
          <w:p>
            <w:pPr>
              <w:ind w:left="30"/>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0202</w:t>
            </w:r>
          </w:p>
        </w:tc>
        <w:tc>
          <w:tcPr>
            <w:tcW w:w="2041" w:type="dxa"/>
            <w:vAlign w:val="top"/>
            <w:tcBorders>
              <w:bottom w:val="single" w:color="000000" w:sz="2" w:space="0"/>
              <w:top w:val="single" w:color="000000" w:sz="2" w:space="0"/>
            </w:tcBorders>
          </w:tcPr>
          <w:p>
            <w:pPr>
              <w:ind w:left="179"/>
              <w:spacing w:before="39" w:line="227" w:lineRule="auto"/>
              <w:rPr>
                <w:rFonts w:ascii="SimSun" w:hAnsi="SimSun" w:eastAsia="SimSun" w:cs="SimSun"/>
                <w:sz w:val="13"/>
                <w:szCs w:val="13"/>
              </w:rPr>
            </w:pPr>
            <w:r>
              <w:rPr>
                <w:rFonts w:ascii="SimSun" w:hAnsi="SimSun" w:eastAsia="SimSun" w:cs="SimSun"/>
                <w:sz w:val="13"/>
                <w:szCs w:val="13"/>
                <w:spacing w:val="4"/>
              </w:rPr>
              <w:t>印</w:t>
            </w:r>
            <w:r>
              <w:rPr>
                <w:rFonts w:ascii="SimSun" w:hAnsi="SimSun" w:eastAsia="SimSun" w:cs="SimSun"/>
                <w:sz w:val="13"/>
                <w:szCs w:val="13"/>
                <w:spacing w:val="3"/>
              </w:rPr>
              <w:t>刷费</w:t>
            </w:r>
          </w:p>
        </w:tc>
        <w:tc>
          <w:tcPr>
            <w:tcW w:w="1324" w:type="dxa"/>
            <w:vAlign w:val="top"/>
            <w:tcBorders>
              <w:bottom w:val="single" w:color="000000" w:sz="2" w:space="0"/>
              <w:top w:val="single" w:color="000000" w:sz="2" w:space="0"/>
            </w:tcBorders>
          </w:tcPr>
          <w:p>
            <w:pPr>
              <w:ind w:left="965"/>
              <w:spacing w:before="60" w:line="195" w:lineRule="auto"/>
              <w:rPr>
                <w:rFonts w:ascii="SimSun" w:hAnsi="SimSun" w:eastAsia="SimSun" w:cs="SimSun"/>
                <w:sz w:val="13"/>
                <w:szCs w:val="13"/>
              </w:rPr>
            </w:pPr>
            <w:r>
              <w:rPr>
                <w:rFonts w:ascii="SimSun" w:hAnsi="SimSun" w:eastAsia="SimSun" w:cs="SimSun"/>
                <w:sz w:val="13"/>
                <w:szCs w:val="13"/>
                <w:spacing w:val="3"/>
              </w:rPr>
              <w:t>1</w:t>
            </w:r>
            <w:r>
              <w:rPr>
                <w:rFonts w:ascii="SimSun" w:hAnsi="SimSun" w:eastAsia="SimSun" w:cs="SimSun"/>
                <w:sz w:val="13"/>
                <w:szCs w:val="13"/>
                <w:spacing w:val="2"/>
              </w:rPr>
              <w:t>2.44</w:t>
            </w:r>
          </w:p>
        </w:tc>
        <w:tc>
          <w:tcPr>
            <w:tcW w:w="540" w:type="dxa"/>
            <w:vAlign w:val="top"/>
            <w:tcBorders>
              <w:bottom w:val="single" w:color="000000" w:sz="2" w:space="0"/>
              <w:top w:val="single" w:color="000000" w:sz="2" w:space="0"/>
            </w:tcBorders>
          </w:tcPr>
          <w:p>
            <w:pPr>
              <w:ind w:left="31"/>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0702</w:t>
            </w:r>
          </w:p>
        </w:tc>
        <w:tc>
          <w:tcPr>
            <w:tcW w:w="3309" w:type="dxa"/>
            <w:vAlign w:val="top"/>
            <w:tcBorders>
              <w:bottom w:val="single" w:color="000000" w:sz="2" w:space="0"/>
              <w:top w:val="single" w:color="000000" w:sz="2" w:space="0"/>
            </w:tcBorders>
          </w:tcPr>
          <w:p>
            <w:pPr>
              <w:ind w:left="184"/>
              <w:spacing w:before="39" w:line="227" w:lineRule="auto"/>
              <w:rPr>
                <w:rFonts w:ascii="SimSun" w:hAnsi="SimSun" w:eastAsia="SimSun" w:cs="SimSun"/>
                <w:sz w:val="13"/>
                <w:szCs w:val="13"/>
              </w:rPr>
            </w:pPr>
            <w:r>
              <w:rPr>
                <w:rFonts w:ascii="SimSun" w:hAnsi="SimSun" w:eastAsia="SimSun" w:cs="SimSun"/>
                <w:sz w:val="13"/>
                <w:szCs w:val="13"/>
                <w:spacing w:val="6"/>
              </w:rPr>
              <w:t>国外债务付息</w:t>
            </w:r>
          </w:p>
        </w:tc>
        <w:tc>
          <w:tcPr>
            <w:tcW w:w="1330" w:type="dxa"/>
            <w:vAlign w:val="top"/>
            <w:tcBorders>
              <w:bottom w:val="single" w:color="000000" w:sz="2" w:space="0"/>
              <w:top w:val="single" w:color="000000" w:sz="2" w:space="0"/>
            </w:tcBorders>
          </w:tcPr>
          <w:p>
            <w:pPr>
              <w:ind w:right="12"/>
              <w:spacing w:before="61"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8" w:hRule="atLeast"/>
        </w:trPr>
        <w:tc>
          <w:tcPr>
            <w:tcW w:w="545" w:type="dxa"/>
            <w:vAlign w:val="top"/>
            <w:tcBorders>
              <w:bottom w:val="single" w:color="000000" w:sz="2" w:space="0"/>
              <w:top w:val="single" w:color="000000" w:sz="2" w:space="0"/>
            </w:tcBorders>
          </w:tcPr>
          <w:p>
            <w:pPr>
              <w:ind w:left="31"/>
              <w:spacing w:before="60"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0103</w:t>
            </w:r>
          </w:p>
        </w:tc>
        <w:tc>
          <w:tcPr>
            <w:tcW w:w="2592" w:type="dxa"/>
            <w:vAlign w:val="top"/>
            <w:tcBorders>
              <w:bottom w:val="single" w:color="000000" w:sz="2" w:space="0"/>
              <w:top w:val="single" w:color="000000" w:sz="2" w:space="0"/>
            </w:tcBorders>
          </w:tcPr>
          <w:p>
            <w:pPr>
              <w:ind w:left="166"/>
              <w:spacing w:before="38" w:line="226" w:lineRule="auto"/>
              <w:rPr>
                <w:rFonts w:ascii="SimSun" w:hAnsi="SimSun" w:eastAsia="SimSun" w:cs="SimSun"/>
                <w:sz w:val="13"/>
                <w:szCs w:val="13"/>
              </w:rPr>
            </w:pPr>
            <w:r>
              <w:rPr>
                <w:rFonts w:ascii="SimSun" w:hAnsi="SimSun" w:eastAsia="SimSun" w:cs="SimSun"/>
                <w:sz w:val="13"/>
                <w:szCs w:val="13"/>
                <w:spacing w:val="6"/>
              </w:rPr>
              <w:t>奖</w:t>
            </w:r>
            <w:r>
              <w:rPr>
                <w:rFonts w:ascii="SimSun" w:hAnsi="SimSun" w:eastAsia="SimSun" w:cs="SimSun"/>
                <w:sz w:val="13"/>
                <w:szCs w:val="13"/>
                <w:spacing w:val="5"/>
              </w:rPr>
              <w:t>金</w:t>
            </w:r>
          </w:p>
        </w:tc>
        <w:tc>
          <w:tcPr>
            <w:tcW w:w="1324" w:type="dxa"/>
            <w:vAlign w:val="top"/>
            <w:tcBorders>
              <w:bottom w:val="single" w:color="000000" w:sz="2" w:space="0"/>
              <w:top w:val="single" w:color="000000" w:sz="2" w:space="0"/>
            </w:tcBorders>
          </w:tcPr>
          <w:p>
            <w:pPr>
              <w:ind w:left="884"/>
              <w:spacing w:before="60" w:line="195" w:lineRule="auto"/>
              <w:rPr>
                <w:rFonts w:ascii="SimSun" w:hAnsi="SimSun" w:eastAsia="SimSun" w:cs="SimSun"/>
                <w:sz w:val="13"/>
                <w:szCs w:val="13"/>
              </w:rPr>
            </w:pPr>
            <w:r>
              <w:rPr>
                <w:rFonts w:ascii="SimSun" w:hAnsi="SimSun" w:eastAsia="SimSun" w:cs="SimSun"/>
                <w:sz w:val="13"/>
                <w:szCs w:val="13"/>
                <w:spacing w:val="5"/>
              </w:rPr>
              <w:t>2</w:t>
            </w:r>
            <w:r>
              <w:rPr>
                <w:rFonts w:ascii="SimSun" w:hAnsi="SimSun" w:eastAsia="SimSun" w:cs="SimSun"/>
                <w:sz w:val="13"/>
                <w:szCs w:val="13"/>
                <w:spacing w:val="4"/>
              </w:rPr>
              <w:t>21.72</w:t>
            </w:r>
          </w:p>
        </w:tc>
        <w:tc>
          <w:tcPr>
            <w:tcW w:w="540" w:type="dxa"/>
            <w:vAlign w:val="top"/>
            <w:tcBorders>
              <w:bottom w:val="single" w:color="000000" w:sz="2" w:space="0"/>
              <w:top w:val="single" w:color="000000" w:sz="2" w:space="0"/>
            </w:tcBorders>
          </w:tcPr>
          <w:p>
            <w:pPr>
              <w:ind w:left="30"/>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0203</w:t>
            </w:r>
          </w:p>
        </w:tc>
        <w:tc>
          <w:tcPr>
            <w:tcW w:w="2041" w:type="dxa"/>
            <w:vAlign w:val="top"/>
            <w:tcBorders>
              <w:bottom w:val="single" w:color="000000" w:sz="2" w:space="0"/>
              <w:top w:val="single" w:color="000000" w:sz="2" w:space="0"/>
            </w:tcBorders>
          </w:tcPr>
          <w:p>
            <w:pPr>
              <w:ind w:left="173"/>
              <w:spacing w:before="38" w:line="226" w:lineRule="auto"/>
              <w:rPr>
                <w:rFonts w:ascii="SimSun" w:hAnsi="SimSun" w:eastAsia="SimSun" w:cs="SimSun"/>
                <w:sz w:val="13"/>
                <w:szCs w:val="13"/>
              </w:rPr>
            </w:pPr>
            <w:r>
              <w:rPr>
                <w:rFonts w:ascii="SimSun" w:hAnsi="SimSun" w:eastAsia="SimSun" w:cs="SimSun"/>
                <w:sz w:val="13"/>
                <w:szCs w:val="13"/>
                <w:spacing w:val="6"/>
              </w:rPr>
              <w:t>咨</w:t>
            </w:r>
            <w:r>
              <w:rPr>
                <w:rFonts w:ascii="SimSun" w:hAnsi="SimSun" w:eastAsia="SimSun" w:cs="SimSun"/>
                <w:sz w:val="13"/>
                <w:szCs w:val="13"/>
                <w:spacing w:val="5"/>
              </w:rPr>
              <w:t>询费</w:t>
            </w:r>
          </w:p>
        </w:tc>
        <w:tc>
          <w:tcPr>
            <w:tcW w:w="1324" w:type="dxa"/>
            <w:vAlign w:val="top"/>
            <w:tcBorders>
              <w:bottom w:val="single" w:color="000000" w:sz="2" w:space="0"/>
              <w:top w:val="single" w:color="000000" w:sz="2" w:space="0"/>
            </w:tcBorders>
          </w:tcPr>
          <w:p>
            <w:pPr>
              <w:ind w:right="11"/>
              <w:spacing w:before="61" w:line="194" w:lineRule="auto"/>
              <w:jc w:val="right"/>
              <w:rPr>
                <w:rFonts w:ascii="SimSun" w:hAnsi="SimSun" w:eastAsia="SimSun" w:cs="SimSun"/>
                <w:sz w:val="13"/>
                <w:szCs w:val="13"/>
              </w:rPr>
            </w:pPr>
            <w:r>
              <w:rPr>
                <w:rFonts w:ascii="SimSun" w:hAnsi="SimSun" w:eastAsia="SimSun" w:cs="SimSun"/>
                <w:sz w:val="13"/>
                <w:szCs w:val="13"/>
                <w:spacing w:val="4"/>
              </w:rPr>
              <w:t>4.62</w:t>
            </w:r>
          </w:p>
        </w:tc>
        <w:tc>
          <w:tcPr>
            <w:tcW w:w="540" w:type="dxa"/>
            <w:vAlign w:val="top"/>
            <w:tcBorders>
              <w:bottom w:val="single" w:color="000000" w:sz="2" w:space="0"/>
              <w:top w:val="single" w:color="000000" w:sz="2" w:space="0"/>
            </w:tcBorders>
          </w:tcPr>
          <w:p>
            <w:pPr>
              <w:ind w:left="31"/>
              <w:spacing w:before="60" w:line="194" w:lineRule="auto"/>
              <w:rPr>
                <w:rFonts w:ascii="SimSun" w:hAnsi="SimSun" w:eastAsia="SimSun" w:cs="SimSun"/>
                <w:sz w:val="13"/>
                <w:szCs w:val="13"/>
              </w:rPr>
            </w:pPr>
            <w:r>
              <w:rPr>
                <w:rFonts w:ascii="SimSun" w:hAnsi="SimSun" w:eastAsia="SimSun" w:cs="SimSun"/>
                <w:sz w:val="13"/>
                <w:szCs w:val="13"/>
                <w:spacing w:val="3"/>
              </w:rPr>
              <w:t>3</w:t>
            </w:r>
            <w:r>
              <w:rPr>
                <w:rFonts w:ascii="SimSun" w:hAnsi="SimSun" w:eastAsia="SimSun" w:cs="SimSun"/>
                <w:sz w:val="13"/>
                <w:szCs w:val="13"/>
                <w:spacing w:val="2"/>
              </w:rPr>
              <w:t>10</w:t>
            </w:r>
          </w:p>
        </w:tc>
        <w:tc>
          <w:tcPr>
            <w:tcW w:w="3309" w:type="dxa"/>
            <w:vAlign w:val="top"/>
            <w:tcBorders>
              <w:bottom w:val="single" w:color="000000" w:sz="2" w:space="0"/>
              <w:top w:val="single" w:color="000000" w:sz="2" w:space="0"/>
            </w:tcBorders>
          </w:tcPr>
          <w:p>
            <w:pPr>
              <w:ind w:left="35"/>
              <w:spacing w:before="38" w:line="226" w:lineRule="auto"/>
              <w:rPr>
                <w:rFonts w:ascii="SimSun" w:hAnsi="SimSun" w:eastAsia="SimSun" w:cs="SimSun"/>
                <w:sz w:val="13"/>
                <w:szCs w:val="13"/>
              </w:rPr>
            </w:pPr>
            <w:r>
              <w:rPr>
                <w:rFonts w:ascii="SimSun" w:hAnsi="SimSun" w:eastAsia="SimSun" w:cs="SimSun"/>
                <w:sz w:val="13"/>
                <w:szCs w:val="13"/>
                <w:spacing w:val="7"/>
              </w:rPr>
              <w:t>资本性支</w:t>
            </w:r>
            <w:r>
              <w:rPr>
                <w:rFonts w:ascii="SimSun" w:hAnsi="SimSun" w:eastAsia="SimSun" w:cs="SimSun"/>
                <w:sz w:val="13"/>
                <w:szCs w:val="13"/>
                <w:spacing w:val="6"/>
              </w:rPr>
              <w:t>出</w:t>
            </w:r>
          </w:p>
        </w:tc>
        <w:tc>
          <w:tcPr>
            <w:tcW w:w="1330" w:type="dxa"/>
            <w:vAlign w:val="top"/>
            <w:tcBorders>
              <w:bottom w:val="single" w:color="000000" w:sz="2" w:space="0"/>
              <w:top w:val="single" w:color="000000" w:sz="2" w:space="0"/>
            </w:tcBorders>
          </w:tcPr>
          <w:p>
            <w:pPr>
              <w:ind w:left="899"/>
              <w:spacing w:before="60" w:line="194" w:lineRule="auto"/>
              <w:rPr>
                <w:rFonts w:ascii="SimSun" w:hAnsi="SimSun" w:eastAsia="SimSun" w:cs="SimSun"/>
                <w:sz w:val="13"/>
                <w:szCs w:val="13"/>
              </w:rPr>
            </w:pPr>
            <w:r>
              <w:rPr>
                <w:rFonts w:ascii="SimSun" w:hAnsi="SimSun" w:eastAsia="SimSun" w:cs="SimSun"/>
                <w:sz w:val="13"/>
                <w:szCs w:val="13"/>
                <w:spacing w:val="3"/>
              </w:rPr>
              <w:t>104.7</w:t>
            </w:r>
            <w:r>
              <w:rPr>
                <w:rFonts w:ascii="SimSun" w:hAnsi="SimSun" w:eastAsia="SimSun" w:cs="SimSun"/>
                <w:sz w:val="13"/>
                <w:szCs w:val="13"/>
                <w:spacing w:val="2"/>
              </w:rPr>
              <w:t>3</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0106</w:t>
            </w:r>
          </w:p>
        </w:tc>
        <w:tc>
          <w:tcPr>
            <w:tcW w:w="2592" w:type="dxa"/>
            <w:vAlign w:val="top"/>
            <w:tcBorders>
              <w:bottom w:val="single" w:color="000000" w:sz="2" w:space="0"/>
              <w:top w:val="single" w:color="000000" w:sz="2" w:space="0"/>
            </w:tcBorders>
          </w:tcPr>
          <w:p>
            <w:pPr>
              <w:ind w:left="166"/>
              <w:spacing w:before="40" w:line="225" w:lineRule="auto"/>
              <w:rPr>
                <w:rFonts w:ascii="SimSun" w:hAnsi="SimSun" w:eastAsia="SimSun" w:cs="SimSun"/>
                <w:sz w:val="13"/>
                <w:szCs w:val="13"/>
              </w:rPr>
            </w:pPr>
            <w:r>
              <w:rPr>
                <w:rFonts w:ascii="SimSun" w:hAnsi="SimSun" w:eastAsia="SimSun" w:cs="SimSun"/>
                <w:sz w:val="13"/>
                <w:szCs w:val="13"/>
                <w:spacing w:val="8"/>
              </w:rPr>
              <w:t>伙食补助</w:t>
            </w:r>
            <w:r>
              <w:rPr>
                <w:rFonts w:ascii="SimSun" w:hAnsi="SimSun" w:eastAsia="SimSun" w:cs="SimSun"/>
                <w:sz w:val="13"/>
                <w:szCs w:val="13"/>
                <w:spacing w:val="7"/>
              </w:rPr>
              <w:t>费</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0"/>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0204</w:t>
            </w:r>
          </w:p>
        </w:tc>
        <w:tc>
          <w:tcPr>
            <w:tcW w:w="2041" w:type="dxa"/>
            <w:vAlign w:val="top"/>
            <w:tcBorders>
              <w:bottom w:val="single" w:color="000000" w:sz="2" w:space="0"/>
              <w:top w:val="single" w:color="000000" w:sz="2" w:space="0"/>
            </w:tcBorders>
          </w:tcPr>
          <w:p>
            <w:pPr>
              <w:ind w:left="168"/>
              <w:spacing w:before="40" w:line="225" w:lineRule="auto"/>
              <w:rPr>
                <w:rFonts w:ascii="SimSun" w:hAnsi="SimSun" w:eastAsia="SimSun" w:cs="SimSun"/>
                <w:sz w:val="13"/>
                <w:szCs w:val="13"/>
              </w:rPr>
            </w:pPr>
            <w:r>
              <w:rPr>
                <w:rFonts w:ascii="SimSun" w:hAnsi="SimSun" w:eastAsia="SimSun" w:cs="SimSun"/>
                <w:sz w:val="13"/>
                <w:szCs w:val="13"/>
                <w:spacing w:val="7"/>
              </w:rPr>
              <w:t>手续费</w:t>
            </w:r>
          </w:p>
        </w:tc>
        <w:tc>
          <w:tcPr>
            <w:tcW w:w="1324" w:type="dxa"/>
            <w:vAlign w:val="top"/>
            <w:tcBorders>
              <w:bottom w:val="single" w:color="000000" w:sz="2" w:space="0"/>
              <w:top w:val="single" w:color="000000" w:sz="2" w:space="0"/>
            </w:tcBorders>
          </w:tcPr>
          <w:p>
            <w:pPr>
              <w:ind w:right="11"/>
              <w:spacing w:before="61" w:line="194"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.13</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1001</w:t>
            </w:r>
          </w:p>
        </w:tc>
        <w:tc>
          <w:tcPr>
            <w:tcW w:w="3309" w:type="dxa"/>
            <w:vAlign w:val="top"/>
            <w:tcBorders>
              <w:bottom w:val="single" w:color="000000" w:sz="2" w:space="0"/>
              <w:top w:val="single" w:color="000000" w:sz="2" w:space="0"/>
            </w:tcBorders>
          </w:tcPr>
          <w:p>
            <w:pPr>
              <w:ind w:left="171"/>
              <w:spacing w:before="40" w:line="225" w:lineRule="auto"/>
              <w:rPr>
                <w:rFonts w:ascii="SimSun" w:hAnsi="SimSun" w:eastAsia="SimSun" w:cs="SimSun"/>
                <w:sz w:val="13"/>
                <w:szCs w:val="13"/>
              </w:rPr>
            </w:pPr>
            <w:r>
              <w:rPr>
                <w:rFonts w:ascii="SimSun" w:hAnsi="SimSun" w:eastAsia="SimSun" w:cs="SimSun"/>
                <w:sz w:val="13"/>
                <w:szCs w:val="13"/>
                <w:spacing w:val="10"/>
              </w:rPr>
              <w:t>房</w:t>
            </w:r>
            <w:r>
              <w:rPr>
                <w:rFonts w:ascii="SimSun" w:hAnsi="SimSun" w:eastAsia="SimSun" w:cs="SimSun"/>
                <w:sz w:val="13"/>
                <w:szCs w:val="13"/>
                <w:spacing w:val="8"/>
              </w:rPr>
              <w:t>屋建筑物购建</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0107</w:t>
            </w:r>
          </w:p>
        </w:tc>
        <w:tc>
          <w:tcPr>
            <w:tcW w:w="2592" w:type="dxa"/>
            <w:vAlign w:val="top"/>
            <w:tcBorders>
              <w:bottom w:val="single" w:color="000000" w:sz="2" w:space="0"/>
              <w:top w:val="single" w:color="000000" w:sz="2" w:space="0"/>
            </w:tcBorders>
          </w:tcPr>
          <w:p>
            <w:pPr>
              <w:ind w:left="167"/>
              <w:spacing w:before="40" w:line="225" w:lineRule="auto"/>
              <w:rPr>
                <w:rFonts w:ascii="SimSun" w:hAnsi="SimSun" w:eastAsia="SimSun" w:cs="SimSun"/>
                <w:sz w:val="13"/>
                <w:szCs w:val="13"/>
              </w:rPr>
            </w:pPr>
            <w:r>
              <w:rPr>
                <w:rFonts w:ascii="SimSun" w:hAnsi="SimSun" w:eastAsia="SimSun" w:cs="SimSun"/>
                <w:sz w:val="13"/>
                <w:szCs w:val="13"/>
                <w:spacing w:val="7"/>
              </w:rPr>
              <w:t>绩效工资</w:t>
            </w:r>
          </w:p>
        </w:tc>
        <w:tc>
          <w:tcPr>
            <w:tcW w:w="1324" w:type="dxa"/>
            <w:vAlign w:val="top"/>
            <w:tcBorders>
              <w:bottom w:val="single" w:color="000000" w:sz="2" w:space="0"/>
              <w:top w:val="single" w:color="000000" w:sz="2" w:space="0"/>
            </w:tcBorders>
          </w:tcPr>
          <w:p>
            <w:pPr>
              <w:ind w:left="885"/>
              <w:spacing w:before="62" w:line="193" w:lineRule="auto"/>
              <w:rPr>
                <w:rFonts w:ascii="SimSun" w:hAnsi="SimSun" w:eastAsia="SimSun" w:cs="SimSun"/>
                <w:sz w:val="13"/>
                <w:szCs w:val="13"/>
              </w:rPr>
            </w:pPr>
            <w:r>
              <w:rPr>
                <w:rFonts w:ascii="SimSun" w:hAnsi="SimSun" w:eastAsia="SimSun" w:cs="SimSun"/>
                <w:sz w:val="13"/>
                <w:szCs w:val="13"/>
                <w:spacing w:val="4"/>
              </w:rPr>
              <w:t>567.45</w:t>
            </w:r>
          </w:p>
        </w:tc>
        <w:tc>
          <w:tcPr>
            <w:tcW w:w="540" w:type="dxa"/>
            <w:vAlign w:val="top"/>
            <w:tcBorders>
              <w:bottom w:val="single" w:color="000000" w:sz="2" w:space="0"/>
              <w:top w:val="single" w:color="000000" w:sz="2" w:space="0"/>
            </w:tcBorders>
          </w:tcPr>
          <w:p>
            <w:pPr>
              <w:ind w:left="30"/>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0205</w:t>
            </w:r>
          </w:p>
        </w:tc>
        <w:tc>
          <w:tcPr>
            <w:tcW w:w="2041" w:type="dxa"/>
            <w:vAlign w:val="top"/>
            <w:tcBorders>
              <w:bottom w:val="single" w:color="000000" w:sz="2" w:space="0"/>
              <w:top w:val="single" w:color="000000" w:sz="2" w:space="0"/>
            </w:tcBorders>
          </w:tcPr>
          <w:p>
            <w:pPr>
              <w:ind w:left="170"/>
              <w:spacing w:before="40" w:line="225" w:lineRule="auto"/>
              <w:rPr>
                <w:rFonts w:ascii="SimSun" w:hAnsi="SimSun" w:eastAsia="SimSun" w:cs="SimSun"/>
                <w:sz w:val="13"/>
                <w:szCs w:val="13"/>
              </w:rPr>
            </w:pPr>
            <w:r>
              <w:rPr>
                <w:rFonts w:ascii="SimSun" w:hAnsi="SimSun" w:eastAsia="SimSun" w:cs="SimSun"/>
                <w:sz w:val="13"/>
                <w:szCs w:val="13"/>
                <w:spacing w:val="5"/>
              </w:rPr>
              <w:t>水费</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4"/>
              </w:rPr>
              <w:t>5</w:t>
            </w:r>
            <w:r>
              <w:rPr>
                <w:rFonts w:ascii="SimSun" w:hAnsi="SimSun" w:eastAsia="SimSun" w:cs="SimSun"/>
                <w:sz w:val="13"/>
                <w:szCs w:val="13"/>
                <w:spacing w:val="3"/>
              </w:rPr>
              <w:t>.65</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1002</w:t>
            </w:r>
          </w:p>
        </w:tc>
        <w:tc>
          <w:tcPr>
            <w:tcW w:w="3309" w:type="dxa"/>
            <w:vAlign w:val="top"/>
            <w:tcBorders>
              <w:bottom w:val="single" w:color="000000" w:sz="2" w:space="0"/>
              <w:top w:val="single" w:color="000000" w:sz="2" w:space="0"/>
            </w:tcBorders>
          </w:tcPr>
          <w:p>
            <w:pPr>
              <w:ind w:left="173"/>
              <w:spacing w:before="40" w:line="225" w:lineRule="auto"/>
              <w:rPr>
                <w:rFonts w:ascii="SimSun" w:hAnsi="SimSun" w:eastAsia="SimSun" w:cs="SimSun"/>
                <w:sz w:val="13"/>
                <w:szCs w:val="13"/>
              </w:rPr>
            </w:pPr>
            <w:r>
              <w:rPr>
                <w:rFonts w:ascii="SimSun" w:hAnsi="SimSun" w:eastAsia="SimSun" w:cs="SimSun"/>
                <w:sz w:val="13"/>
                <w:szCs w:val="13"/>
                <w:spacing w:val="8"/>
              </w:rPr>
              <w:t>办公设备购</w:t>
            </w:r>
            <w:r>
              <w:rPr>
                <w:rFonts w:ascii="SimSun" w:hAnsi="SimSun" w:eastAsia="SimSun" w:cs="SimSun"/>
                <w:sz w:val="13"/>
                <w:szCs w:val="13"/>
                <w:spacing w:val="6"/>
              </w:rPr>
              <w:t>置</w:t>
            </w:r>
          </w:p>
        </w:tc>
        <w:tc>
          <w:tcPr>
            <w:tcW w:w="1330" w:type="dxa"/>
            <w:vAlign w:val="top"/>
            <w:tcBorders>
              <w:bottom w:val="single" w:color="000000" w:sz="2" w:space="0"/>
              <w:top w:val="single" w:color="000000" w:sz="2" w:space="0"/>
            </w:tcBorders>
          </w:tcPr>
          <w:p>
            <w:pPr>
              <w:ind w:left="960"/>
              <w:spacing w:before="62" w:line="194" w:lineRule="auto"/>
              <w:rPr>
                <w:rFonts w:ascii="SimSun" w:hAnsi="SimSun" w:eastAsia="SimSun" w:cs="SimSun"/>
                <w:sz w:val="13"/>
                <w:szCs w:val="13"/>
              </w:rPr>
            </w:pPr>
            <w:r>
              <w:rPr>
                <w:rFonts w:ascii="SimSun" w:hAnsi="SimSun" w:eastAsia="SimSun" w:cs="SimSun"/>
                <w:sz w:val="13"/>
                <w:szCs w:val="13"/>
                <w:spacing w:val="4"/>
              </w:rPr>
              <w:t>22.05</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0108</w:t>
            </w:r>
          </w:p>
        </w:tc>
        <w:tc>
          <w:tcPr>
            <w:tcW w:w="2592" w:type="dxa"/>
            <w:vAlign w:val="top"/>
            <w:tcBorders>
              <w:bottom w:val="single" w:color="000000" w:sz="2" w:space="0"/>
              <w:top w:val="single" w:color="000000" w:sz="2" w:space="0"/>
            </w:tcBorders>
          </w:tcPr>
          <w:p>
            <w:pPr>
              <w:ind w:left="164"/>
              <w:spacing w:before="39" w:line="226" w:lineRule="auto"/>
              <w:rPr>
                <w:rFonts w:ascii="SimSun" w:hAnsi="SimSun" w:eastAsia="SimSun" w:cs="SimSun"/>
                <w:sz w:val="13"/>
                <w:szCs w:val="13"/>
              </w:rPr>
            </w:pPr>
            <w:r>
              <w:rPr>
                <w:rFonts w:ascii="SimSun" w:hAnsi="SimSun" w:eastAsia="SimSun" w:cs="SimSun"/>
                <w:sz w:val="13"/>
                <w:szCs w:val="13"/>
                <w:spacing w:val="9"/>
              </w:rPr>
              <w:t>机关事业单位基本养老保险缴</w:t>
            </w:r>
            <w:r>
              <w:rPr>
                <w:rFonts w:ascii="SimSun" w:hAnsi="SimSun" w:eastAsia="SimSun" w:cs="SimSun"/>
                <w:sz w:val="13"/>
                <w:szCs w:val="13"/>
                <w:spacing w:val="7"/>
              </w:rPr>
              <w:t>费</w:t>
            </w:r>
          </w:p>
        </w:tc>
        <w:tc>
          <w:tcPr>
            <w:tcW w:w="1324" w:type="dxa"/>
            <w:vAlign w:val="top"/>
            <w:tcBorders>
              <w:bottom w:val="single" w:color="000000" w:sz="2" w:space="0"/>
              <w:top w:val="single" w:color="000000" w:sz="2" w:space="0"/>
            </w:tcBorders>
          </w:tcPr>
          <w:p>
            <w:pPr>
              <w:ind w:left="893"/>
              <w:spacing w:before="61" w:line="194" w:lineRule="auto"/>
              <w:rPr>
                <w:rFonts w:ascii="SimSun" w:hAnsi="SimSun" w:eastAsia="SimSun" w:cs="SimSun"/>
                <w:sz w:val="13"/>
                <w:szCs w:val="13"/>
              </w:rPr>
            </w:pPr>
            <w:r>
              <w:rPr>
                <w:rFonts w:ascii="SimSun" w:hAnsi="SimSun" w:eastAsia="SimSun" w:cs="SimSun"/>
                <w:sz w:val="13"/>
                <w:szCs w:val="13"/>
                <w:spacing w:val="3"/>
              </w:rPr>
              <w:t>158.1</w:t>
            </w:r>
            <w:r>
              <w:rPr>
                <w:rFonts w:ascii="SimSun" w:hAnsi="SimSun" w:eastAsia="SimSun" w:cs="SimSun"/>
                <w:sz w:val="13"/>
                <w:szCs w:val="13"/>
                <w:spacing w:val="2"/>
              </w:rPr>
              <w:t>6</w:t>
            </w:r>
          </w:p>
        </w:tc>
        <w:tc>
          <w:tcPr>
            <w:tcW w:w="540" w:type="dxa"/>
            <w:vAlign w:val="top"/>
            <w:tcBorders>
              <w:bottom w:val="single" w:color="000000" w:sz="2" w:space="0"/>
              <w:top w:val="single" w:color="000000" w:sz="2" w:space="0"/>
            </w:tcBorders>
          </w:tcPr>
          <w:p>
            <w:pPr>
              <w:ind w:left="30"/>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0206</w:t>
            </w:r>
          </w:p>
        </w:tc>
        <w:tc>
          <w:tcPr>
            <w:tcW w:w="2041" w:type="dxa"/>
            <w:vAlign w:val="top"/>
            <w:tcBorders>
              <w:bottom w:val="single" w:color="000000" w:sz="2" w:space="0"/>
              <w:top w:val="single" w:color="000000" w:sz="2" w:space="0"/>
            </w:tcBorders>
          </w:tcPr>
          <w:p>
            <w:pPr>
              <w:ind w:left="184"/>
              <w:spacing w:before="39" w:line="226" w:lineRule="auto"/>
              <w:rPr>
                <w:rFonts w:ascii="SimSun" w:hAnsi="SimSun" w:eastAsia="SimSun" w:cs="SimSun"/>
                <w:sz w:val="13"/>
                <w:szCs w:val="13"/>
              </w:rPr>
            </w:pPr>
            <w:r>
              <w:rPr>
                <w:rFonts w:ascii="SimSun" w:hAnsi="SimSun" w:eastAsia="SimSun" w:cs="SimSun"/>
                <w:sz w:val="13"/>
                <w:szCs w:val="13"/>
                <w:spacing w:val="-2"/>
              </w:rPr>
              <w:t>电费</w:t>
            </w:r>
          </w:p>
        </w:tc>
        <w:tc>
          <w:tcPr>
            <w:tcW w:w="1324" w:type="dxa"/>
            <w:vAlign w:val="top"/>
            <w:tcBorders>
              <w:bottom w:val="single" w:color="000000" w:sz="2" w:space="0"/>
              <w:top w:val="single" w:color="000000" w:sz="2" w:space="0"/>
            </w:tcBorders>
          </w:tcPr>
          <w:p>
            <w:pPr>
              <w:ind w:left="956"/>
              <w:spacing w:before="61" w:line="193" w:lineRule="auto"/>
              <w:rPr>
                <w:rFonts w:ascii="SimSun" w:hAnsi="SimSun" w:eastAsia="SimSun" w:cs="SimSun"/>
                <w:sz w:val="13"/>
                <w:szCs w:val="13"/>
              </w:rPr>
            </w:pPr>
            <w:r>
              <w:rPr>
                <w:rFonts w:ascii="SimSun" w:hAnsi="SimSun" w:eastAsia="SimSun" w:cs="SimSun"/>
                <w:sz w:val="13"/>
                <w:szCs w:val="13"/>
                <w:spacing w:val="4"/>
              </w:rPr>
              <w:t>27.98</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1003</w:t>
            </w:r>
          </w:p>
        </w:tc>
        <w:tc>
          <w:tcPr>
            <w:tcW w:w="3309" w:type="dxa"/>
            <w:vAlign w:val="top"/>
            <w:tcBorders>
              <w:bottom w:val="single" w:color="000000" w:sz="2" w:space="0"/>
              <w:top w:val="single" w:color="000000" w:sz="2" w:space="0"/>
            </w:tcBorders>
          </w:tcPr>
          <w:p>
            <w:pPr>
              <w:ind w:left="171"/>
              <w:spacing w:before="39" w:line="226" w:lineRule="auto"/>
              <w:rPr>
                <w:rFonts w:ascii="SimSun" w:hAnsi="SimSun" w:eastAsia="SimSun" w:cs="SimSun"/>
                <w:sz w:val="13"/>
                <w:szCs w:val="13"/>
              </w:rPr>
            </w:pPr>
            <w:r>
              <w:rPr>
                <w:rFonts w:ascii="SimSun" w:hAnsi="SimSun" w:eastAsia="SimSun" w:cs="SimSun"/>
                <w:sz w:val="13"/>
                <w:szCs w:val="13"/>
                <w:spacing w:val="9"/>
              </w:rPr>
              <w:t>专</w:t>
            </w:r>
            <w:r>
              <w:rPr>
                <w:rFonts w:ascii="SimSun" w:hAnsi="SimSun" w:eastAsia="SimSun" w:cs="SimSun"/>
                <w:sz w:val="13"/>
                <w:szCs w:val="13"/>
                <w:spacing w:val="8"/>
              </w:rPr>
              <w:t>用设备购置</w:t>
            </w:r>
          </w:p>
        </w:tc>
        <w:tc>
          <w:tcPr>
            <w:tcW w:w="1330" w:type="dxa"/>
            <w:vAlign w:val="top"/>
            <w:tcBorders>
              <w:bottom w:val="single" w:color="000000" w:sz="2" w:space="0"/>
              <w:top w:val="single" w:color="000000" w:sz="2" w:space="0"/>
            </w:tcBorders>
          </w:tcPr>
          <w:p>
            <w:pPr>
              <w:ind w:right="12"/>
              <w:spacing w:before="61" w:line="195" w:lineRule="auto"/>
              <w:jc w:val="right"/>
              <w:rPr>
                <w:rFonts w:ascii="SimSun" w:hAnsi="SimSun" w:eastAsia="SimSun" w:cs="SimSun"/>
                <w:sz w:val="13"/>
                <w:szCs w:val="13"/>
              </w:rPr>
            </w:pPr>
            <w:r>
              <w:rPr>
                <w:rFonts w:ascii="SimSun" w:hAnsi="SimSun" w:eastAsia="SimSun" w:cs="SimSun"/>
                <w:sz w:val="13"/>
                <w:szCs w:val="13"/>
                <w:spacing w:val="4"/>
              </w:rPr>
              <w:t>4.30</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0109</w:t>
            </w:r>
          </w:p>
        </w:tc>
        <w:tc>
          <w:tcPr>
            <w:tcW w:w="2592" w:type="dxa"/>
            <w:vAlign w:val="top"/>
            <w:tcBorders>
              <w:bottom w:val="single" w:color="000000" w:sz="2" w:space="0"/>
              <w:top w:val="single" w:color="000000" w:sz="2" w:space="0"/>
            </w:tcBorders>
          </w:tcPr>
          <w:p>
            <w:pPr>
              <w:ind w:left="166"/>
              <w:spacing w:before="40" w:line="225" w:lineRule="auto"/>
              <w:rPr>
                <w:rFonts w:ascii="SimSun" w:hAnsi="SimSun" w:eastAsia="SimSun" w:cs="SimSun"/>
                <w:sz w:val="13"/>
                <w:szCs w:val="13"/>
              </w:rPr>
            </w:pPr>
            <w:r>
              <w:rPr>
                <w:rFonts w:ascii="SimSun" w:hAnsi="SimSun" w:eastAsia="SimSun" w:cs="SimSun"/>
                <w:sz w:val="13"/>
                <w:szCs w:val="13"/>
                <w:spacing w:val="9"/>
              </w:rPr>
              <w:t>职</w:t>
            </w:r>
            <w:r>
              <w:rPr>
                <w:rFonts w:ascii="SimSun" w:hAnsi="SimSun" w:eastAsia="SimSun" w:cs="SimSun"/>
                <w:sz w:val="13"/>
                <w:szCs w:val="13"/>
                <w:spacing w:val="8"/>
              </w:rPr>
              <w:t>业年金缴费</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0"/>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0207</w:t>
            </w:r>
          </w:p>
        </w:tc>
        <w:tc>
          <w:tcPr>
            <w:tcW w:w="2041" w:type="dxa"/>
            <w:vAlign w:val="top"/>
            <w:tcBorders>
              <w:bottom w:val="single" w:color="000000" w:sz="2" w:space="0"/>
              <w:top w:val="single" w:color="000000" w:sz="2" w:space="0"/>
            </w:tcBorders>
          </w:tcPr>
          <w:p>
            <w:pPr>
              <w:ind w:left="178"/>
              <w:spacing w:before="40" w:line="225" w:lineRule="auto"/>
              <w:rPr>
                <w:rFonts w:ascii="SimSun" w:hAnsi="SimSun" w:eastAsia="SimSun" w:cs="SimSun"/>
                <w:sz w:val="13"/>
                <w:szCs w:val="13"/>
              </w:rPr>
            </w:pPr>
            <w:r>
              <w:rPr>
                <w:rFonts w:ascii="SimSun" w:hAnsi="SimSun" w:eastAsia="SimSun" w:cs="SimSun"/>
                <w:sz w:val="13"/>
                <w:szCs w:val="13"/>
                <w:spacing w:val="4"/>
              </w:rPr>
              <w:t>邮电</w:t>
            </w:r>
            <w:r>
              <w:rPr>
                <w:rFonts w:ascii="SimSun" w:hAnsi="SimSun" w:eastAsia="SimSun" w:cs="SimSun"/>
                <w:sz w:val="13"/>
                <w:szCs w:val="13"/>
                <w:spacing w:val="3"/>
              </w:rPr>
              <w:t>费</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5"/>
              </w:rPr>
              <w:t>6</w:t>
            </w:r>
            <w:r>
              <w:rPr>
                <w:rFonts w:ascii="SimSun" w:hAnsi="SimSun" w:eastAsia="SimSun" w:cs="SimSun"/>
                <w:sz w:val="13"/>
                <w:szCs w:val="13"/>
                <w:spacing w:val="3"/>
              </w:rPr>
              <w:t>.67</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1005</w:t>
            </w:r>
          </w:p>
        </w:tc>
        <w:tc>
          <w:tcPr>
            <w:tcW w:w="3309" w:type="dxa"/>
            <w:vAlign w:val="top"/>
            <w:tcBorders>
              <w:bottom w:val="single" w:color="000000" w:sz="2" w:space="0"/>
              <w:top w:val="single" w:color="000000" w:sz="2" w:space="0"/>
            </w:tcBorders>
          </w:tcPr>
          <w:p>
            <w:pPr>
              <w:ind w:left="170"/>
              <w:spacing w:before="40" w:line="225" w:lineRule="auto"/>
              <w:rPr>
                <w:rFonts w:ascii="SimSun" w:hAnsi="SimSun" w:eastAsia="SimSun" w:cs="SimSun"/>
                <w:sz w:val="13"/>
                <w:szCs w:val="13"/>
              </w:rPr>
            </w:pPr>
            <w:r>
              <w:rPr>
                <w:rFonts w:ascii="SimSun" w:hAnsi="SimSun" w:eastAsia="SimSun" w:cs="SimSun"/>
                <w:sz w:val="13"/>
                <w:szCs w:val="13"/>
                <w:spacing w:val="9"/>
              </w:rPr>
              <w:t>基</w:t>
            </w:r>
            <w:r>
              <w:rPr>
                <w:rFonts w:ascii="SimSun" w:hAnsi="SimSun" w:eastAsia="SimSun" w:cs="SimSun"/>
                <w:sz w:val="13"/>
                <w:szCs w:val="13"/>
                <w:spacing w:val="8"/>
              </w:rPr>
              <w:t>础设施建设</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0110</w:t>
            </w:r>
          </w:p>
        </w:tc>
        <w:tc>
          <w:tcPr>
            <w:tcW w:w="2592" w:type="dxa"/>
            <w:vAlign w:val="top"/>
            <w:tcBorders>
              <w:bottom w:val="single" w:color="000000" w:sz="2" w:space="0"/>
              <w:top w:val="single" w:color="000000" w:sz="2" w:space="0"/>
            </w:tcBorders>
          </w:tcPr>
          <w:p>
            <w:pPr>
              <w:ind w:left="166"/>
              <w:spacing w:before="39" w:line="226" w:lineRule="auto"/>
              <w:rPr>
                <w:rFonts w:ascii="SimSun" w:hAnsi="SimSun" w:eastAsia="SimSun" w:cs="SimSun"/>
                <w:sz w:val="13"/>
                <w:szCs w:val="13"/>
              </w:rPr>
            </w:pPr>
            <w:r>
              <w:rPr>
                <w:rFonts w:ascii="SimSun" w:hAnsi="SimSun" w:eastAsia="SimSun" w:cs="SimSun"/>
                <w:sz w:val="13"/>
                <w:szCs w:val="13"/>
                <w:spacing w:val="14"/>
              </w:rPr>
              <w:t>职</w:t>
            </w:r>
            <w:r>
              <w:rPr>
                <w:rFonts w:ascii="SimSun" w:hAnsi="SimSun" w:eastAsia="SimSun" w:cs="SimSun"/>
                <w:sz w:val="13"/>
                <w:szCs w:val="13"/>
                <w:spacing w:val="8"/>
              </w:rPr>
              <w:t>工基本医疗保险缴费</w:t>
            </w:r>
          </w:p>
        </w:tc>
        <w:tc>
          <w:tcPr>
            <w:tcW w:w="1324" w:type="dxa"/>
            <w:vAlign w:val="top"/>
            <w:tcBorders>
              <w:bottom w:val="single" w:color="000000" w:sz="2" w:space="0"/>
              <w:top w:val="single" w:color="000000" w:sz="2" w:space="0"/>
            </w:tcBorders>
          </w:tcPr>
          <w:p>
            <w:pPr>
              <w:ind w:left="956"/>
              <w:spacing w:before="61" w:line="194" w:lineRule="auto"/>
              <w:rPr>
                <w:rFonts w:ascii="SimSun" w:hAnsi="SimSun" w:eastAsia="SimSun" w:cs="SimSun"/>
                <w:sz w:val="13"/>
                <w:szCs w:val="13"/>
              </w:rPr>
            </w:pPr>
            <w:r>
              <w:rPr>
                <w:rFonts w:ascii="SimSun" w:hAnsi="SimSun" w:eastAsia="SimSun" w:cs="SimSun"/>
                <w:sz w:val="13"/>
                <w:szCs w:val="13"/>
                <w:spacing w:val="6"/>
              </w:rPr>
              <w:t>7</w:t>
            </w:r>
            <w:r>
              <w:rPr>
                <w:rFonts w:ascii="SimSun" w:hAnsi="SimSun" w:eastAsia="SimSun" w:cs="SimSun"/>
                <w:sz w:val="13"/>
                <w:szCs w:val="13"/>
                <w:spacing w:val="3"/>
              </w:rPr>
              <w:t>4.14</w:t>
            </w:r>
          </w:p>
        </w:tc>
        <w:tc>
          <w:tcPr>
            <w:tcW w:w="540" w:type="dxa"/>
            <w:vAlign w:val="top"/>
            <w:tcBorders>
              <w:bottom w:val="single" w:color="000000" w:sz="2" w:space="0"/>
              <w:top w:val="single" w:color="000000" w:sz="2" w:space="0"/>
            </w:tcBorders>
          </w:tcPr>
          <w:p>
            <w:pPr>
              <w:ind w:left="30"/>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0208</w:t>
            </w:r>
          </w:p>
        </w:tc>
        <w:tc>
          <w:tcPr>
            <w:tcW w:w="2041" w:type="dxa"/>
            <w:vAlign w:val="top"/>
            <w:tcBorders>
              <w:bottom w:val="single" w:color="000000" w:sz="2" w:space="0"/>
              <w:top w:val="single" w:color="000000" w:sz="2" w:space="0"/>
            </w:tcBorders>
          </w:tcPr>
          <w:p>
            <w:pPr>
              <w:ind w:left="170"/>
              <w:spacing w:before="39" w:line="226" w:lineRule="auto"/>
              <w:rPr>
                <w:rFonts w:ascii="SimSun" w:hAnsi="SimSun" w:eastAsia="SimSun" w:cs="SimSun"/>
                <w:sz w:val="13"/>
                <w:szCs w:val="13"/>
              </w:rPr>
            </w:pPr>
            <w:r>
              <w:rPr>
                <w:rFonts w:ascii="SimSun" w:hAnsi="SimSun" w:eastAsia="SimSun" w:cs="SimSun"/>
                <w:sz w:val="13"/>
                <w:szCs w:val="13"/>
                <w:spacing w:val="8"/>
              </w:rPr>
              <w:t>取</w:t>
            </w:r>
            <w:r>
              <w:rPr>
                <w:rFonts w:ascii="SimSun" w:hAnsi="SimSun" w:eastAsia="SimSun" w:cs="SimSun"/>
                <w:sz w:val="13"/>
                <w:szCs w:val="13"/>
                <w:spacing w:val="6"/>
              </w:rPr>
              <w:t>暖费</w:t>
            </w:r>
          </w:p>
        </w:tc>
        <w:tc>
          <w:tcPr>
            <w:tcW w:w="1324" w:type="dxa"/>
            <w:vAlign w:val="top"/>
            <w:tcBorders>
              <w:bottom w:val="single" w:color="000000" w:sz="2" w:space="0"/>
              <w:top w:val="single" w:color="000000" w:sz="2" w:space="0"/>
            </w:tcBorders>
          </w:tcPr>
          <w:p>
            <w:pPr>
              <w:ind w:right="11"/>
              <w:spacing w:before="61"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1006</w:t>
            </w:r>
          </w:p>
        </w:tc>
        <w:tc>
          <w:tcPr>
            <w:tcW w:w="3309" w:type="dxa"/>
            <w:vAlign w:val="top"/>
            <w:tcBorders>
              <w:bottom w:val="single" w:color="000000" w:sz="2" w:space="0"/>
              <w:top w:val="single" w:color="000000" w:sz="2" w:space="0"/>
            </w:tcBorders>
          </w:tcPr>
          <w:p>
            <w:pPr>
              <w:ind w:left="172"/>
              <w:spacing w:before="39" w:line="226" w:lineRule="auto"/>
              <w:rPr>
                <w:rFonts w:ascii="SimSun" w:hAnsi="SimSun" w:eastAsia="SimSun" w:cs="SimSun"/>
                <w:sz w:val="13"/>
                <w:szCs w:val="13"/>
              </w:rPr>
            </w:pPr>
            <w:r>
              <w:rPr>
                <w:rFonts w:ascii="SimSun" w:hAnsi="SimSun" w:eastAsia="SimSun" w:cs="SimSun"/>
                <w:sz w:val="13"/>
                <w:szCs w:val="13"/>
                <w:spacing w:val="8"/>
              </w:rPr>
              <w:t>大</w:t>
            </w:r>
            <w:r>
              <w:rPr>
                <w:rFonts w:ascii="SimSun" w:hAnsi="SimSun" w:eastAsia="SimSun" w:cs="SimSun"/>
                <w:sz w:val="13"/>
                <w:szCs w:val="13"/>
                <w:spacing w:val="7"/>
              </w:rPr>
              <w:t>型修缮</w:t>
            </w:r>
          </w:p>
        </w:tc>
        <w:tc>
          <w:tcPr>
            <w:tcW w:w="1330" w:type="dxa"/>
            <w:vAlign w:val="top"/>
            <w:tcBorders>
              <w:bottom w:val="single" w:color="000000" w:sz="2" w:space="0"/>
              <w:top w:val="single" w:color="000000" w:sz="2" w:space="0"/>
            </w:tcBorders>
          </w:tcPr>
          <w:p>
            <w:pPr>
              <w:ind w:right="12"/>
              <w:spacing w:before="61"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0111</w:t>
            </w:r>
          </w:p>
        </w:tc>
        <w:tc>
          <w:tcPr>
            <w:tcW w:w="2592" w:type="dxa"/>
            <w:vAlign w:val="top"/>
            <w:tcBorders>
              <w:bottom w:val="single" w:color="000000" w:sz="2" w:space="0"/>
              <w:top w:val="single" w:color="000000" w:sz="2" w:space="0"/>
            </w:tcBorders>
          </w:tcPr>
          <w:p>
            <w:pPr>
              <w:ind w:left="169"/>
              <w:spacing w:before="40" w:line="225" w:lineRule="auto"/>
              <w:rPr>
                <w:rFonts w:ascii="SimSun" w:hAnsi="SimSun" w:eastAsia="SimSun" w:cs="SimSun"/>
                <w:sz w:val="13"/>
                <w:szCs w:val="13"/>
              </w:rPr>
            </w:pPr>
            <w:r>
              <w:rPr>
                <w:rFonts w:ascii="SimSun" w:hAnsi="SimSun" w:eastAsia="SimSun" w:cs="SimSun"/>
                <w:sz w:val="13"/>
                <w:szCs w:val="13"/>
                <w:spacing w:val="9"/>
              </w:rPr>
              <w:t>公</w:t>
            </w:r>
            <w:r>
              <w:rPr>
                <w:rFonts w:ascii="SimSun" w:hAnsi="SimSun" w:eastAsia="SimSun" w:cs="SimSun"/>
                <w:sz w:val="13"/>
                <w:szCs w:val="13"/>
                <w:spacing w:val="8"/>
              </w:rPr>
              <w:t>务员医疗补助缴费</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0"/>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0209</w:t>
            </w:r>
          </w:p>
        </w:tc>
        <w:tc>
          <w:tcPr>
            <w:tcW w:w="2041" w:type="dxa"/>
            <w:vAlign w:val="top"/>
            <w:tcBorders>
              <w:bottom w:val="single" w:color="000000" w:sz="2" w:space="0"/>
              <w:top w:val="single" w:color="000000" w:sz="2" w:space="0"/>
            </w:tcBorders>
          </w:tcPr>
          <w:p>
            <w:pPr>
              <w:ind w:left="168"/>
              <w:spacing w:before="40" w:line="225" w:lineRule="auto"/>
              <w:rPr>
                <w:rFonts w:ascii="SimSun" w:hAnsi="SimSun" w:eastAsia="SimSun" w:cs="SimSun"/>
                <w:sz w:val="13"/>
                <w:szCs w:val="13"/>
              </w:rPr>
            </w:pPr>
            <w:r>
              <w:rPr>
                <w:rFonts w:ascii="SimSun" w:hAnsi="SimSun" w:eastAsia="SimSun" w:cs="SimSun"/>
                <w:sz w:val="13"/>
                <w:szCs w:val="13"/>
                <w:spacing w:val="8"/>
              </w:rPr>
              <w:t>物业管理费</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4"/>
              </w:rPr>
              <w:t>5</w:t>
            </w:r>
            <w:r>
              <w:rPr>
                <w:rFonts w:ascii="SimSun" w:hAnsi="SimSun" w:eastAsia="SimSun" w:cs="SimSun"/>
                <w:sz w:val="13"/>
                <w:szCs w:val="13"/>
                <w:spacing w:val="3"/>
              </w:rPr>
              <w:t>.50</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1007</w:t>
            </w:r>
          </w:p>
        </w:tc>
        <w:tc>
          <w:tcPr>
            <w:tcW w:w="3309" w:type="dxa"/>
            <w:vAlign w:val="top"/>
            <w:tcBorders>
              <w:bottom w:val="single" w:color="000000" w:sz="2" w:space="0"/>
              <w:top w:val="single" w:color="000000" w:sz="2" w:space="0"/>
            </w:tcBorders>
          </w:tcPr>
          <w:p>
            <w:pPr>
              <w:ind w:left="170"/>
              <w:spacing w:before="40" w:line="225" w:lineRule="auto"/>
              <w:rPr>
                <w:rFonts w:ascii="SimSun" w:hAnsi="SimSun" w:eastAsia="SimSun" w:cs="SimSun"/>
                <w:sz w:val="13"/>
                <w:szCs w:val="13"/>
              </w:rPr>
            </w:pPr>
            <w:r>
              <w:rPr>
                <w:rFonts w:ascii="SimSun" w:hAnsi="SimSun" w:eastAsia="SimSun" w:cs="SimSun"/>
                <w:sz w:val="13"/>
                <w:szCs w:val="13"/>
                <w:spacing w:val="16"/>
              </w:rPr>
              <w:t>信</w:t>
            </w:r>
            <w:r>
              <w:rPr>
                <w:rFonts w:ascii="SimSun" w:hAnsi="SimSun" w:eastAsia="SimSun" w:cs="SimSun"/>
                <w:sz w:val="13"/>
                <w:szCs w:val="13"/>
                <w:spacing w:val="8"/>
              </w:rPr>
              <w:t>息网络及软件购置更新</w:t>
            </w:r>
          </w:p>
        </w:tc>
        <w:tc>
          <w:tcPr>
            <w:tcW w:w="1330" w:type="dxa"/>
            <w:vAlign w:val="top"/>
            <w:tcBorders>
              <w:bottom w:val="single" w:color="000000" w:sz="2" w:space="0"/>
              <w:top w:val="single" w:color="000000" w:sz="2" w:space="0"/>
            </w:tcBorders>
          </w:tcPr>
          <w:p>
            <w:pPr>
              <w:ind w:left="962"/>
              <w:spacing w:before="62" w:line="193" w:lineRule="auto"/>
              <w:rPr>
                <w:rFonts w:ascii="SimSun" w:hAnsi="SimSun" w:eastAsia="SimSun" w:cs="SimSun"/>
                <w:sz w:val="13"/>
                <w:szCs w:val="13"/>
              </w:rPr>
            </w:pPr>
            <w:r>
              <w:rPr>
                <w:rFonts w:ascii="SimSun" w:hAnsi="SimSun" w:eastAsia="SimSun" w:cs="SimSun"/>
                <w:sz w:val="13"/>
                <w:szCs w:val="13"/>
                <w:spacing w:val="6"/>
              </w:rPr>
              <w:t>7</w:t>
            </w:r>
            <w:r>
              <w:rPr>
                <w:rFonts w:ascii="SimSun" w:hAnsi="SimSun" w:eastAsia="SimSun" w:cs="SimSun"/>
                <w:sz w:val="13"/>
                <w:szCs w:val="13"/>
                <w:spacing w:val="3"/>
              </w:rPr>
              <w:t>4.92</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0112</w:t>
            </w:r>
          </w:p>
        </w:tc>
        <w:tc>
          <w:tcPr>
            <w:tcW w:w="2592" w:type="dxa"/>
            <w:vAlign w:val="top"/>
            <w:tcBorders>
              <w:bottom w:val="single" w:color="000000" w:sz="2" w:space="0"/>
              <w:top w:val="single" w:color="000000" w:sz="2" w:space="0"/>
            </w:tcBorders>
          </w:tcPr>
          <w:p>
            <w:pPr>
              <w:ind w:left="166"/>
              <w:spacing w:before="39" w:line="226" w:lineRule="auto"/>
              <w:rPr>
                <w:rFonts w:ascii="SimSun" w:hAnsi="SimSun" w:eastAsia="SimSun" w:cs="SimSun"/>
                <w:sz w:val="13"/>
                <w:szCs w:val="13"/>
              </w:rPr>
            </w:pPr>
            <w:r>
              <w:rPr>
                <w:rFonts w:ascii="SimSun" w:hAnsi="SimSun" w:eastAsia="SimSun" w:cs="SimSun"/>
                <w:sz w:val="13"/>
                <w:szCs w:val="13"/>
                <w:spacing w:val="11"/>
              </w:rPr>
              <w:t>其</w:t>
            </w:r>
            <w:r>
              <w:rPr>
                <w:rFonts w:ascii="SimSun" w:hAnsi="SimSun" w:eastAsia="SimSun" w:cs="SimSun"/>
                <w:sz w:val="13"/>
                <w:szCs w:val="13"/>
                <w:spacing w:val="8"/>
              </w:rPr>
              <w:t>他社会保障缴费</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6</w:t>
            </w:r>
            <w:r>
              <w:rPr>
                <w:rFonts w:ascii="SimSun" w:hAnsi="SimSun" w:eastAsia="SimSun" w:cs="SimSun"/>
                <w:sz w:val="13"/>
                <w:szCs w:val="13"/>
                <w:spacing w:val="3"/>
              </w:rPr>
              <w:t>.92</w:t>
            </w:r>
          </w:p>
        </w:tc>
        <w:tc>
          <w:tcPr>
            <w:tcW w:w="540" w:type="dxa"/>
            <w:vAlign w:val="top"/>
            <w:tcBorders>
              <w:bottom w:val="single" w:color="000000" w:sz="2" w:space="0"/>
              <w:top w:val="single" w:color="000000" w:sz="2" w:space="0"/>
            </w:tcBorders>
          </w:tcPr>
          <w:p>
            <w:pPr>
              <w:ind w:left="30"/>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0211</w:t>
            </w:r>
          </w:p>
        </w:tc>
        <w:tc>
          <w:tcPr>
            <w:tcW w:w="2041" w:type="dxa"/>
            <w:vAlign w:val="top"/>
            <w:tcBorders>
              <w:bottom w:val="single" w:color="000000" w:sz="2" w:space="0"/>
              <w:top w:val="single" w:color="000000" w:sz="2" w:space="0"/>
            </w:tcBorders>
          </w:tcPr>
          <w:p>
            <w:pPr>
              <w:ind w:left="170"/>
              <w:spacing w:before="39" w:line="226" w:lineRule="auto"/>
              <w:rPr>
                <w:rFonts w:ascii="SimSun" w:hAnsi="SimSun" w:eastAsia="SimSun" w:cs="SimSun"/>
                <w:sz w:val="13"/>
                <w:szCs w:val="13"/>
              </w:rPr>
            </w:pPr>
            <w:r>
              <w:rPr>
                <w:rFonts w:ascii="SimSun" w:hAnsi="SimSun" w:eastAsia="SimSun" w:cs="SimSun"/>
                <w:sz w:val="13"/>
                <w:szCs w:val="13"/>
                <w:spacing w:val="8"/>
              </w:rPr>
              <w:t>差</w:t>
            </w:r>
            <w:r>
              <w:rPr>
                <w:rFonts w:ascii="SimSun" w:hAnsi="SimSun" w:eastAsia="SimSun" w:cs="SimSun"/>
                <w:sz w:val="13"/>
                <w:szCs w:val="13"/>
                <w:spacing w:val="6"/>
              </w:rPr>
              <w:t>旅费</w:t>
            </w:r>
          </w:p>
        </w:tc>
        <w:tc>
          <w:tcPr>
            <w:tcW w:w="1324" w:type="dxa"/>
            <w:vAlign w:val="top"/>
            <w:tcBorders>
              <w:bottom w:val="single" w:color="000000" w:sz="2" w:space="0"/>
              <w:top w:val="single" w:color="000000" w:sz="2" w:space="0"/>
            </w:tcBorders>
          </w:tcPr>
          <w:p>
            <w:pPr>
              <w:ind w:left="956"/>
              <w:spacing w:before="62" w:line="193" w:lineRule="auto"/>
              <w:rPr>
                <w:rFonts w:ascii="SimSun" w:hAnsi="SimSun" w:eastAsia="SimSun" w:cs="SimSun"/>
                <w:sz w:val="13"/>
                <w:szCs w:val="13"/>
              </w:rPr>
            </w:pPr>
            <w:r>
              <w:rPr>
                <w:rFonts w:ascii="SimSun" w:hAnsi="SimSun" w:eastAsia="SimSun" w:cs="SimSun"/>
                <w:sz w:val="13"/>
                <w:szCs w:val="13"/>
                <w:spacing w:val="4"/>
              </w:rPr>
              <w:t>25.53</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1008</w:t>
            </w:r>
          </w:p>
        </w:tc>
        <w:tc>
          <w:tcPr>
            <w:tcW w:w="3309" w:type="dxa"/>
            <w:vAlign w:val="top"/>
            <w:tcBorders>
              <w:bottom w:val="single" w:color="000000" w:sz="2" w:space="0"/>
              <w:top w:val="single" w:color="000000" w:sz="2" w:space="0"/>
            </w:tcBorders>
          </w:tcPr>
          <w:p>
            <w:pPr>
              <w:ind w:left="170"/>
              <w:spacing w:before="39" w:line="226" w:lineRule="auto"/>
              <w:rPr>
                <w:rFonts w:ascii="SimSun" w:hAnsi="SimSun" w:eastAsia="SimSun" w:cs="SimSun"/>
                <w:sz w:val="13"/>
                <w:szCs w:val="13"/>
              </w:rPr>
            </w:pPr>
            <w:r>
              <w:rPr>
                <w:rFonts w:ascii="SimSun" w:hAnsi="SimSun" w:eastAsia="SimSun" w:cs="SimSun"/>
                <w:sz w:val="13"/>
                <w:szCs w:val="13"/>
                <w:spacing w:val="10"/>
              </w:rPr>
              <w:t>物</w:t>
            </w:r>
            <w:r>
              <w:rPr>
                <w:rFonts w:ascii="SimSun" w:hAnsi="SimSun" w:eastAsia="SimSun" w:cs="SimSun"/>
                <w:sz w:val="13"/>
                <w:szCs w:val="13"/>
                <w:spacing w:val="7"/>
              </w:rPr>
              <w:t>资储备</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0113</w:t>
            </w:r>
          </w:p>
        </w:tc>
        <w:tc>
          <w:tcPr>
            <w:tcW w:w="2592" w:type="dxa"/>
            <w:vAlign w:val="top"/>
            <w:tcBorders>
              <w:bottom w:val="single" w:color="000000" w:sz="2" w:space="0"/>
              <w:top w:val="single" w:color="000000" w:sz="2" w:space="0"/>
            </w:tcBorders>
          </w:tcPr>
          <w:p>
            <w:pPr>
              <w:ind w:left="164"/>
              <w:spacing w:before="40" w:line="225" w:lineRule="auto"/>
              <w:rPr>
                <w:rFonts w:ascii="SimSun" w:hAnsi="SimSun" w:eastAsia="SimSun" w:cs="SimSun"/>
                <w:sz w:val="13"/>
                <w:szCs w:val="13"/>
              </w:rPr>
            </w:pPr>
            <w:r>
              <w:rPr>
                <w:rFonts w:ascii="SimSun" w:hAnsi="SimSun" w:eastAsia="SimSun" w:cs="SimSun"/>
                <w:sz w:val="13"/>
                <w:szCs w:val="13"/>
                <w:spacing w:val="8"/>
              </w:rPr>
              <w:t>住房公积金</w:t>
            </w:r>
          </w:p>
        </w:tc>
        <w:tc>
          <w:tcPr>
            <w:tcW w:w="1324" w:type="dxa"/>
            <w:vAlign w:val="top"/>
            <w:tcBorders>
              <w:bottom w:val="single" w:color="000000" w:sz="2" w:space="0"/>
              <w:top w:val="single" w:color="000000" w:sz="2" w:space="0"/>
            </w:tcBorders>
          </w:tcPr>
          <w:p>
            <w:pPr>
              <w:ind w:left="893"/>
              <w:spacing w:before="61" w:line="194" w:lineRule="auto"/>
              <w:rPr>
                <w:rFonts w:ascii="SimSun" w:hAnsi="SimSun" w:eastAsia="SimSun" w:cs="SimSun"/>
                <w:sz w:val="13"/>
                <w:szCs w:val="13"/>
              </w:rPr>
            </w:pPr>
            <w:r>
              <w:rPr>
                <w:rFonts w:ascii="SimSun" w:hAnsi="SimSun" w:eastAsia="SimSun" w:cs="SimSun"/>
                <w:sz w:val="13"/>
                <w:szCs w:val="13"/>
                <w:spacing w:val="3"/>
              </w:rPr>
              <w:t>118.6</w:t>
            </w:r>
            <w:r>
              <w:rPr>
                <w:rFonts w:ascii="SimSun" w:hAnsi="SimSun" w:eastAsia="SimSun" w:cs="SimSun"/>
                <w:sz w:val="13"/>
                <w:szCs w:val="13"/>
                <w:spacing w:val="2"/>
              </w:rPr>
              <w:t>2</w:t>
            </w:r>
          </w:p>
        </w:tc>
        <w:tc>
          <w:tcPr>
            <w:tcW w:w="540" w:type="dxa"/>
            <w:vAlign w:val="top"/>
            <w:tcBorders>
              <w:bottom w:val="single" w:color="000000" w:sz="2" w:space="0"/>
              <w:top w:val="single" w:color="000000" w:sz="2" w:space="0"/>
            </w:tcBorders>
          </w:tcPr>
          <w:p>
            <w:pPr>
              <w:ind w:left="30"/>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0212</w:t>
            </w:r>
          </w:p>
        </w:tc>
        <w:tc>
          <w:tcPr>
            <w:tcW w:w="2041" w:type="dxa"/>
            <w:vAlign w:val="top"/>
            <w:tcBorders>
              <w:bottom w:val="single" w:color="000000" w:sz="2" w:space="0"/>
              <w:top w:val="single" w:color="000000" w:sz="2" w:space="0"/>
            </w:tcBorders>
          </w:tcPr>
          <w:p>
            <w:pPr>
              <w:ind w:left="179"/>
              <w:spacing w:before="40" w:line="225" w:lineRule="auto"/>
              <w:rPr>
                <w:rFonts w:ascii="SimSun" w:hAnsi="SimSun" w:eastAsia="SimSun" w:cs="SimSun"/>
                <w:sz w:val="13"/>
                <w:szCs w:val="13"/>
              </w:rPr>
            </w:pPr>
            <w:r>
              <w:rPr>
                <w:rFonts w:ascii="SimSun" w:hAnsi="SimSun" w:eastAsia="SimSun" w:cs="SimSun"/>
                <w:sz w:val="13"/>
                <w:szCs w:val="13"/>
                <w:spacing w:val="6"/>
              </w:rPr>
              <w:t>因公出国</w:t>
            </w:r>
            <w:r>
              <w:rPr>
                <w:rFonts w:ascii="SimSun" w:hAnsi="SimSun" w:eastAsia="SimSun" w:cs="SimSun"/>
                <w:sz w:val="13"/>
                <w:szCs w:val="13"/>
                <w:spacing w:val="6"/>
              </w:rPr>
              <w:t xml:space="preserve"> </w:t>
            </w:r>
            <w:r>
              <w:rPr>
                <w:rFonts w:ascii="SimSun" w:hAnsi="SimSun" w:eastAsia="SimSun" w:cs="SimSun"/>
                <w:sz w:val="13"/>
                <w:szCs w:val="13"/>
                <w:spacing w:val="6"/>
              </w:rPr>
              <w:t>(境)</w:t>
            </w:r>
            <w:r>
              <w:rPr>
                <w:rFonts w:ascii="SimSun" w:hAnsi="SimSun" w:eastAsia="SimSun" w:cs="SimSun"/>
                <w:sz w:val="13"/>
                <w:szCs w:val="13"/>
                <w:spacing w:val="6"/>
              </w:rPr>
              <w:t xml:space="preserve"> </w:t>
            </w:r>
            <w:r>
              <w:rPr>
                <w:rFonts w:ascii="SimSun" w:hAnsi="SimSun" w:eastAsia="SimSun" w:cs="SimSun"/>
                <w:sz w:val="13"/>
                <w:szCs w:val="13"/>
                <w:spacing w:val="6"/>
              </w:rPr>
              <w:t>费用</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1009</w:t>
            </w:r>
          </w:p>
        </w:tc>
        <w:tc>
          <w:tcPr>
            <w:tcW w:w="3309" w:type="dxa"/>
            <w:vAlign w:val="top"/>
            <w:tcBorders>
              <w:bottom w:val="single" w:color="000000" w:sz="2" w:space="0"/>
              <w:top w:val="single" w:color="000000" w:sz="2" w:space="0"/>
            </w:tcBorders>
          </w:tcPr>
          <w:p>
            <w:pPr>
              <w:ind w:left="171"/>
              <w:spacing w:before="40" w:line="225" w:lineRule="auto"/>
              <w:rPr>
                <w:rFonts w:ascii="SimSun" w:hAnsi="SimSun" w:eastAsia="SimSun" w:cs="SimSun"/>
                <w:sz w:val="13"/>
                <w:szCs w:val="13"/>
              </w:rPr>
            </w:pPr>
            <w:r>
              <w:rPr>
                <w:rFonts w:ascii="SimSun" w:hAnsi="SimSun" w:eastAsia="SimSun" w:cs="SimSun"/>
                <w:sz w:val="13"/>
                <w:szCs w:val="13"/>
                <w:spacing w:val="9"/>
              </w:rPr>
              <w:t>土</w:t>
            </w:r>
            <w:r>
              <w:rPr>
                <w:rFonts w:ascii="SimSun" w:hAnsi="SimSun" w:eastAsia="SimSun" w:cs="SimSun"/>
                <w:sz w:val="13"/>
                <w:szCs w:val="13"/>
                <w:spacing w:val="7"/>
              </w:rPr>
              <w:t>地补偿</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0114</w:t>
            </w:r>
          </w:p>
        </w:tc>
        <w:tc>
          <w:tcPr>
            <w:tcW w:w="2592" w:type="dxa"/>
            <w:vAlign w:val="top"/>
            <w:tcBorders>
              <w:bottom w:val="single" w:color="000000" w:sz="2" w:space="0"/>
              <w:top w:val="single" w:color="000000" w:sz="2" w:space="0"/>
            </w:tcBorders>
          </w:tcPr>
          <w:p>
            <w:pPr>
              <w:ind w:left="172"/>
              <w:spacing w:before="40" w:line="225" w:lineRule="auto"/>
              <w:rPr>
                <w:rFonts w:ascii="SimSun" w:hAnsi="SimSun" w:eastAsia="SimSun" w:cs="SimSun"/>
                <w:sz w:val="13"/>
                <w:szCs w:val="13"/>
              </w:rPr>
            </w:pPr>
            <w:r>
              <w:rPr>
                <w:rFonts w:ascii="SimSun" w:hAnsi="SimSun" w:eastAsia="SimSun" w:cs="SimSun"/>
                <w:sz w:val="13"/>
                <w:szCs w:val="13"/>
                <w:spacing w:val="5"/>
              </w:rPr>
              <w:t>医疗费</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0"/>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0213</w:t>
            </w:r>
          </w:p>
        </w:tc>
        <w:tc>
          <w:tcPr>
            <w:tcW w:w="2041" w:type="dxa"/>
            <w:vAlign w:val="top"/>
            <w:tcBorders>
              <w:bottom w:val="single" w:color="000000" w:sz="2" w:space="0"/>
              <w:top w:val="single" w:color="000000" w:sz="2" w:space="0"/>
            </w:tcBorders>
          </w:tcPr>
          <w:p>
            <w:pPr>
              <w:ind w:left="170"/>
              <w:spacing w:before="40" w:line="225" w:lineRule="auto"/>
              <w:rPr>
                <w:rFonts w:ascii="SimSun" w:hAnsi="SimSun" w:eastAsia="SimSun" w:cs="SimSun"/>
                <w:sz w:val="13"/>
                <w:szCs w:val="13"/>
              </w:rPr>
            </w:pPr>
            <w:r>
              <w:rPr>
                <w:rFonts w:ascii="SimSun" w:hAnsi="SimSun" w:eastAsia="SimSun" w:cs="SimSun"/>
                <w:sz w:val="13"/>
                <w:szCs w:val="13"/>
                <w:spacing w:val="9"/>
              </w:rPr>
              <w:t>维</w:t>
            </w:r>
            <w:r>
              <w:rPr>
                <w:rFonts w:ascii="SimSun" w:hAnsi="SimSun" w:eastAsia="SimSun" w:cs="SimSun"/>
                <w:sz w:val="13"/>
                <w:szCs w:val="13"/>
                <w:spacing w:val="6"/>
              </w:rPr>
              <w:t>修</w:t>
            </w:r>
            <w:r>
              <w:rPr>
                <w:rFonts w:ascii="SimSun" w:hAnsi="SimSun" w:eastAsia="SimSun" w:cs="SimSun"/>
                <w:sz w:val="13"/>
                <w:szCs w:val="13"/>
                <w:spacing w:val="6"/>
              </w:rPr>
              <w:t xml:space="preserve"> </w:t>
            </w:r>
            <w:r>
              <w:rPr>
                <w:rFonts w:ascii="SimSun" w:hAnsi="SimSun" w:eastAsia="SimSun" w:cs="SimSun"/>
                <w:sz w:val="13"/>
                <w:szCs w:val="13"/>
                <w:spacing w:val="6"/>
              </w:rPr>
              <w:t>(护)</w:t>
            </w:r>
            <w:r>
              <w:rPr>
                <w:rFonts w:ascii="SimSun" w:hAnsi="SimSun" w:eastAsia="SimSun" w:cs="SimSun"/>
                <w:sz w:val="13"/>
                <w:szCs w:val="13"/>
                <w:spacing w:val="6"/>
              </w:rPr>
              <w:t xml:space="preserve"> </w:t>
            </w:r>
            <w:r>
              <w:rPr>
                <w:rFonts w:ascii="SimSun" w:hAnsi="SimSun" w:eastAsia="SimSun" w:cs="SimSun"/>
                <w:sz w:val="13"/>
                <w:szCs w:val="13"/>
                <w:spacing w:val="6"/>
              </w:rPr>
              <w:t>费</w:t>
            </w:r>
          </w:p>
        </w:tc>
        <w:tc>
          <w:tcPr>
            <w:tcW w:w="1324" w:type="dxa"/>
            <w:vAlign w:val="top"/>
            <w:tcBorders>
              <w:bottom w:val="single" w:color="000000" w:sz="2" w:space="0"/>
              <w:top w:val="single" w:color="000000" w:sz="2" w:space="0"/>
            </w:tcBorders>
          </w:tcPr>
          <w:p>
            <w:pPr>
              <w:ind w:left="954"/>
              <w:spacing w:before="62" w:line="193" w:lineRule="auto"/>
              <w:rPr>
                <w:rFonts w:ascii="SimSun" w:hAnsi="SimSun" w:eastAsia="SimSun" w:cs="SimSun"/>
                <w:sz w:val="13"/>
                <w:szCs w:val="13"/>
              </w:rPr>
            </w:pPr>
            <w:r>
              <w:rPr>
                <w:rFonts w:ascii="SimSun" w:hAnsi="SimSun" w:eastAsia="SimSun" w:cs="SimSun"/>
                <w:sz w:val="13"/>
                <w:szCs w:val="13"/>
                <w:spacing w:val="6"/>
              </w:rPr>
              <w:t>4</w:t>
            </w:r>
            <w:r>
              <w:rPr>
                <w:rFonts w:ascii="SimSun" w:hAnsi="SimSun" w:eastAsia="SimSun" w:cs="SimSun"/>
                <w:sz w:val="13"/>
                <w:szCs w:val="13"/>
                <w:spacing w:val="4"/>
              </w:rPr>
              <w:t>3.93</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1010</w:t>
            </w:r>
          </w:p>
        </w:tc>
        <w:tc>
          <w:tcPr>
            <w:tcW w:w="3309" w:type="dxa"/>
            <w:vAlign w:val="top"/>
            <w:tcBorders>
              <w:bottom w:val="single" w:color="000000" w:sz="2" w:space="0"/>
              <w:top w:val="single" w:color="000000" w:sz="2" w:space="0"/>
            </w:tcBorders>
          </w:tcPr>
          <w:p>
            <w:pPr>
              <w:ind w:left="173"/>
              <w:spacing w:before="40" w:line="225" w:lineRule="auto"/>
              <w:rPr>
                <w:rFonts w:ascii="SimSun" w:hAnsi="SimSun" w:eastAsia="SimSun" w:cs="SimSun"/>
                <w:sz w:val="13"/>
                <w:szCs w:val="13"/>
              </w:rPr>
            </w:pPr>
            <w:r>
              <w:rPr>
                <w:rFonts w:ascii="SimSun" w:hAnsi="SimSun" w:eastAsia="SimSun" w:cs="SimSun"/>
                <w:sz w:val="13"/>
                <w:szCs w:val="13"/>
                <w:spacing w:val="7"/>
              </w:rPr>
              <w:t>安置补助</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0199</w:t>
            </w:r>
          </w:p>
        </w:tc>
        <w:tc>
          <w:tcPr>
            <w:tcW w:w="2592" w:type="dxa"/>
            <w:vAlign w:val="top"/>
            <w:tcBorders>
              <w:bottom w:val="single" w:color="000000" w:sz="2" w:space="0"/>
              <w:top w:val="single" w:color="000000" w:sz="2" w:space="0"/>
            </w:tcBorders>
          </w:tcPr>
          <w:p>
            <w:pPr>
              <w:ind w:left="166"/>
              <w:spacing w:before="39" w:line="226" w:lineRule="auto"/>
              <w:rPr>
                <w:rFonts w:ascii="SimSun" w:hAnsi="SimSun" w:eastAsia="SimSun" w:cs="SimSun"/>
                <w:sz w:val="13"/>
                <w:szCs w:val="13"/>
              </w:rPr>
            </w:pPr>
            <w:r>
              <w:rPr>
                <w:rFonts w:ascii="SimSun" w:hAnsi="SimSun" w:eastAsia="SimSun" w:cs="SimSun"/>
                <w:sz w:val="13"/>
                <w:szCs w:val="13"/>
                <w:spacing w:val="11"/>
              </w:rPr>
              <w:t>其</w:t>
            </w:r>
            <w:r>
              <w:rPr>
                <w:rFonts w:ascii="SimSun" w:hAnsi="SimSun" w:eastAsia="SimSun" w:cs="SimSun"/>
                <w:sz w:val="13"/>
                <w:szCs w:val="13"/>
                <w:spacing w:val="8"/>
              </w:rPr>
              <w:t>他工资福利支出</w:t>
            </w:r>
          </w:p>
        </w:tc>
        <w:tc>
          <w:tcPr>
            <w:tcW w:w="1324" w:type="dxa"/>
            <w:vAlign w:val="top"/>
            <w:tcBorders>
              <w:bottom w:val="single" w:color="000000" w:sz="2" w:space="0"/>
              <w:top w:val="single" w:color="000000" w:sz="2" w:space="0"/>
            </w:tcBorders>
          </w:tcPr>
          <w:p>
            <w:pPr>
              <w:ind w:left="955"/>
              <w:spacing w:before="61" w:line="193" w:lineRule="auto"/>
              <w:rPr>
                <w:rFonts w:ascii="SimSun" w:hAnsi="SimSun" w:eastAsia="SimSun" w:cs="SimSun"/>
                <w:sz w:val="13"/>
                <w:szCs w:val="13"/>
              </w:rPr>
            </w:pPr>
            <w:r>
              <w:rPr>
                <w:rFonts w:ascii="SimSun" w:hAnsi="SimSun" w:eastAsia="SimSun" w:cs="SimSun"/>
                <w:sz w:val="13"/>
                <w:szCs w:val="13"/>
                <w:spacing w:val="6"/>
              </w:rPr>
              <w:t>5</w:t>
            </w:r>
            <w:r>
              <w:rPr>
                <w:rFonts w:ascii="SimSun" w:hAnsi="SimSun" w:eastAsia="SimSun" w:cs="SimSun"/>
                <w:sz w:val="13"/>
                <w:szCs w:val="13"/>
                <w:spacing w:val="3"/>
              </w:rPr>
              <w:t>8.50</w:t>
            </w:r>
          </w:p>
        </w:tc>
        <w:tc>
          <w:tcPr>
            <w:tcW w:w="540" w:type="dxa"/>
            <w:vAlign w:val="top"/>
            <w:tcBorders>
              <w:bottom w:val="single" w:color="000000" w:sz="2" w:space="0"/>
              <w:top w:val="single" w:color="000000" w:sz="2" w:space="0"/>
            </w:tcBorders>
          </w:tcPr>
          <w:p>
            <w:pPr>
              <w:ind w:left="30"/>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0214</w:t>
            </w:r>
          </w:p>
        </w:tc>
        <w:tc>
          <w:tcPr>
            <w:tcW w:w="2041" w:type="dxa"/>
            <w:vAlign w:val="top"/>
            <w:tcBorders>
              <w:bottom w:val="single" w:color="000000" w:sz="2" w:space="0"/>
              <w:top w:val="single" w:color="000000" w:sz="2" w:space="0"/>
            </w:tcBorders>
          </w:tcPr>
          <w:p>
            <w:pPr>
              <w:ind w:left="169"/>
              <w:spacing w:before="39" w:line="226" w:lineRule="auto"/>
              <w:rPr>
                <w:rFonts w:ascii="SimSun" w:hAnsi="SimSun" w:eastAsia="SimSun" w:cs="SimSun"/>
                <w:sz w:val="13"/>
                <w:szCs w:val="13"/>
              </w:rPr>
            </w:pPr>
            <w:r>
              <w:rPr>
                <w:rFonts w:ascii="SimSun" w:hAnsi="SimSun" w:eastAsia="SimSun" w:cs="SimSun"/>
                <w:sz w:val="13"/>
                <w:szCs w:val="13"/>
                <w:spacing w:val="7"/>
              </w:rPr>
              <w:t>租赁</w:t>
            </w:r>
            <w:r>
              <w:rPr>
                <w:rFonts w:ascii="SimSun" w:hAnsi="SimSun" w:eastAsia="SimSun" w:cs="SimSun"/>
                <w:sz w:val="13"/>
                <w:szCs w:val="13"/>
                <w:spacing w:val="6"/>
              </w:rPr>
              <w:t>费</w:t>
            </w:r>
          </w:p>
        </w:tc>
        <w:tc>
          <w:tcPr>
            <w:tcW w:w="1324" w:type="dxa"/>
            <w:vAlign w:val="top"/>
            <w:tcBorders>
              <w:bottom w:val="single" w:color="000000" w:sz="2" w:space="0"/>
              <w:top w:val="single" w:color="000000" w:sz="2" w:space="0"/>
            </w:tcBorders>
          </w:tcPr>
          <w:p>
            <w:pPr>
              <w:ind w:right="11"/>
              <w:spacing w:before="61" w:line="195" w:lineRule="auto"/>
              <w:jc w:val="right"/>
              <w:rPr>
                <w:rFonts w:ascii="SimSun" w:hAnsi="SimSun" w:eastAsia="SimSun" w:cs="SimSun"/>
                <w:sz w:val="13"/>
                <w:szCs w:val="13"/>
              </w:rPr>
            </w:pPr>
            <w:r>
              <w:rPr>
                <w:rFonts w:ascii="SimSun" w:hAnsi="SimSun" w:eastAsia="SimSun" w:cs="SimSun"/>
                <w:sz w:val="13"/>
                <w:szCs w:val="13"/>
                <w:spacing w:val="5"/>
              </w:rPr>
              <w:t>2</w:t>
            </w:r>
            <w:r>
              <w:rPr>
                <w:rFonts w:ascii="SimSun" w:hAnsi="SimSun" w:eastAsia="SimSun" w:cs="SimSun"/>
                <w:sz w:val="13"/>
                <w:szCs w:val="13"/>
                <w:spacing w:val="3"/>
              </w:rPr>
              <w:t>.21</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1011</w:t>
            </w:r>
          </w:p>
        </w:tc>
        <w:tc>
          <w:tcPr>
            <w:tcW w:w="3309" w:type="dxa"/>
            <w:vAlign w:val="top"/>
            <w:tcBorders>
              <w:bottom w:val="single" w:color="000000" w:sz="2" w:space="0"/>
              <w:top w:val="single" w:color="000000" w:sz="2" w:space="0"/>
            </w:tcBorders>
          </w:tcPr>
          <w:p>
            <w:pPr>
              <w:ind w:left="170"/>
              <w:spacing w:before="39" w:line="226" w:lineRule="auto"/>
              <w:rPr>
                <w:rFonts w:ascii="SimSun" w:hAnsi="SimSun" w:eastAsia="SimSun" w:cs="SimSun"/>
                <w:sz w:val="13"/>
                <w:szCs w:val="13"/>
              </w:rPr>
            </w:pPr>
            <w:r>
              <w:rPr>
                <w:rFonts w:ascii="SimSun" w:hAnsi="SimSun" w:eastAsia="SimSun" w:cs="SimSun"/>
                <w:sz w:val="13"/>
                <w:szCs w:val="13"/>
                <w:spacing w:val="14"/>
              </w:rPr>
              <w:t>地</w:t>
            </w:r>
            <w:r>
              <w:rPr>
                <w:rFonts w:ascii="SimSun" w:hAnsi="SimSun" w:eastAsia="SimSun" w:cs="SimSun"/>
                <w:sz w:val="13"/>
                <w:szCs w:val="13"/>
                <w:spacing w:val="8"/>
              </w:rPr>
              <w:t>上附着物和青苗补偿</w:t>
            </w:r>
          </w:p>
        </w:tc>
        <w:tc>
          <w:tcPr>
            <w:tcW w:w="1330" w:type="dxa"/>
            <w:vAlign w:val="top"/>
            <w:tcBorders>
              <w:bottom w:val="single" w:color="000000" w:sz="2" w:space="0"/>
              <w:top w:val="single" w:color="000000" w:sz="2" w:space="0"/>
            </w:tcBorders>
          </w:tcPr>
          <w:p>
            <w:pPr>
              <w:ind w:right="12"/>
              <w:spacing w:before="61"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3"/>
              </w:rPr>
              <w:t>3</w:t>
            </w:r>
            <w:r>
              <w:rPr>
                <w:rFonts w:ascii="SimSun" w:hAnsi="SimSun" w:eastAsia="SimSun" w:cs="SimSun"/>
                <w:sz w:val="13"/>
                <w:szCs w:val="13"/>
                <w:spacing w:val="2"/>
              </w:rPr>
              <w:t>03</w:t>
            </w:r>
          </w:p>
        </w:tc>
        <w:tc>
          <w:tcPr>
            <w:tcW w:w="2592" w:type="dxa"/>
            <w:vAlign w:val="top"/>
            <w:tcBorders>
              <w:bottom w:val="single" w:color="000000" w:sz="2" w:space="0"/>
              <w:top w:val="single" w:color="000000" w:sz="2" w:space="0"/>
            </w:tcBorders>
          </w:tcPr>
          <w:p>
            <w:pPr>
              <w:ind w:left="23"/>
              <w:spacing w:before="40" w:line="225" w:lineRule="auto"/>
              <w:rPr>
                <w:rFonts w:ascii="SimSun" w:hAnsi="SimSun" w:eastAsia="SimSun" w:cs="SimSun"/>
                <w:sz w:val="13"/>
                <w:szCs w:val="13"/>
              </w:rPr>
            </w:pPr>
            <w:r>
              <w:rPr>
                <w:rFonts w:ascii="SimSun" w:hAnsi="SimSun" w:eastAsia="SimSun" w:cs="SimSun"/>
                <w:sz w:val="13"/>
                <w:szCs w:val="13"/>
                <w:spacing w:val="14"/>
              </w:rPr>
              <w:t>对</w:t>
            </w:r>
            <w:r>
              <w:rPr>
                <w:rFonts w:ascii="SimSun" w:hAnsi="SimSun" w:eastAsia="SimSun" w:cs="SimSun"/>
                <w:sz w:val="13"/>
                <w:szCs w:val="13"/>
                <w:spacing w:val="8"/>
              </w:rPr>
              <w:t>个人和家庭的补助</w:t>
            </w:r>
          </w:p>
        </w:tc>
        <w:tc>
          <w:tcPr>
            <w:tcW w:w="1324" w:type="dxa"/>
            <w:vAlign w:val="top"/>
            <w:tcBorders>
              <w:bottom w:val="single" w:color="000000" w:sz="2" w:space="0"/>
              <w:top w:val="single" w:color="000000" w:sz="2" w:space="0"/>
            </w:tcBorders>
          </w:tcPr>
          <w:p>
            <w:pPr>
              <w:ind w:left="893"/>
              <w:spacing w:before="61" w:line="194" w:lineRule="auto"/>
              <w:rPr>
                <w:rFonts w:ascii="SimSun" w:hAnsi="SimSun" w:eastAsia="SimSun" w:cs="SimSun"/>
                <w:sz w:val="13"/>
                <w:szCs w:val="13"/>
              </w:rPr>
            </w:pPr>
            <w:r>
              <w:rPr>
                <w:rFonts w:ascii="SimSun" w:hAnsi="SimSun" w:eastAsia="SimSun" w:cs="SimSun"/>
                <w:sz w:val="13"/>
                <w:szCs w:val="13"/>
                <w:spacing w:val="3"/>
              </w:rPr>
              <w:t>152.6</w:t>
            </w:r>
            <w:r>
              <w:rPr>
                <w:rFonts w:ascii="SimSun" w:hAnsi="SimSun" w:eastAsia="SimSun" w:cs="SimSun"/>
                <w:sz w:val="13"/>
                <w:szCs w:val="13"/>
                <w:spacing w:val="2"/>
              </w:rPr>
              <w:t>0</w:t>
            </w:r>
          </w:p>
        </w:tc>
        <w:tc>
          <w:tcPr>
            <w:tcW w:w="540" w:type="dxa"/>
            <w:vAlign w:val="top"/>
            <w:tcBorders>
              <w:bottom w:val="single" w:color="000000" w:sz="2" w:space="0"/>
              <w:top w:val="single" w:color="000000" w:sz="2" w:space="0"/>
            </w:tcBorders>
          </w:tcPr>
          <w:p>
            <w:pPr>
              <w:ind w:left="30"/>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0215</w:t>
            </w:r>
          </w:p>
        </w:tc>
        <w:tc>
          <w:tcPr>
            <w:tcW w:w="2041" w:type="dxa"/>
            <w:vAlign w:val="top"/>
            <w:tcBorders>
              <w:bottom w:val="single" w:color="000000" w:sz="2" w:space="0"/>
              <w:top w:val="single" w:color="000000" w:sz="2" w:space="0"/>
            </w:tcBorders>
          </w:tcPr>
          <w:p>
            <w:pPr>
              <w:ind w:left="167"/>
              <w:spacing w:before="40" w:line="225" w:lineRule="auto"/>
              <w:rPr>
                <w:rFonts w:ascii="SimSun" w:hAnsi="SimSun" w:eastAsia="SimSun" w:cs="SimSun"/>
                <w:sz w:val="13"/>
                <w:szCs w:val="13"/>
              </w:rPr>
            </w:pPr>
            <w:r>
              <w:rPr>
                <w:rFonts w:ascii="SimSun" w:hAnsi="SimSun" w:eastAsia="SimSun" w:cs="SimSun"/>
                <w:sz w:val="13"/>
                <w:szCs w:val="13"/>
                <w:spacing w:val="8"/>
              </w:rPr>
              <w:t>会</w:t>
            </w:r>
            <w:r>
              <w:rPr>
                <w:rFonts w:ascii="SimSun" w:hAnsi="SimSun" w:eastAsia="SimSun" w:cs="SimSun"/>
                <w:sz w:val="13"/>
                <w:szCs w:val="13"/>
                <w:spacing w:val="7"/>
              </w:rPr>
              <w:t>议费</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1012</w:t>
            </w:r>
          </w:p>
        </w:tc>
        <w:tc>
          <w:tcPr>
            <w:tcW w:w="3309" w:type="dxa"/>
            <w:vAlign w:val="top"/>
            <w:tcBorders>
              <w:bottom w:val="single" w:color="000000" w:sz="2" w:space="0"/>
              <w:top w:val="single" w:color="000000" w:sz="2" w:space="0"/>
            </w:tcBorders>
          </w:tcPr>
          <w:p>
            <w:pPr>
              <w:ind w:left="170"/>
              <w:spacing w:before="40" w:line="225" w:lineRule="auto"/>
              <w:rPr>
                <w:rFonts w:ascii="SimSun" w:hAnsi="SimSun" w:eastAsia="SimSun" w:cs="SimSun"/>
                <w:sz w:val="13"/>
                <w:szCs w:val="13"/>
              </w:rPr>
            </w:pPr>
            <w:r>
              <w:rPr>
                <w:rFonts w:ascii="SimSun" w:hAnsi="SimSun" w:eastAsia="SimSun" w:cs="SimSun"/>
                <w:sz w:val="13"/>
                <w:szCs w:val="13"/>
                <w:spacing w:val="10"/>
              </w:rPr>
              <w:t>拆</w:t>
            </w:r>
            <w:r>
              <w:rPr>
                <w:rFonts w:ascii="SimSun" w:hAnsi="SimSun" w:eastAsia="SimSun" w:cs="SimSun"/>
                <w:sz w:val="13"/>
                <w:szCs w:val="13"/>
                <w:spacing w:val="7"/>
              </w:rPr>
              <w:t>迁补偿</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0301</w:t>
            </w:r>
          </w:p>
        </w:tc>
        <w:tc>
          <w:tcPr>
            <w:tcW w:w="2592" w:type="dxa"/>
            <w:vAlign w:val="top"/>
            <w:tcBorders>
              <w:bottom w:val="single" w:color="000000" w:sz="2" w:space="0"/>
              <w:top w:val="single" w:color="000000" w:sz="2" w:space="0"/>
            </w:tcBorders>
          </w:tcPr>
          <w:p>
            <w:pPr>
              <w:ind w:left="167"/>
              <w:spacing w:before="39" w:line="226" w:lineRule="auto"/>
              <w:rPr>
                <w:rFonts w:ascii="SimSun" w:hAnsi="SimSun" w:eastAsia="SimSun" w:cs="SimSun"/>
                <w:sz w:val="13"/>
                <w:szCs w:val="13"/>
              </w:rPr>
            </w:pPr>
            <w:r>
              <w:rPr>
                <w:rFonts w:ascii="SimSun" w:hAnsi="SimSun" w:eastAsia="SimSun" w:cs="SimSun"/>
                <w:sz w:val="13"/>
                <w:szCs w:val="13"/>
                <w:spacing w:val="7"/>
              </w:rPr>
              <w:t>离</w:t>
            </w:r>
            <w:r>
              <w:rPr>
                <w:rFonts w:ascii="SimSun" w:hAnsi="SimSun" w:eastAsia="SimSun" w:cs="SimSun"/>
                <w:sz w:val="13"/>
                <w:szCs w:val="13"/>
                <w:spacing w:val="6"/>
              </w:rPr>
              <w:t>休费</w:t>
            </w:r>
          </w:p>
        </w:tc>
        <w:tc>
          <w:tcPr>
            <w:tcW w:w="1324" w:type="dxa"/>
            <w:vAlign w:val="top"/>
            <w:tcBorders>
              <w:bottom w:val="single" w:color="000000" w:sz="2" w:space="0"/>
              <w:top w:val="single" w:color="000000" w:sz="2" w:space="0"/>
            </w:tcBorders>
          </w:tcPr>
          <w:p>
            <w:pPr>
              <w:ind w:left="963"/>
              <w:spacing w:before="61" w:line="195" w:lineRule="auto"/>
              <w:rPr>
                <w:rFonts w:ascii="SimSun" w:hAnsi="SimSun" w:eastAsia="SimSun" w:cs="SimSun"/>
                <w:sz w:val="13"/>
                <w:szCs w:val="13"/>
              </w:rPr>
            </w:pPr>
            <w:r>
              <w:rPr>
                <w:rFonts w:ascii="SimSun" w:hAnsi="SimSun" w:eastAsia="SimSun" w:cs="SimSun"/>
                <w:sz w:val="13"/>
                <w:szCs w:val="13"/>
                <w:spacing w:val="3"/>
              </w:rPr>
              <w:t>1</w:t>
            </w:r>
            <w:r>
              <w:rPr>
                <w:rFonts w:ascii="SimSun" w:hAnsi="SimSun" w:eastAsia="SimSun" w:cs="SimSun"/>
                <w:sz w:val="13"/>
                <w:szCs w:val="13"/>
                <w:spacing w:val="2"/>
              </w:rPr>
              <w:t>2.19</w:t>
            </w:r>
          </w:p>
        </w:tc>
        <w:tc>
          <w:tcPr>
            <w:tcW w:w="540" w:type="dxa"/>
            <w:vAlign w:val="top"/>
            <w:tcBorders>
              <w:bottom w:val="single" w:color="000000" w:sz="2" w:space="0"/>
              <w:top w:val="single" w:color="000000" w:sz="2" w:space="0"/>
            </w:tcBorders>
          </w:tcPr>
          <w:p>
            <w:pPr>
              <w:ind w:left="30"/>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0216</w:t>
            </w:r>
          </w:p>
        </w:tc>
        <w:tc>
          <w:tcPr>
            <w:tcW w:w="2041" w:type="dxa"/>
            <w:vAlign w:val="top"/>
            <w:tcBorders>
              <w:bottom w:val="single" w:color="000000" w:sz="2" w:space="0"/>
              <w:top w:val="single" w:color="000000" w:sz="2" w:space="0"/>
            </w:tcBorders>
          </w:tcPr>
          <w:p>
            <w:pPr>
              <w:ind w:left="169"/>
              <w:spacing w:before="39" w:line="226" w:lineRule="auto"/>
              <w:rPr>
                <w:rFonts w:ascii="SimSun" w:hAnsi="SimSun" w:eastAsia="SimSun" w:cs="SimSun"/>
                <w:sz w:val="13"/>
                <w:szCs w:val="13"/>
              </w:rPr>
            </w:pPr>
            <w:r>
              <w:rPr>
                <w:rFonts w:ascii="SimSun" w:hAnsi="SimSun" w:eastAsia="SimSun" w:cs="SimSun"/>
                <w:sz w:val="13"/>
                <w:szCs w:val="13"/>
                <w:spacing w:val="7"/>
              </w:rPr>
              <w:t>培训费</w:t>
            </w:r>
          </w:p>
        </w:tc>
        <w:tc>
          <w:tcPr>
            <w:tcW w:w="1324" w:type="dxa"/>
            <w:vAlign w:val="top"/>
            <w:tcBorders>
              <w:bottom w:val="single" w:color="000000" w:sz="2" w:space="0"/>
              <w:top w:val="single" w:color="000000" w:sz="2" w:space="0"/>
            </w:tcBorders>
          </w:tcPr>
          <w:p>
            <w:pPr>
              <w:ind w:left="957"/>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9.28</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1013</w:t>
            </w:r>
          </w:p>
        </w:tc>
        <w:tc>
          <w:tcPr>
            <w:tcW w:w="3309" w:type="dxa"/>
            <w:vAlign w:val="top"/>
            <w:tcBorders>
              <w:bottom w:val="single" w:color="000000" w:sz="2" w:space="0"/>
              <w:top w:val="single" w:color="000000" w:sz="2" w:space="0"/>
            </w:tcBorders>
          </w:tcPr>
          <w:p>
            <w:pPr>
              <w:ind w:left="175"/>
              <w:spacing w:before="39" w:line="226" w:lineRule="auto"/>
              <w:rPr>
                <w:rFonts w:ascii="SimSun" w:hAnsi="SimSun" w:eastAsia="SimSun" w:cs="SimSun"/>
                <w:sz w:val="13"/>
                <w:szCs w:val="13"/>
              </w:rPr>
            </w:pPr>
            <w:r>
              <w:rPr>
                <w:rFonts w:ascii="SimSun" w:hAnsi="SimSun" w:eastAsia="SimSun" w:cs="SimSun"/>
                <w:sz w:val="13"/>
                <w:szCs w:val="13"/>
                <w:spacing w:val="10"/>
              </w:rPr>
              <w:t>公</w:t>
            </w:r>
            <w:r>
              <w:rPr>
                <w:rFonts w:ascii="SimSun" w:hAnsi="SimSun" w:eastAsia="SimSun" w:cs="SimSun"/>
                <w:sz w:val="13"/>
                <w:szCs w:val="13"/>
                <w:spacing w:val="7"/>
              </w:rPr>
              <w:t>务用车购置</w:t>
            </w:r>
          </w:p>
        </w:tc>
        <w:tc>
          <w:tcPr>
            <w:tcW w:w="1330" w:type="dxa"/>
            <w:vAlign w:val="top"/>
            <w:tcBorders>
              <w:bottom w:val="single" w:color="000000" w:sz="2" w:space="0"/>
              <w:top w:val="single" w:color="000000" w:sz="2" w:space="0"/>
            </w:tcBorders>
          </w:tcPr>
          <w:p>
            <w:pPr>
              <w:ind w:right="12"/>
              <w:spacing w:before="61"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0302</w:t>
            </w:r>
          </w:p>
        </w:tc>
        <w:tc>
          <w:tcPr>
            <w:tcW w:w="2592" w:type="dxa"/>
            <w:vAlign w:val="top"/>
            <w:tcBorders>
              <w:bottom w:val="single" w:color="000000" w:sz="2" w:space="0"/>
              <w:top w:val="single" w:color="000000" w:sz="2" w:space="0"/>
            </w:tcBorders>
          </w:tcPr>
          <w:p>
            <w:pPr>
              <w:ind w:left="166"/>
              <w:spacing w:before="40" w:line="225" w:lineRule="auto"/>
              <w:rPr>
                <w:rFonts w:ascii="SimSun" w:hAnsi="SimSun" w:eastAsia="SimSun" w:cs="SimSun"/>
                <w:sz w:val="13"/>
                <w:szCs w:val="13"/>
              </w:rPr>
            </w:pPr>
            <w:r>
              <w:rPr>
                <w:rFonts w:ascii="SimSun" w:hAnsi="SimSun" w:eastAsia="SimSun" w:cs="SimSun"/>
                <w:sz w:val="13"/>
                <w:szCs w:val="13"/>
                <w:spacing w:val="7"/>
              </w:rPr>
              <w:t>退休费</w:t>
            </w:r>
          </w:p>
        </w:tc>
        <w:tc>
          <w:tcPr>
            <w:tcW w:w="1324" w:type="dxa"/>
            <w:vAlign w:val="top"/>
            <w:tcBorders>
              <w:bottom w:val="single" w:color="000000" w:sz="2" w:space="0"/>
              <w:top w:val="single" w:color="000000" w:sz="2" w:space="0"/>
            </w:tcBorders>
          </w:tcPr>
          <w:p>
            <w:pPr>
              <w:ind w:left="893"/>
              <w:spacing w:before="61" w:line="194" w:lineRule="auto"/>
              <w:rPr>
                <w:rFonts w:ascii="SimSun" w:hAnsi="SimSun" w:eastAsia="SimSun" w:cs="SimSun"/>
                <w:sz w:val="13"/>
                <w:szCs w:val="13"/>
              </w:rPr>
            </w:pPr>
            <w:r>
              <w:rPr>
                <w:rFonts w:ascii="SimSun" w:hAnsi="SimSun" w:eastAsia="SimSun" w:cs="SimSun"/>
                <w:sz w:val="13"/>
                <w:szCs w:val="13"/>
                <w:spacing w:val="3"/>
              </w:rPr>
              <w:t>132.3</w:t>
            </w:r>
            <w:r>
              <w:rPr>
                <w:rFonts w:ascii="SimSun" w:hAnsi="SimSun" w:eastAsia="SimSun" w:cs="SimSun"/>
                <w:sz w:val="13"/>
                <w:szCs w:val="13"/>
                <w:spacing w:val="2"/>
              </w:rPr>
              <w:t>8</w:t>
            </w:r>
          </w:p>
        </w:tc>
        <w:tc>
          <w:tcPr>
            <w:tcW w:w="540" w:type="dxa"/>
            <w:vAlign w:val="top"/>
            <w:tcBorders>
              <w:bottom w:val="single" w:color="000000" w:sz="2" w:space="0"/>
              <w:top w:val="single" w:color="000000" w:sz="2" w:space="0"/>
            </w:tcBorders>
          </w:tcPr>
          <w:p>
            <w:pPr>
              <w:ind w:left="30"/>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0217</w:t>
            </w:r>
          </w:p>
        </w:tc>
        <w:tc>
          <w:tcPr>
            <w:tcW w:w="2041" w:type="dxa"/>
            <w:vAlign w:val="top"/>
            <w:tcBorders>
              <w:bottom w:val="single" w:color="000000" w:sz="2" w:space="0"/>
              <w:top w:val="single" w:color="000000" w:sz="2" w:space="0"/>
            </w:tcBorders>
          </w:tcPr>
          <w:p>
            <w:pPr>
              <w:ind w:left="172"/>
              <w:spacing w:before="40" w:line="225" w:lineRule="auto"/>
              <w:rPr>
                <w:rFonts w:ascii="SimSun" w:hAnsi="SimSun" w:eastAsia="SimSun" w:cs="SimSun"/>
                <w:sz w:val="13"/>
                <w:szCs w:val="13"/>
              </w:rPr>
            </w:pPr>
            <w:r>
              <w:rPr>
                <w:rFonts w:ascii="SimSun" w:hAnsi="SimSun" w:eastAsia="SimSun" w:cs="SimSun"/>
                <w:sz w:val="13"/>
                <w:szCs w:val="13"/>
                <w:spacing w:val="8"/>
              </w:rPr>
              <w:t>公</w:t>
            </w:r>
            <w:r>
              <w:rPr>
                <w:rFonts w:ascii="SimSun" w:hAnsi="SimSun" w:eastAsia="SimSun" w:cs="SimSun"/>
                <w:sz w:val="13"/>
                <w:szCs w:val="13"/>
                <w:spacing w:val="7"/>
              </w:rPr>
              <w:t>务接待费</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.44</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1019</w:t>
            </w:r>
          </w:p>
        </w:tc>
        <w:tc>
          <w:tcPr>
            <w:tcW w:w="3309" w:type="dxa"/>
            <w:vAlign w:val="top"/>
            <w:tcBorders>
              <w:bottom w:val="single" w:color="000000" w:sz="2" w:space="0"/>
              <w:top w:val="single" w:color="000000" w:sz="2" w:space="0"/>
            </w:tcBorders>
          </w:tcPr>
          <w:p>
            <w:pPr>
              <w:ind w:left="171"/>
              <w:spacing w:before="40" w:line="225" w:lineRule="auto"/>
              <w:rPr>
                <w:rFonts w:ascii="SimSun" w:hAnsi="SimSun" w:eastAsia="SimSun" w:cs="SimSun"/>
                <w:sz w:val="13"/>
                <w:szCs w:val="13"/>
              </w:rPr>
            </w:pPr>
            <w:r>
              <w:rPr>
                <w:rFonts w:ascii="SimSun" w:hAnsi="SimSun" w:eastAsia="SimSun" w:cs="SimSun"/>
                <w:sz w:val="13"/>
                <w:szCs w:val="13"/>
                <w:spacing w:val="11"/>
              </w:rPr>
              <w:t>其</w:t>
            </w:r>
            <w:r>
              <w:rPr>
                <w:rFonts w:ascii="SimSun" w:hAnsi="SimSun" w:eastAsia="SimSun" w:cs="SimSun"/>
                <w:sz w:val="13"/>
                <w:szCs w:val="13"/>
                <w:spacing w:val="8"/>
              </w:rPr>
              <w:t>他交通工具购置</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0303</w:t>
            </w:r>
          </w:p>
        </w:tc>
        <w:tc>
          <w:tcPr>
            <w:tcW w:w="2592" w:type="dxa"/>
            <w:vAlign w:val="top"/>
            <w:tcBorders>
              <w:bottom w:val="single" w:color="000000" w:sz="2" w:space="0"/>
              <w:top w:val="single" w:color="000000" w:sz="2" w:space="0"/>
            </w:tcBorders>
          </w:tcPr>
          <w:p>
            <w:pPr>
              <w:ind w:left="166"/>
              <w:spacing w:before="39" w:line="226" w:lineRule="auto"/>
              <w:rPr>
                <w:rFonts w:ascii="SimSun" w:hAnsi="SimSun" w:eastAsia="SimSun" w:cs="SimSun"/>
                <w:sz w:val="13"/>
                <w:szCs w:val="13"/>
              </w:rPr>
            </w:pPr>
            <w:r>
              <w:rPr>
                <w:rFonts w:ascii="SimSun" w:hAnsi="SimSun" w:eastAsia="SimSun" w:cs="SimSun"/>
                <w:sz w:val="13"/>
                <w:szCs w:val="13"/>
                <w:spacing w:val="10"/>
              </w:rPr>
              <w:t>退</w:t>
            </w:r>
            <w:r>
              <w:rPr>
                <w:rFonts w:ascii="SimSun" w:hAnsi="SimSun" w:eastAsia="SimSun" w:cs="SimSun"/>
                <w:sz w:val="13"/>
                <w:szCs w:val="13"/>
                <w:spacing w:val="6"/>
              </w:rPr>
              <w:t>职</w:t>
            </w:r>
            <w:r>
              <w:rPr>
                <w:rFonts w:ascii="SimSun" w:hAnsi="SimSun" w:eastAsia="SimSun" w:cs="SimSun"/>
                <w:sz w:val="13"/>
                <w:szCs w:val="13"/>
                <w:spacing w:val="6"/>
              </w:rPr>
              <w:t xml:space="preserve"> </w:t>
            </w:r>
            <w:r>
              <w:rPr>
                <w:rFonts w:ascii="SimSun" w:hAnsi="SimSun" w:eastAsia="SimSun" w:cs="SimSun"/>
                <w:sz w:val="13"/>
                <w:szCs w:val="13"/>
                <w:spacing w:val="6"/>
              </w:rPr>
              <w:t>(役)</w:t>
            </w:r>
            <w:r>
              <w:rPr>
                <w:rFonts w:ascii="SimSun" w:hAnsi="SimSun" w:eastAsia="SimSun" w:cs="SimSun"/>
                <w:sz w:val="13"/>
                <w:szCs w:val="13"/>
                <w:spacing w:val="6"/>
              </w:rPr>
              <w:t xml:space="preserve"> </w:t>
            </w:r>
            <w:r>
              <w:rPr>
                <w:rFonts w:ascii="SimSun" w:hAnsi="SimSun" w:eastAsia="SimSun" w:cs="SimSun"/>
                <w:sz w:val="13"/>
                <w:szCs w:val="13"/>
                <w:spacing w:val="6"/>
              </w:rPr>
              <w:t>费</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0"/>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0218</w:t>
            </w:r>
          </w:p>
        </w:tc>
        <w:tc>
          <w:tcPr>
            <w:tcW w:w="2041" w:type="dxa"/>
            <w:vAlign w:val="top"/>
            <w:tcBorders>
              <w:bottom w:val="single" w:color="000000" w:sz="2" w:space="0"/>
              <w:top w:val="single" w:color="000000" w:sz="2" w:space="0"/>
            </w:tcBorders>
          </w:tcPr>
          <w:p>
            <w:pPr>
              <w:ind w:left="169"/>
              <w:spacing w:before="39" w:line="226" w:lineRule="auto"/>
              <w:rPr>
                <w:rFonts w:ascii="SimSun" w:hAnsi="SimSun" w:eastAsia="SimSun" w:cs="SimSun"/>
                <w:sz w:val="13"/>
                <w:szCs w:val="13"/>
              </w:rPr>
            </w:pPr>
            <w:r>
              <w:rPr>
                <w:rFonts w:ascii="SimSun" w:hAnsi="SimSun" w:eastAsia="SimSun" w:cs="SimSun"/>
                <w:sz w:val="13"/>
                <w:szCs w:val="13"/>
                <w:spacing w:val="8"/>
              </w:rPr>
              <w:t>专用材料</w:t>
            </w:r>
            <w:r>
              <w:rPr>
                <w:rFonts w:ascii="SimSun" w:hAnsi="SimSun" w:eastAsia="SimSun" w:cs="SimSun"/>
                <w:sz w:val="13"/>
                <w:szCs w:val="13"/>
                <w:spacing w:val="7"/>
              </w:rPr>
              <w:t>费</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4"/>
              </w:rPr>
              <w:t>9.3</w:t>
            </w:r>
            <w:r>
              <w:rPr>
                <w:rFonts w:ascii="SimSun" w:hAnsi="SimSun" w:eastAsia="SimSun" w:cs="SimSun"/>
                <w:sz w:val="13"/>
                <w:szCs w:val="13"/>
                <w:spacing w:val="3"/>
              </w:rPr>
              <w:t>5</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1021</w:t>
            </w:r>
          </w:p>
        </w:tc>
        <w:tc>
          <w:tcPr>
            <w:tcW w:w="3309" w:type="dxa"/>
            <w:vAlign w:val="top"/>
            <w:tcBorders>
              <w:bottom w:val="single" w:color="000000" w:sz="2" w:space="0"/>
              <w:top w:val="single" w:color="000000" w:sz="2" w:space="0"/>
            </w:tcBorders>
          </w:tcPr>
          <w:p>
            <w:pPr>
              <w:ind w:left="172"/>
              <w:spacing w:before="39" w:line="226" w:lineRule="auto"/>
              <w:rPr>
                <w:rFonts w:ascii="SimSun" w:hAnsi="SimSun" w:eastAsia="SimSun" w:cs="SimSun"/>
                <w:sz w:val="13"/>
                <w:szCs w:val="13"/>
              </w:rPr>
            </w:pPr>
            <w:r>
              <w:rPr>
                <w:rFonts w:ascii="SimSun" w:hAnsi="SimSun" w:eastAsia="SimSun" w:cs="SimSun"/>
                <w:sz w:val="13"/>
                <w:szCs w:val="13"/>
                <w:spacing w:val="11"/>
              </w:rPr>
              <w:t>文</w:t>
            </w:r>
            <w:r>
              <w:rPr>
                <w:rFonts w:ascii="SimSun" w:hAnsi="SimSun" w:eastAsia="SimSun" w:cs="SimSun"/>
                <w:sz w:val="13"/>
                <w:szCs w:val="13"/>
                <w:spacing w:val="8"/>
              </w:rPr>
              <w:t>物和陈列品购置</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4"/>
              </w:rPr>
              <w:t>3</w:t>
            </w:r>
            <w:r>
              <w:rPr>
                <w:rFonts w:ascii="SimSun" w:hAnsi="SimSun" w:eastAsia="SimSun" w:cs="SimSun"/>
                <w:sz w:val="13"/>
                <w:szCs w:val="13"/>
                <w:spacing w:val="3"/>
              </w:rPr>
              <w:t>.46</w:t>
            </w:r>
          </w:p>
        </w:tc>
      </w:tr>
      <w:tr>
        <w:trPr>
          <w:trHeight w:val="199" w:hRule="atLeast"/>
        </w:trPr>
        <w:tc>
          <w:tcPr>
            <w:tcW w:w="545"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0304</w:t>
            </w:r>
          </w:p>
        </w:tc>
        <w:tc>
          <w:tcPr>
            <w:tcW w:w="2592" w:type="dxa"/>
            <w:vAlign w:val="top"/>
            <w:tcBorders>
              <w:bottom w:val="single" w:color="000000" w:sz="2" w:space="0"/>
              <w:top w:val="single" w:color="000000" w:sz="2" w:space="0"/>
            </w:tcBorders>
          </w:tcPr>
          <w:p>
            <w:pPr>
              <w:ind w:left="164"/>
              <w:spacing w:before="40" w:line="225" w:lineRule="auto"/>
              <w:rPr>
                <w:rFonts w:ascii="SimSun" w:hAnsi="SimSun" w:eastAsia="SimSun" w:cs="SimSun"/>
                <w:sz w:val="13"/>
                <w:szCs w:val="13"/>
              </w:rPr>
            </w:pPr>
            <w:r>
              <w:rPr>
                <w:rFonts w:ascii="SimSun" w:hAnsi="SimSun" w:eastAsia="SimSun" w:cs="SimSun"/>
                <w:sz w:val="13"/>
                <w:szCs w:val="13"/>
                <w:spacing w:val="8"/>
              </w:rPr>
              <w:t>抚</w:t>
            </w:r>
            <w:r>
              <w:rPr>
                <w:rFonts w:ascii="SimSun" w:hAnsi="SimSun" w:eastAsia="SimSun" w:cs="SimSun"/>
                <w:sz w:val="13"/>
                <w:szCs w:val="13"/>
                <w:spacing w:val="7"/>
              </w:rPr>
              <w:t>恤金</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0"/>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0224</w:t>
            </w:r>
          </w:p>
        </w:tc>
        <w:tc>
          <w:tcPr>
            <w:tcW w:w="2041" w:type="dxa"/>
            <w:vAlign w:val="top"/>
            <w:tcBorders>
              <w:bottom w:val="single" w:color="000000" w:sz="2" w:space="0"/>
              <w:top w:val="single" w:color="000000" w:sz="2" w:space="0"/>
            </w:tcBorders>
          </w:tcPr>
          <w:p>
            <w:pPr>
              <w:ind w:left="168"/>
              <w:spacing w:before="40" w:line="225" w:lineRule="auto"/>
              <w:rPr>
                <w:rFonts w:ascii="SimSun" w:hAnsi="SimSun" w:eastAsia="SimSun" w:cs="SimSun"/>
                <w:sz w:val="13"/>
                <w:szCs w:val="13"/>
              </w:rPr>
            </w:pPr>
            <w:r>
              <w:rPr>
                <w:rFonts w:ascii="SimSun" w:hAnsi="SimSun" w:eastAsia="SimSun" w:cs="SimSun"/>
                <w:sz w:val="13"/>
                <w:szCs w:val="13"/>
                <w:spacing w:val="8"/>
              </w:rPr>
              <w:t>被装购置费</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1022</w:t>
            </w:r>
          </w:p>
        </w:tc>
        <w:tc>
          <w:tcPr>
            <w:tcW w:w="3309" w:type="dxa"/>
            <w:vAlign w:val="top"/>
            <w:tcBorders>
              <w:bottom w:val="single" w:color="000000" w:sz="2" w:space="0"/>
              <w:top w:val="single" w:color="000000" w:sz="2" w:space="0"/>
            </w:tcBorders>
          </w:tcPr>
          <w:p>
            <w:pPr>
              <w:ind w:left="172"/>
              <w:spacing w:before="40" w:line="225" w:lineRule="auto"/>
              <w:rPr>
                <w:rFonts w:ascii="SimSun" w:hAnsi="SimSun" w:eastAsia="SimSun" w:cs="SimSun"/>
                <w:sz w:val="13"/>
                <w:szCs w:val="13"/>
              </w:rPr>
            </w:pPr>
            <w:r>
              <w:rPr>
                <w:rFonts w:ascii="SimSun" w:hAnsi="SimSun" w:eastAsia="SimSun" w:cs="SimSun"/>
                <w:sz w:val="13"/>
                <w:szCs w:val="13"/>
                <w:spacing w:val="8"/>
              </w:rPr>
              <w:t>无形资产购置</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0305</w:t>
            </w:r>
          </w:p>
        </w:tc>
        <w:tc>
          <w:tcPr>
            <w:tcW w:w="2592" w:type="dxa"/>
            <w:vAlign w:val="top"/>
            <w:tcBorders>
              <w:bottom w:val="single" w:color="000000" w:sz="2" w:space="0"/>
              <w:top w:val="single" w:color="000000" w:sz="2" w:space="0"/>
            </w:tcBorders>
          </w:tcPr>
          <w:p>
            <w:pPr>
              <w:ind w:left="166"/>
              <w:spacing w:before="40" w:line="225" w:lineRule="auto"/>
              <w:rPr>
                <w:rFonts w:ascii="SimSun" w:hAnsi="SimSun" w:eastAsia="SimSun" w:cs="SimSun"/>
                <w:sz w:val="13"/>
                <w:szCs w:val="13"/>
              </w:rPr>
            </w:pPr>
            <w:r>
              <w:rPr>
                <w:rFonts w:ascii="SimSun" w:hAnsi="SimSun" w:eastAsia="SimSun" w:cs="SimSun"/>
                <w:sz w:val="13"/>
                <w:szCs w:val="13"/>
                <w:spacing w:val="8"/>
              </w:rPr>
              <w:t>生</w:t>
            </w:r>
            <w:r>
              <w:rPr>
                <w:rFonts w:ascii="SimSun" w:hAnsi="SimSun" w:eastAsia="SimSun" w:cs="SimSun"/>
                <w:sz w:val="13"/>
                <w:szCs w:val="13"/>
                <w:spacing w:val="7"/>
              </w:rPr>
              <w:t>活补助</w:t>
            </w:r>
          </w:p>
        </w:tc>
        <w:tc>
          <w:tcPr>
            <w:tcW w:w="1324" w:type="dxa"/>
            <w:vAlign w:val="top"/>
            <w:tcBorders>
              <w:bottom w:val="single" w:color="000000" w:sz="2" w:space="0"/>
              <w:top w:val="single" w:color="000000" w:sz="2" w:space="0"/>
            </w:tcBorders>
          </w:tcPr>
          <w:p>
            <w:pPr>
              <w:ind w:right="13"/>
              <w:spacing w:before="62" w:line="192" w:lineRule="auto"/>
              <w:jc w:val="right"/>
              <w:rPr>
                <w:rFonts w:ascii="SimSun" w:hAnsi="SimSun" w:eastAsia="SimSun" w:cs="SimSun"/>
                <w:sz w:val="13"/>
                <w:szCs w:val="13"/>
              </w:rPr>
            </w:pPr>
            <w:r>
              <w:rPr>
                <w:rFonts w:ascii="SimSun" w:hAnsi="SimSun" w:eastAsia="SimSun" w:cs="SimSun"/>
                <w:sz w:val="13"/>
                <w:szCs w:val="13"/>
                <w:spacing w:val="4"/>
              </w:rPr>
              <w:t>5</w:t>
            </w:r>
            <w:r>
              <w:rPr>
                <w:rFonts w:ascii="SimSun" w:hAnsi="SimSun" w:eastAsia="SimSun" w:cs="SimSun"/>
                <w:sz w:val="13"/>
                <w:szCs w:val="13"/>
                <w:spacing w:val="3"/>
              </w:rPr>
              <w:t>.75</w:t>
            </w:r>
          </w:p>
        </w:tc>
        <w:tc>
          <w:tcPr>
            <w:tcW w:w="540" w:type="dxa"/>
            <w:vAlign w:val="top"/>
            <w:tcBorders>
              <w:bottom w:val="single" w:color="000000" w:sz="2" w:space="0"/>
              <w:top w:val="single" w:color="000000" w:sz="2" w:space="0"/>
            </w:tcBorders>
          </w:tcPr>
          <w:p>
            <w:pPr>
              <w:ind w:left="30"/>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0225</w:t>
            </w:r>
          </w:p>
        </w:tc>
        <w:tc>
          <w:tcPr>
            <w:tcW w:w="2041" w:type="dxa"/>
            <w:vAlign w:val="top"/>
            <w:tcBorders>
              <w:bottom w:val="single" w:color="000000" w:sz="2" w:space="0"/>
              <w:top w:val="single" w:color="000000" w:sz="2" w:space="0"/>
            </w:tcBorders>
          </w:tcPr>
          <w:p>
            <w:pPr>
              <w:ind w:left="169"/>
              <w:spacing w:before="40" w:line="225" w:lineRule="auto"/>
              <w:rPr>
                <w:rFonts w:ascii="SimSun" w:hAnsi="SimSun" w:eastAsia="SimSun" w:cs="SimSun"/>
                <w:sz w:val="13"/>
                <w:szCs w:val="13"/>
              </w:rPr>
            </w:pPr>
            <w:r>
              <w:rPr>
                <w:rFonts w:ascii="SimSun" w:hAnsi="SimSun" w:eastAsia="SimSun" w:cs="SimSun"/>
                <w:sz w:val="13"/>
                <w:szCs w:val="13"/>
                <w:spacing w:val="8"/>
              </w:rPr>
              <w:t>专用燃料</w:t>
            </w:r>
            <w:r>
              <w:rPr>
                <w:rFonts w:ascii="SimSun" w:hAnsi="SimSun" w:eastAsia="SimSun" w:cs="SimSun"/>
                <w:sz w:val="13"/>
                <w:szCs w:val="13"/>
                <w:spacing w:val="7"/>
              </w:rPr>
              <w:t>费</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1099</w:t>
            </w:r>
          </w:p>
        </w:tc>
        <w:tc>
          <w:tcPr>
            <w:tcW w:w="3309" w:type="dxa"/>
            <w:vAlign w:val="top"/>
            <w:tcBorders>
              <w:bottom w:val="single" w:color="000000" w:sz="2" w:space="0"/>
              <w:top w:val="single" w:color="000000" w:sz="2" w:space="0"/>
            </w:tcBorders>
          </w:tcPr>
          <w:p>
            <w:pPr>
              <w:ind w:left="171"/>
              <w:spacing w:before="40" w:line="225" w:lineRule="auto"/>
              <w:rPr>
                <w:rFonts w:ascii="SimSun" w:hAnsi="SimSun" w:eastAsia="SimSun" w:cs="SimSun"/>
                <w:sz w:val="13"/>
                <w:szCs w:val="13"/>
              </w:rPr>
            </w:pPr>
            <w:r>
              <w:rPr>
                <w:rFonts w:ascii="SimSun" w:hAnsi="SimSun" w:eastAsia="SimSun" w:cs="SimSun"/>
                <w:sz w:val="13"/>
                <w:szCs w:val="13"/>
                <w:spacing w:val="10"/>
              </w:rPr>
              <w:t>其</w:t>
            </w:r>
            <w:r>
              <w:rPr>
                <w:rFonts w:ascii="SimSun" w:hAnsi="SimSun" w:eastAsia="SimSun" w:cs="SimSun"/>
                <w:sz w:val="13"/>
                <w:szCs w:val="13"/>
                <w:spacing w:val="8"/>
              </w:rPr>
              <w:t>他资本性支出</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0306</w:t>
            </w:r>
          </w:p>
        </w:tc>
        <w:tc>
          <w:tcPr>
            <w:tcW w:w="2592" w:type="dxa"/>
            <w:vAlign w:val="top"/>
            <w:tcBorders>
              <w:bottom w:val="single" w:color="000000" w:sz="2" w:space="0"/>
              <w:top w:val="single" w:color="000000" w:sz="2" w:space="0"/>
            </w:tcBorders>
          </w:tcPr>
          <w:p>
            <w:pPr>
              <w:ind w:left="166"/>
              <w:spacing w:before="39" w:line="226" w:lineRule="auto"/>
              <w:rPr>
                <w:rFonts w:ascii="SimSun" w:hAnsi="SimSun" w:eastAsia="SimSun" w:cs="SimSun"/>
                <w:sz w:val="13"/>
                <w:szCs w:val="13"/>
              </w:rPr>
            </w:pPr>
            <w:r>
              <w:rPr>
                <w:rFonts w:ascii="SimSun" w:hAnsi="SimSun" w:eastAsia="SimSun" w:cs="SimSun"/>
                <w:sz w:val="13"/>
                <w:szCs w:val="13"/>
                <w:spacing w:val="7"/>
              </w:rPr>
              <w:t>救济</w:t>
            </w:r>
            <w:r>
              <w:rPr>
                <w:rFonts w:ascii="SimSun" w:hAnsi="SimSun" w:eastAsia="SimSun" w:cs="SimSun"/>
                <w:sz w:val="13"/>
                <w:szCs w:val="13"/>
                <w:spacing w:val="6"/>
              </w:rPr>
              <w:t>费</w:t>
            </w:r>
          </w:p>
        </w:tc>
        <w:tc>
          <w:tcPr>
            <w:tcW w:w="1324" w:type="dxa"/>
            <w:vAlign w:val="top"/>
            <w:tcBorders>
              <w:bottom w:val="single" w:color="000000" w:sz="2" w:space="0"/>
              <w:top w:val="single" w:color="000000" w:sz="2" w:space="0"/>
            </w:tcBorders>
          </w:tcPr>
          <w:p>
            <w:pPr>
              <w:ind w:right="13"/>
              <w:spacing w:before="61"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0"/>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0226</w:t>
            </w:r>
          </w:p>
        </w:tc>
        <w:tc>
          <w:tcPr>
            <w:tcW w:w="2041" w:type="dxa"/>
            <w:vAlign w:val="top"/>
            <w:tcBorders>
              <w:bottom w:val="single" w:color="000000" w:sz="2" w:space="0"/>
              <w:top w:val="single" w:color="000000" w:sz="2" w:space="0"/>
            </w:tcBorders>
          </w:tcPr>
          <w:p>
            <w:pPr>
              <w:ind w:left="171"/>
              <w:spacing w:before="39" w:line="226" w:lineRule="auto"/>
              <w:rPr>
                <w:rFonts w:ascii="SimSun" w:hAnsi="SimSun" w:eastAsia="SimSun" w:cs="SimSun"/>
                <w:sz w:val="13"/>
                <w:szCs w:val="13"/>
              </w:rPr>
            </w:pPr>
            <w:r>
              <w:rPr>
                <w:rFonts w:ascii="SimSun" w:hAnsi="SimSun" w:eastAsia="SimSun" w:cs="SimSun"/>
                <w:sz w:val="13"/>
                <w:szCs w:val="13"/>
                <w:spacing w:val="6"/>
              </w:rPr>
              <w:t>劳务费</w:t>
            </w:r>
          </w:p>
        </w:tc>
        <w:tc>
          <w:tcPr>
            <w:tcW w:w="1324" w:type="dxa"/>
            <w:vAlign w:val="top"/>
            <w:tcBorders>
              <w:bottom w:val="single" w:color="000000" w:sz="2" w:space="0"/>
              <w:top w:val="single" w:color="000000" w:sz="2" w:space="0"/>
            </w:tcBorders>
          </w:tcPr>
          <w:p>
            <w:pPr>
              <w:ind w:left="957"/>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4.15</w:t>
            </w:r>
          </w:p>
        </w:tc>
        <w:tc>
          <w:tcPr>
            <w:tcW w:w="540" w:type="dxa"/>
            <w:vAlign w:val="top"/>
            <w:tcBorders>
              <w:bottom w:val="single" w:color="000000" w:sz="2" w:space="0"/>
              <w:top w:val="single" w:color="000000" w:sz="2" w:space="0"/>
            </w:tcBorders>
          </w:tcPr>
          <w:p>
            <w:pPr>
              <w:ind w:left="31"/>
              <w:spacing w:before="61" w:line="193" w:lineRule="auto"/>
              <w:rPr>
                <w:rFonts w:ascii="SimSun" w:hAnsi="SimSun" w:eastAsia="SimSun" w:cs="SimSun"/>
                <w:sz w:val="13"/>
                <w:szCs w:val="13"/>
              </w:rPr>
            </w:pPr>
            <w:r>
              <w:rPr>
                <w:rFonts w:ascii="SimSun" w:hAnsi="SimSun" w:eastAsia="SimSun" w:cs="SimSun"/>
                <w:sz w:val="13"/>
                <w:szCs w:val="13"/>
                <w:spacing w:val="3"/>
              </w:rPr>
              <w:t>3</w:t>
            </w:r>
            <w:r>
              <w:rPr>
                <w:rFonts w:ascii="SimSun" w:hAnsi="SimSun" w:eastAsia="SimSun" w:cs="SimSun"/>
                <w:sz w:val="13"/>
                <w:szCs w:val="13"/>
                <w:spacing w:val="2"/>
              </w:rPr>
              <w:t>99</w:t>
            </w:r>
          </w:p>
        </w:tc>
        <w:tc>
          <w:tcPr>
            <w:tcW w:w="3309" w:type="dxa"/>
            <w:vAlign w:val="top"/>
            <w:tcBorders>
              <w:bottom w:val="single" w:color="000000" w:sz="2" w:space="0"/>
              <w:top w:val="single" w:color="000000" w:sz="2" w:space="0"/>
            </w:tcBorders>
          </w:tcPr>
          <w:p>
            <w:pPr>
              <w:ind w:left="30"/>
              <w:spacing w:before="39" w:line="226" w:lineRule="auto"/>
              <w:rPr>
                <w:rFonts w:ascii="SimSun" w:hAnsi="SimSun" w:eastAsia="SimSun" w:cs="SimSun"/>
                <w:sz w:val="13"/>
                <w:szCs w:val="13"/>
              </w:rPr>
            </w:pPr>
            <w:r>
              <w:rPr>
                <w:rFonts w:ascii="SimSun" w:hAnsi="SimSun" w:eastAsia="SimSun" w:cs="SimSun"/>
                <w:sz w:val="13"/>
                <w:szCs w:val="13"/>
                <w:spacing w:val="9"/>
              </w:rPr>
              <w:t>其</w:t>
            </w:r>
            <w:r>
              <w:rPr>
                <w:rFonts w:ascii="SimSun" w:hAnsi="SimSun" w:eastAsia="SimSun" w:cs="SimSun"/>
                <w:sz w:val="13"/>
                <w:szCs w:val="13"/>
                <w:spacing w:val="7"/>
              </w:rPr>
              <w:t>他支出</w:t>
            </w:r>
          </w:p>
        </w:tc>
        <w:tc>
          <w:tcPr>
            <w:tcW w:w="1330" w:type="dxa"/>
            <w:vAlign w:val="top"/>
            <w:tcBorders>
              <w:bottom w:val="single" w:color="000000" w:sz="2" w:space="0"/>
              <w:top w:val="single" w:color="000000" w:sz="2" w:space="0"/>
            </w:tcBorders>
          </w:tcPr>
          <w:p>
            <w:pPr>
              <w:ind w:right="12"/>
              <w:spacing w:before="61"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0307</w:t>
            </w:r>
          </w:p>
        </w:tc>
        <w:tc>
          <w:tcPr>
            <w:tcW w:w="2592" w:type="dxa"/>
            <w:vAlign w:val="top"/>
            <w:tcBorders>
              <w:bottom w:val="single" w:color="000000" w:sz="2" w:space="0"/>
              <w:top w:val="single" w:color="000000" w:sz="2" w:space="0"/>
            </w:tcBorders>
          </w:tcPr>
          <w:p>
            <w:pPr>
              <w:ind w:left="172"/>
              <w:spacing w:before="40" w:line="225" w:lineRule="auto"/>
              <w:rPr>
                <w:rFonts w:ascii="SimSun" w:hAnsi="SimSun" w:eastAsia="SimSun" w:cs="SimSun"/>
                <w:sz w:val="13"/>
                <w:szCs w:val="13"/>
              </w:rPr>
            </w:pPr>
            <w:r>
              <w:rPr>
                <w:rFonts w:ascii="SimSun" w:hAnsi="SimSun" w:eastAsia="SimSun" w:cs="SimSun"/>
                <w:sz w:val="13"/>
                <w:szCs w:val="13"/>
                <w:spacing w:val="9"/>
              </w:rPr>
              <w:t>医</w:t>
            </w:r>
            <w:r>
              <w:rPr>
                <w:rFonts w:ascii="SimSun" w:hAnsi="SimSun" w:eastAsia="SimSun" w:cs="SimSun"/>
                <w:sz w:val="13"/>
                <w:szCs w:val="13"/>
                <w:spacing w:val="6"/>
              </w:rPr>
              <w:t>疗费补助</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0"/>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0227</w:t>
            </w:r>
          </w:p>
        </w:tc>
        <w:tc>
          <w:tcPr>
            <w:tcW w:w="2041" w:type="dxa"/>
            <w:vAlign w:val="top"/>
            <w:tcBorders>
              <w:bottom w:val="single" w:color="000000" w:sz="2" w:space="0"/>
              <w:top w:val="single" w:color="000000" w:sz="2" w:space="0"/>
            </w:tcBorders>
          </w:tcPr>
          <w:p>
            <w:pPr>
              <w:ind w:left="167"/>
              <w:spacing w:before="40" w:line="225" w:lineRule="auto"/>
              <w:rPr>
                <w:rFonts w:ascii="SimSun" w:hAnsi="SimSun" w:eastAsia="SimSun" w:cs="SimSun"/>
                <w:sz w:val="13"/>
                <w:szCs w:val="13"/>
              </w:rPr>
            </w:pPr>
            <w:r>
              <w:rPr>
                <w:rFonts w:ascii="SimSun" w:hAnsi="SimSun" w:eastAsia="SimSun" w:cs="SimSun"/>
                <w:sz w:val="13"/>
                <w:szCs w:val="13"/>
                <w:spacing w:val="8"/>
              </w:rPr>
              <w:t>委托业务费</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4"/>
              </w:rPr>
              <w:t>9.4</w:t>
            </w:r>
            <w:r>
              <w:rPr>
                <w:rFonts w:ascii="SimSun" w:hAnsi="SimSun" w:eastAsia="SimSun" w:cs="SimSun"/>
                <w:sz w:val="13"/>
                <w:szCs w:val="13"/>
                <w:spacing w:val="3"/>
              </w:rPr>
              <w:t>0</w:t>
            </w:r>
          </w:p>
        </w:tc>
        <w:tc>
          <w:tcPr>
            <w:tcW w:w="540"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9906</w:t>
            </w:r>
          </w:p>
        </w:tc>
        <w:tc>
          <w:tcPr>
            <w:tcW w:w="3309" w:type="dxa"/>
            <w:vAlign w:val="top"/>
            <w:tcBorders>
              <w:bottom w:val="single" w:color="000000" w:sz="2" w:space="0"/>
              <w:top w:val="single" w:color="000000" w:sz="2" w:space="0"/>
            </w:tcBorders>
          </w:tcPr>
          <w:p>
            <w:pPr>
              <w:ind w:left="171"/>
              <w:spacing w:before="40" w:line="225" w:lineRule="auto"/>
              <w:rPr>
                <w:rFonts w:ascii="SimSun" w:hAnsi="SimSun" w:eastAsia="SimSun" w:cs="SimSun"/>
                <w:sz w:val="13"/>
                <w:szCs w:val="13"/>
              </w:rPr>
            </w:pPr>
            <w:r>
              <w:rPr>
                <w:rFonts w:ascii="SimSun" w:hAnsi="SimSun" w:eastAsia="SimSun" w:cs="SimSun"/>
                <w:sz w:val="13"/>
                <w:szCs w:val="13"/>
                <w:spacing w:val="6"/>
              </w:rPr>
              <w:t>赠</w:t>
            </w:r>
            <w:r>
              <w:rPr>
                <w:rFonts w:ascii="SimSun" w:hAnsi="SimSun" w:eastAsia="SimSun" w:cs="SimSun"/>
                <w:sz w:val="13"/>
                <w:szCs w:val="13"/>
                <w:spacing w:val="5"/>
              </w:rPr>
              <w:t>与</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0308</w:t>
            </w:r>
          </w:p>
        </w:tc>
        <w:tc>
          <w:tcPr>
            <w:tcW w:w="2592" w:type="dxa"/>
            <w:vAlign w:val="top"/>
            <w:tcBorders>
              <w:bottom w:val="single" w:color="000000" w:sz="2" w:space="0"/>
              <w:top w:val="single" w:color="000000" w:sz="2" w:space="0"/>
            </w:tcBorders>
          </w:tcPr>
          <w:p>
            <w:pPr>
              <w:ind w:left="165"/>
              <w:spacing w:before="39" w:line="226" w:lineRule="auto"/>
              <w:rPr>
                <w:rFonts w:ascii="SimSun" w:hAnsi="SimSun" w:eastAsia="SimSun" w:cs="SimSun"/>
                <w:sz w:val="13"/>
                <w:szCs w:val="13"/>
              </w:rPr>
            </w:pPr>
            <w:r>
              <w:rPr>
                <w:rFonts w:ascii="SimSun" w:hAnsi="SimSun" w:eastAsia="SimSun" w:cs="SimSun"/>
                <w:sz w:val="13"/>
                <w:szCs w:val="13"/>
                <w:spacing w:val="7"/>
              </w:rPr>
              <w:t>助学金</w:t>
            </w:r>
          </w:p>
        </w:tc>
        <w:tc>
          <w:tcPr>
            <w:tcW w:w="1324" w:type="dxa"/>
            <w:vAlign w:val="top"/>
            <w:tcBorders>
              <w:bottom w:val="single" w:color="000000" w:sz="2" w:space="0"/>
              <w:top w:val="single" w:color="000000" w:sz="2" w:space="0"/>
            </w:tcBorders>
          </w:tcPr>
          <w:p>
            <w:pPr>
              <w:ind w:right="13"/>
              <w:spacing w:before="61"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.48</w:t>
            </w:r>
          </w:p>
        </w:tc>
        <w:tc>
          <w:tcPr>
            <w:tcW w:w="540" w:type="dxa"/>
            <w:vAlign w:val="top"/>
            <w:tcBorders>
              <w:bottom w:val="single" w:color="000000" w:sz="2" w:space="0"/>
              <w:top w:val="single" w:color="000000" w:sz="2" w:space="0"/>
            </w:tcBorders>
          </w:tcPr>
          <w:p>
            <w:pPr>
              <w:ind w:left="30"/>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0228</w:t>
            </w:r>
          </w:p>
        </w:tc>
        <w:tc>
          <w:tcPr>
            <w:tcW w:w="2041" w:type="dxa"/>
            <w:vAlign w:val="top"/>
            <w:tcBorders>
              <w:bottom w:val="single" w:color="000000" w:sz="2" w:space="0"/>
              <w:top w:val="single" w:color="000000" w:sz="2" w:space="0"/>
            </w:tcBorders>
          </w:tcPr>
          <w:p>
            <w:pPr>
              <w:ind w:left="170"/>
              <w:spacing w:before="39" w:line="226" w:lineRule="auto"/>
              <w:rPr>
                <w:rFonts w:ascii="SimSun" w:hAnsi="SimSun" w:eastAsia="SimSun" w:cs="SimSun"/>
                <w:sz w:val="13"/>
                <w:szCs w:val="13"/>
              </w:rPr>
            </w:pPr>
            <w:r>
              <w:rPr>
                <w:rFonts w:ascii="SimSun" w:hAnsi="SimSun" w:eastAsia="SimSun" w:cs="SimSun"/>
                <w:sz w:val="13"/>
                <w:szCs w:val="13"/>
                <w:spacing w:val="8"/>
              </w:rPr>
              <w:t>工</w:t>
            </w:r>
            <w:r>
              <w:rPr>
                <w:rFonts w:ascii="SimSun" w:hAnsi="SimSun" w:eastAsia="SimSun" w:cs="SimSun"/>
                <w:sz w:val="13"/>
                <w:szCs w:val="13"/>
                <w:spacing w:val="7"/>
              </w:rPr>
              <w:t>会经费</w:t>
            </w:r>
          </w:p>
        </w:tc>
        <w:tc>
          <w:tcPr>
            <w:tcW w:w="1324" w:type="dxa"/>
            <w:vAlign w:val="top"/>
            <w:tcBorders>
              <w:bottom w:val="single" w:color="000000" w:sz="2" w:space="0"/>
              <w:top w:val="single" w:color="000000" w:sz="2" w:space="0"/>
            </w:tcBorders>
          </w:tcPr>
          <w:p>
            <w:pPr>
              <w:ind w:left="956"/>
              <w:spacing w:before="61" w:line="195" w:lineRule="auto"/>
              <w:rPr>
                <w:rFonts w:ascii="SimSun" w:hAnsi="SimSun" w:eastAsia="SimSun" w:cs="SimSun"/>
                <w:sz w:val="13"/>
                <w:szCs w:val="13"/>
              </w:rPr>
            </w:pPr>
            <w:r>
              <w:rPr>
                <w:rFonts w:ascii="SimSun" w:hAnsi="SimSun" w:eastAsia="SimSun" w:cs="SimSun"/>
                <w:sz w:val="13"/>
                <w:szCs w:val="13"/>
                <w:spacing w:val="4"/>
              </w:rPr>
              <w:t>24.86</w:t>
            </w:r>
          </w:p>
        </w:tc>
        <w:tc>
          <w:tcPr>
            <w:tcW w:w="540" w:type="dxa"/>
            <w:vAlign w:val="top"/>
            <w:tcBorders>
              <w:bottom w:val="single" w:color="000000" w:sz="2" w:space="0"/>
              <w:top w:val="single" w:color="000000" w:sz="2" w:space="0"/>
            </w:tcBorders>
          </w:tcPr>
          <w:p>
            <w:pPr>
              <w:ind w:left="31"/>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9907</w:t>
            </w:r>
          </w:p>
        </w:tc>
        <w:tc>
          <w:tcPr>
            <w:tcW w:w="3309" w:type="dxa"/>
            <w:vAlign w:val="top"/>
            <w:tcBorders>
              <w:bottom w:val="single" w:color="000000" w:sz="2" w:space="0"/>
              <w:top w:val="single" w:color="000000" w:sz="2" w:space="0"/>
            </w:tcBorders>
          </w:tcPr>
          <w:p>
            <w:pPr>
              <w:ind w:left="184"/>
              <w:spacing w:before="39" w:line="226" w:lineRule="auto"/>
              <w:rPr>
                <w:rFonts w:ascii="SimSun" w:hAnsi="SimSun" w:eastAsia="SimSun" w:cs="SimSun"/>
                <w:sz w:val="13"/>
                <w:szCs w:val="13"/>
              </w:rPr>
            </w:pPr>
            <w:r>
              <w:rPr>
                <w:rFonts w:ascii="SimSun" w:hAnsi="SimSun" w:eastAsia="SimSun" w:cs="SimSun"/>
                <w:sz w:val="13"/>
                <w:szCs w:val="13"/>
                <w:spacing w:val="7"/>
              </w:rPr>
              <w:t>国家赔偿费用支</w:t>
            </w:r>
            <w:r>
              <w:rPr>
                <w:rFonts w:ascii="SimSun" w:hAnsi="SimSun" w:eastAsia="SimSun" w:cs="SimSun"/>
                <w:sz w:val="13"/>
                <w:szCs w:val="13"/>
                <w:spacing w:val="5"/>
              </w:rPr>
              <w:t>出</w:t>
            </w:r>
          </w:p>
        </w:tc>
        <w:tc>
          <w:tcPr>
            <w:tcW w:w="1330" w:type="dxa"/>
            <w:vAlign w:val="top"/>
            <w:tcBorders>
              <w:bottom w:val="single" w:color="000000" w:sz="2" w:space="0"/>
              <w:top w:val="single" w:color="000000" w:sz="2" w:space="0"/>
            </w:tcBorders>
          </w:tcPr>
          <w:p>
            <w:pPr>
              <w:ind w:right="12"/>
              <w:spacing w:before="61"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0309</w:t>
            </w:r>
          </w:p>
        </w:tc>
        <w:tc>
          <w:tcPr>
            <w:tcW w:w="2592" w:type="dxa"/>
            <w:vAlign w:val="top"/>
            <w:tcBorders>
              <w:bottom w:val="single" w:color="000000" w:sz="2" w:space="0"/>
              <w:top w:val="single" w:color="000000" w:sz="2" w:space="0"/>
            </w:tcBorders>
          </w:tcPr>
          <w:p>
            <w:pPr>
              <w:ind w:left="166"/>
              <w:spacing w:before="40" w:line="225" w:lineRule="auto"/>
              <w:rPr>
                <w:rFonts w:ascii="SimSun" w:hAnsi="SimSun" w:eastAsia="SimSun" w:cs="SimSun"/>
                <w:sz w:val="13"/>
                <w:szCs w:val="13"/>
              </w:rPr>
            </w:pPr>
            <w:r>
              <w:rPr>
                <w:rFonts w:ascii="SimSun" w:hAnsi="SimSun" w:eastAsia="SimSun" w:cs="SimSun"/>
                <w:sz w:val="13"/>
                <w:szCs w:val="13"/>
                <w:spacing w:val="7"/>
              </w:rPr>
              <w:t>奖励</w:t>
            </w:r>
            <w:r>
              <w:rPr>
                <w:rFonts w:ascii="SimSun" w:hAnsi="SimSun" w:eastAsia="SimSun" w:cs="SimSun"/>
                <w:sz w:val="13"/>
                <w:szCs w:val="13"/>
                <w:spacing w:val="6"/>
              </w:rPr>
              <w:t>金</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.30</w:t>
            </w:r>
          </w:p>
        </w:tc>
        <w:tc>
          <w:tcPr>
            <w:tcW w:w="540" w:type="dxa"/>
            <w:vAlign w:val="top"/>
            <w:tcBorders>
              <w:bottom w:val="single" w:color="000000" w:sz="2" w:space="0"/>
              <w:top w:val="single" w:color="000000" w:sz="2" w:space="0"/>
            </w:tcBorders>
          </w:tcPr>
          <w:p>
            <w:pPr>
              <w:ind w:left="30"/>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0229</w:t>
            </w:r>
          </w:p>
        </w:tc>
        <w:tc>
          <w:tcPr>
            <w:tcW w:w="2041" w:type="dxa"/>
            <w:vAlign w:val="top"/>
            <w:tcBorders>
              <w:bottom w:val="single" w:color="000000" w:sz="2" w:space="0"/>
              <w:top w:val="single" w:color="000000" w:sz="2" w:space="0"/>
            </w:tcBorders>
          </w:tcPr>
          <w:p>
            <w:pPr>
              <w:ind w:left="167"/>
              <w:spacing w:before="40" w:line="225" w:lineRule="auto"/>
              <w:rPr>
                <w:rFonts w:ascii="SimSun" w:hAnsi="SimSun" w:eastAsia="SimSun" w:cs="SimSun"/>
                <w:sz w:val="13"/>
                <w:szCs w:val="13"/>
              </w:rPr>
            </w:pPr>
            <w:r>
              <w:rPr>
                <w:rFonts w:ascii="SimSun" w:hAnsi="SimSun" w:eastAsia="SimSun" w:cs="SimSun"/>
                <w:sz w:val="13"/>
                <w:szCs w:val="13"/>
                <w:spacing w:val="8"/>
              </w:rPr>
              <w:t>福</w:t>
            </w:r>
            <w:r>
              <w:rPr>
                <w:rFonts w:ascii="SimSun" w:hAnsi="SimSun" w:eastAsia="SimSun" w:cs="SimSun"/>
                <w:sz w:val="13"/>
                <w:szCs w:val="13"/>
                <w:spacing w:val="7"/>
              </w:rPr>
              <w:t>利费</w:t>
            </w:r>
          </w:p>
        </w:tc>
        <w:tc>
          <w:tcPr>
            <w:tcW w:w="1324" w:type="dxa"/>
            <w:vAlign w:val="top"/>
            <w:tcBorders>
              <w:bottom w:val="single" w:color="000000" w:sz="2" w:space="0"/>
              <w:top w:val="single" w:color="000000" w:sz="2" w:space="0"/>
            </w:tcBorders>
          </w:tcPr>
          <w:p>
            <w:pPr>
              <w:ind w:left="956"/>
              <w:spacing w:before="62" w:line="194" w:lineRule="auto"/>
              <w:rPr>
                <w:rFonts w:ascii="SimSun" w:hAnsi="SimSun" w:eastAsia="SimSun" w:cs="SimSun"/>
                <w:sz w:val="13"/>
                <w:szCs w:val="13"/>
              </w:rPr>
            </w:pPr>
            <w:r>
              <w:rPr>
                <w:rFonts w:ascii="SimSun" w:hAnsi="SimSun" w:eastAsia="SimSun" w:cs="SimSun"/>
                <w:sz w:val="13"/>
                <w:szCs w:val="13"/>
                <w:spacing w:val="4"/>
              </w:rPr>
              <w:t>22.22</w:t>
            </w:r>
          </w:p>
        </w:tc>
        <w:tc>
          <w:tcPr>
            <w:tcW w:w="540"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9908</w:t>
            </w:r>
          </w:p>
        </w:tc>
        <w:tc>
          <w:tcPr>
            <w:tcW w:w="3309" w:type="dxa"/>
            <w:vAlign w:val="top"/>
            <w:tcBorders>
              <w:bottom w:val="single" w:color="000000" w:sz="2" w:space="0"/>
              <w:top w:val="single" w:color="000000" w:sz="2" w:space="0"/>
            </w:tcBorders>
          </w:tcPr>
          <w:p>
            <w:pPr>
              <w:ind w:left="170"/>
              <w:spacing w:before="40" w:line="225" w:lineRule="auto"/>
              <w:rPr>
                <w:rFonts w:ascii="SimSun" w:hAnsi="SimSun" w:eastAsia="SimSun" w:cs="SimSun"/>
                <w:sz w:val="13"/>
                <w:szCs w:val="13"/>
              </w:rPr>
            </w:pPr>
            <w:r>
              <w:rPr>
                <w:rFonts w:ascii="SimSun" w:hAnsi="SimSun" w:eastAsia="SimSun" w:cs="SimSun"/>
                <w:sz w:val="13"/>
                <w:szCs w:val="13"/>
                <w:spacing w:val="9"/>
              </w:rPr>
              <w:t>对民间非营利组织和群众性自治组织补</w:t>
            </w:r>
            <w:r>
              <w:rPr>
                <w:rFonts w:ascii="SimSun" w:hAnsi="SimSun" w:eastAsia="SimSun" w:cs="SimSun"/>
                <w:sz w:val="13"/>
                <w:szCs w:val="13"/>
                <w:spacing w:val="8"/>
              </w:rPr>
              <w:t>贴</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0310</w:t>
            </w:r>
          </w:p>
        </w:tc>
        <w:tc>
          <w:tcPr>
            <w:tcW w:w="2592" w:type="dxa"/>
            <w:vAlign w:val="top"/>
            <w:tcBorders>
              <w:bottom w:val="single" w:color="000000" w:sz="2" w:space="0"/>
              <w:top w:val="single" w:color="000000" w:sz="2" w:space="0"/>
            </w:tcBorders>
          </w:tcPr>
          <w:p>
            <w:pPr>
              <w:ind w:left="165"/>
              <w:spacing w:before="39" w:line="226" w:lineRule="auto"/>
              <w:rPr>
                <w:rFonts w:ascii="SimSun" w:hAnsi="SimSun" w:eastAsia="SimSun" w:cs="SimSun"/>
                <w:sz w:val="13"/>
                <w:szCs w:val="13"/>
              </w:rPr>
            </w:pPr>
            <w:r>
              <w:rPr>
                <w:rFonts w:ascii="SimSun" w:hAnsi="SimSun" w:eastAsia="SimSun" w:cs="SimSun"/>
                <w:sz w:val="13"/>
                <w:szCs w:val="13"/>
                <w:spacing w:val="12"/>
              </w:rPr>
              <w:t>个</w:t>
            </w:r>
            <w:r>
              <w:rPr>
                <w:rFonts w:ascii="SimSun" w:hAnsi="SimSun" w:eastAsia="SimSun" w:cs="SimSun"/>
                <w:sz w:val="13"/>
                <w:szCs w:val="13"/>
                <w:spacing w:val="8"/>
              </w:rPr>
              <w:t>人农业生产补贴</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0"/>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0231</w:t>
            </w:r>
          </w:p>
        </w:tc>
        <w:tc>
          <w:tcPr>
            <w:tcW w:w="2041" w:type="dxa"/>
            <w:vAlign w:val="top"/>
            <w:tcBorders>
              <w:bottom w:val="single" w:color="000000" w:sz="2" w:space="0"/>
              <w:top w:val="single" w:color="000000" w:sz="2" w:space="0"/>
            </w:tcBorders>
          </w:tcPr>
          <w:p>
            <w:pPr>
              <w:ind w:left="172"/>
              <w:spacing w:before="39" w:line="226" w:lineRule="auto"/>
              <w:rPr>
                <w:rFonts w:ascii="SimSun" w:hAnsi="SimSun" w:eastAsia="SimSun" w:cs="SimSun"/>
                <w:sz w:val="13"/>
                <w:szCs w:val="13"/>
              </w:rPr>
            </w:pPr>
            <w:r>
              <w:rPr>
                <w:rFonts w:ascii="SimSun" w:hAnsi="SimSun" w:eastAsia="SimSun" w:cs="SimSun"/>
                <w:sz w:val="13"/>
                <w:szCs w:val="13"/>
                <w:spacing w:val="9"/>
              </w:rPr>
              <w:t>公</w:t>
            </w:r>
            <w:r>
              <w:rPr>
                <w:rFonts w:ascii="SimSun" w:hAnsi="SimSun" w:eastAsia="SimSun" w:cs="SimSun"/>
                <w:sz w:val="13"/>
                <w:szCs w:val="13"/>
                <w:spacing w:val="8"/>
              </w:rPr>
              <w:t>务用车运行维护费</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4"/>
              </w:rPr>
              <w:t>3</w:t>
            </w:r>
            <w:r>
              <w:rPr>
                <w:rFonts w:ascii="SimSun" w:hAnsi="SimSun" w:eastAsia="SimSun" w:cs="SimSun"/>
                <w:sz w:val="13"/>
                <w:szCs w:val="13"/>
                <w:spacing w:val="3"/>
              </w:rPr>
              <w:t>.08</w:t>
            </w:r>
          </w:p>
        </w:tc>
        <w:tc>
          <w:tcPr>
            <w:tcW w:w="540"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9999</w:t>
            </w:r>
          </w:p>
        </w:tc>
        <w:tc>
          <w:tcPr>
            <w:tcW w:w="3309" w:type="dxa"/>
            <w:vAlign w:val="top"/>
            <w:tcBorders>
              <w:bottom w:val="single" w:color="000000" w:sz="2" w:space="0"/>
              <w:top w:val="single" w:color="000000" w:sz="2" w:space="0"/>
            </w:tcBorders>
          </w:tcPr>
          <w:p>
            <w:pPr>
              <w:ind w:left="171"/>
              <w:spacing w:before="39" w:line="226" w:lineRule="auto"/>
              <w:rPr>
                <w:rFonts w:ascii="SimSun" w:hAnsi="SimSun" w:eastAsia="SimSun" w:cs="SimSun"/>
                <w:sz w:val="13"/>
                <w:szCs w:val="13"/>
              </w:rPr>
            </w:pPr>
            <w:r>
              <w:rPr>
                <w:rFonts w:ascii="SimSun" w:hAnsi="SimSun" w:eastAsia="SimSun" w:cs="SimSun"/>
                <w:sz w:val="13"/>
                <w:szCs w:val="13"/>
                <w:spacing w:val="9"/>
              </w:rPr>
              <w:t>其</w:t>
            </w:r>
            <w:r>
              <w:rPr>
                <w:rFonts w:ascii="SimSun" w:hAnsi="SimSun" w:eastAsia="SimSun" w:cs="SimSun"/>
                <w:sz w:val="13"/>
                <w:szCs w:val="13"/>
                <w:spacing w:val="7"/>
              </w:rPr>
              <w:t>他支出</w:t>
            </w:r>
          </w:p>
        </w:tc>
        <w:tc>
          <w:tcPr>
            <w:tcW w:w="1330" w:type="dxa"/>
            <w:vAlign w:val="top"/>
            <w:tcBorders>
              <w:bottom w:val="single" w:color="000000" w:sz="2" w:space="0"/>
              <w:top w:val="single" w:color="000000" w:sz="2" w:space="0"/>
            </w:tcBorders>
          </w:tcPr>
          <w:p>
            <w:pPr>
              <w:ind w:right="12"/>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r>
      <w:tr>
        <w:trPr>
          <w:trHeight w:val="199" w:hRule="atLeast"/>
        </w:trPr>
        <w:tc>
          <w:tcPr>
            <w:tcW w:w="545" w:type="dxa"/>
            <w:vAlign w:val="top"/>
            <w:tcBorders>
              <w:bottom w:val="single" w:color="000000" w:sz="2" w:space="0"/>
              <w:top w:val="single" w:color="000000" w:sz="2" w:space="0"/>
            </w:tcBorders>
          </w:tcPr>
          <w:p>
            <w:pPr>
              <w:ind w:left="31"/>
              <w:spacing w:before="61" w:line="194"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0311</w:t>
            </w:r>
          </w:p>
        </w:tc>
        <w:tc>
          <w:tcPr>
            <w:tcW w:w="2592" w:type="dxa"/>
            <w:vAlign w:val="top"/>
            <w:tcBorders>
              <w:bottom w:val="single" w:color="000000" w:sz="2" w:space="0"/>
              <w:top w:val="single" w:color="000000" w:sz="2" w:space="0"/>
            </w:tcBorders>
          </w:tcPr>
          <w:p>
            <w:pPr>
              <w:ind w:left="164"/>
              <w:spacing w:before="40" w:line="225" w:lineRule="auto"/>
              <w:rPr>
                <w:rFonts w:ascii="SimSun" w:hAnsi="SimSun" w:eastAsia="SimSun" w:cs="SimSun"/>
                <w:sz w:val="13"/>
                <w:szCs w:val="13"/>
              </w:rPr>
            </w:pPr>
            <w:r>
              <w:rPr>
                <w:rFonts w:ascii="SimSun" w:hAnsi="SimSun" w:eastAsia="SimSun" w:cs="SimSun"/>
                <w:sz w:val="13"/>
                <w:szCs w:val="13"/>
                <w:spacing w:val="11"/>
              </w:rPr>
              <w:t>代</w:t>
            </w:r>
            <w:r>
              <w:rPr>
                <w:rFonts w:ascii="SimSun" w:hAnsi="SimSun" w:eastAsia="SimSun" w:cs="SimSun"/>
                <w:sz w:val="13"/>
                <w:szCs w:val="13"/>
                <w:spacing w:val="8"/>
              </w:rPr>
              <w:t>缴社会保险费</w:t>
            </w:r>
          </w:p>
        </w:tc>
        <w:tc>
          <w:tcPr>
            <w:tcW w:w="1324" w:type="dxa"/>
            <w:vAlign w:val="top"/>
            <w:tcBorders>
              <w:bottom w:val="single" w:color="000000" w:sz="2" w:space="0"/>
              <w:top w:val="single" w:color="000000" w:sz="2" w:space="0"/>
            </w:tcBorders>
          </w:tcPr>
          <w:p>
            <w:pPr>
              <w:ind w:right="13"/>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.00</w:t>
            </w:r>
          </w:p>
        </w:tc>
        <w:tc>
          <w:tcPr>
            <w:tcW w:w="540" w:type="dxa"/>
            <w:vAlign w:val="top"/>
            <w:tcBorders>
              <w:bottom w:val="single" w:color="000000" w:sz="2" w:space="0"/>
              <w:top w:val="single" w:color="000000" w:sz="2" w:space="0"/>
            </w:tcBorders>
          </w:tcPr>
          <w:p>
            <w:pPr>
              <w:ind w:left="30"/>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0239</w:t>
            </w:r>
          </w:p>
        </w:tc>
        <w:tc>
          <w:tcPr>
            <w:tcW w:w="2041" w:type="dxa"/>
            <w:vAlign w:val="top"/>
            <w:tcBorders>
              <w:bottom w:val="single" w:color="000000" w:sz="2" w:space="0"/>
              <w:top w:val="single" w:color="000000" w:sz="2" w:space="0"/>
            </w:tcBorders>
          </w:tcPr>
          <w:p>
            <w:pPr>
              <w:ind w:left="169"/>
              <w:spacing w:before="40" w:line="225" w:lineRule="auto"/>
              <w:rPr>
                <w:rFonts w:ascii="SimSun" w:hAnsi="SimSun" w:eastAsia="SimSun" w:cs="SimSun"/>
                <w:sz w:val="13"/>
                <w:szCs w:val="13"/>
              </w:rPr>
            </w:pPr>
            <w:r>
              <w:rPr>
                <w:rFonts w:ascii="SimSun" w:hAnsi="SimSun" w:eastAsia="SimSun" w:cs="SimSun"/>
                <w:sz w:val="13"/>
                <w:szCs w:val="13"/>
                <w:spacing w:val="9"/>
              </w:rPr>
              <w:t>其</w:t>
            </w:r>
            <w:r>
              <w:rPr>
                <w:rFonts w:ascii="SimSun" w:hAnsi="SimSun" w:eastAsia="SimSun" w:cs="SimSun"/>
                <w:sz w:val="13"/>
                <w:szCs w:val="13"/>
                <w:spacing w:val="8"/>
              </w:rPr>
              <w:t>他交通费用</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5"/>
              </w:rPr>
              <w:t>0</w:t>
            </w:r>
            <w:r>
              <w:rPr>
                <w:rFonts w:ascii="SimSun" w:hAnsi="SimSun" w:eastAsia="SimSun" w:cs="SimSun"/>
                <w:sz w:val="13"/>
                <w:szCs w:val="13"/>
                <w:spacing w:val="3"/>
              </w:rPr>
              <w:t>.55</w:t>
            </w:r>
          </w:p>
        </w:tc>
        <w:tc>
          <w:tcPr>
            <w:tcW w:w="540" w:type="dxa"/>
            <w:vAlign w:val="top"/>
            <w:tcBorders>
              <w:bottom w:val="single" w:color="000000" w:sz="2" w:space="0"/>
              <w:top w:val="single" w:color="000000" w:sz="2" w:space="0"/>
            </w:tcBorders>
          </w:tcPr>
          <w:p>
            <w:pPr>
              <w:spacing w:line="198" w:lineRule="exact"/>
              <w:rPr>
                <w:rFonts w:ascii="Arial"/>
                <w:sz w:val="17"/>
              </w:rPr>
            </w:pPr>
            <w:r/>
          </w:p>
        </w:tc>
        <w:tc>
          <w:tcPr>
            <w:tcW w:w="3309" w:type="dxa"/>
            <w:vAlign w:val="top"/>
            <w:tcBorders>
              <w:bottom w:val="single" w:color="000000" w:sz="2" w:space="0"/>
              <w:top w:val="single" w:color="000000" w:sz="2" w:space="0"/>
            </w:tcBorders>
          </w:tcPr>
          <w:p>
            <w:pPr>
              <w:spacing w:line="198" w:lineRule="exact"/>
              <w:rPr>
                <w:rFonts w:ascii="Arial"/>
                <w:sz w:val="17"/>
              </w:rPr>
            </w:pPr>
            <w:r/>
          </w:p>
        </w:tc>
        <w:tc>
          <w:tcPr>
            <w:tcW w:w="1330" w:type="dxa"/>
            <w:vAlign w:val="top"/>
            <w:tcBorders>
              <w:bottom w:val="single" w:color="000000" w:sz="2" w:space="0"/>
              <w:top w:val="single" w:color="000000" w:sz="2" w:space="0"/>
            </w:tcBorders>
          </w:tcPr>
          <w:p>
            <w:pPr>
              <w:spacing w:line="198" w:lineRule="exact"/>
              <w:rPr>
                <w:rFonts w:ascii="Arial"/>
                <w:sz w:val="17"/>
              </w:rPr>
            </w:pPr>
            <w:r/>
          </w:p>
        </w:tc>
      </w:tr>
      <w:tr>
        <w:trPr>
          <w:trHeight w:val="199" w:hRule="atLeast"/>
        </w:trPr>
        <w:tc>
          <w:tcPr>
            <w:tcW w:w="545" w:type="dxa"/>
            <w:vAlign w:val="top"/>
            <w:tcBorders>
              <w:bottom w:val="single" w:color="000000" w:sz="2" w:space="0"/>
              <w:top w:val="single" w:color="000000" w:sz="2" w:space="0"/>
            </w:tcBorders>
          </w:tcPr>
          <w:p>
            <w:pPr>
              <w:ind w:left="31"/>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0399</w:t>
            </w:r>
          </w:p>
        </w:tc>
        <w:tc>
          <w:tcPr>
            <w:tcW w:w="2592" w:type="dxa"/>
            <w:vAlign w:val="top"/>
            <w:tcBorders>
              <w:bottom w:val="single" w:color="000000" w:sz="2" w:space="0"/>
              <w:top w:val="single" w:color="000000" w:sz="2" w:space="0"/>
            </w:tcBorders>
          </w:tcPr>
          <w:p>
            <w:pPr>
              <w:ind w:left="166"/>
              <w:spacing w:before="40" w:line="225" w:lineRule="auto"/>
              <w:rPr>
                <w:rFonts w:ascii="SimSun" w:hAnsi="SimSun" w:eastAsia="SimSun" w:cs="SimSun"/>
                <w:sz w:val="13"/>
                <w:szCs w:val="13"/>
              </w:rPr>
            </w:pPr>
            <w:r>
              <w:rPr>
                <w:rFonts w:ascii="SimSun" w:hAnsi="SimSun" w:eastAsia="SimSun" w:cs="SimSun"/>
                <w:sz w:val="13"/>
                <w:szCs w:val="13"/>
                <w:spacing w:val="15"/>
              </w:rPr>
              <w:t>其</w:t>
            </w:r>
            <w:r>
              <w:rPr>
                <w:rFonts w:ascii="SimSun" w:hAnsi="SimSun" w:eastAsia="SimSun" w:cs="SimSun"/>
                <w:sz w:val="13"/>
                <w:szCs w:val="13"/>
                <w:spacing w:val="8"/>
              </w:rPr>
              <w:t>他对个人和家庭的补助</w:t>
            </w:r>
          </w:p>
        </w:tc>
        <w:tc>
          <w:tcPr>
            <w:tcW w:w="1324" w:type="dxa"/>
            <w:vAlign w:val="top"/>
            <w:tcBorders>
              <w:bottom w:val="single" w:color="000000" w:sz="2" w:space="0"/>
              <w:top w:val="single" w:color="000000" w:sz="2" w:space="0"/>
            </w:tcBorders>
          </w:tcPr>
          <w:p>
            <w:pPr>
              <w:ind w:right="13"/>
              <w:spacing w:before="61" w:line="195" w:lineRule="auto"/>
              <w:jc w:val="right"/>
              <w:rPr>
                <w:rFonts w:ascii="SimSun" w:hAnsi="SimSun" w:eastAsia="SimSun" w:cs="SimSun"/>
                <w:sz w:val="13"/>
                <w:szCs w:val="13"/>
              </w:rPr>
            </w:pPr>
            <w:r>
              <w:rPr>
                <w:rFonts w:ascii="SimSun" w:hAnsi="SimSun" w:eastAsia="SimSun" w:cs="SimSun"/>
                <w:sz w:val="13"/>
                <w:szCs w:val="13"/>
                <w:spacing w:val="2"/>
              </w:rPr>
              <w:t>1</w:t>
            </w:r>
            <w:r>
              <w:rPr>
                <w:rFonts w:ascii="SimSun" w:hAnsi="SimSun" w:eastAsia="SimSun" w:cs="SimSun"/>
                <w:sz w:val="13"/>
                <w:szCs w:val="13"/>
                <w:spacing w:val="1"/>
              </w:rPr>
              <w:t>.50</w:t>
            </w:r>
          </w:p>
        </w:tc>
        <w:tc>
          <w:tcPr>
            <w:tcW w:w="540" w:type="dxa"/>
            <w:vAlign w:val="top"/>
            <w:tcBorders>
              <w:bottom w:val="single" w:color="000000" w:sz="2" w:space="0"/>
              <w:top w:val="single" w:color="000000" w:sz="2" w:space="0"/>
            </w:tcBorders>
          </w:tcPr>
          <w:p>
            <w:pPr>
              <w:ind w:left="30"/>
              <w:spacing w:before="62"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0240</w:t>
            </w:r>
          </w:p>
        </w:tc>
        <w:tc>
          <w:tcPr>
            <w:tcW w:w="2041" w:type="dxa"/>
            <w:vAlign w:val="top"/>
            <w:tcBorders>
              <w:bottom w:val="single" w:color="000000" w:sz="2" w:space="0"/>
              <w:top w:val="single" w:color="000000" w:sz="2" w:space="0"/>
            </w:tcBorders>
          </w:tcPr>
          <w:p>
            <w:pPr>
              <w:ind w:left="167"/>
              <w:spacing w:before="40" w:line="225" w:lineRule="auto"/>
              <w:rPr>
                <w:rFonts w:ascii="SimSun" w:hAnsi="SimSun" w:eastAsia="SimSun" w:cs="SimSun"/>
                <w:sz w:val="13"/>
                <w:szCs w:val="13"/>
              </w:rPr>
            </w:pPr>
            <w:r>
              <w:rPr>
                <w:rFonts w:ascii="SimSun" w:hAnsi="SimSun" w:eastAsia="SimSun" w:cs="SimSun"/>
                <w:sz w:val="13"/>
                <w:szCs w:val="13"/>
                <w:spacing w:val="11"/>
              </w:rPr>
              <w:t>税</w:t>
            </w:r>
            <w:r>
              <w:rPr>
                <w:rFonts w:ascii="SimSun" w:hAnsi="SimSun" w:eastAsia="SimSun" w:cs="SimSun"/>
                <w:sz w:val="13"/>
                <w:szCs w:val="13"/>
                <w:spacing w:val="8"/>
              </w:rPr>
              <w:t>金及附加费用</w:t>
            </w:r>
          </w:p>
        </w:tc>
        <w:tc>
          <w:tcPr>
            <w:tcW w:w="1324" w:type="dxa"/>
            <w:vAlign w:val="top"/>
            <w:tcBorders>
              <w:bottom w:val="single" w:color="000000" w:sz="2" w:space="0"/>
              <w:top w:val="single" w:color="000000" w:sz="2" w:space="0"/>
            </w:tcBorders>
          </w:tcPr>
          <w:p>
            <w:pPr>
              <w:ind w:right="11"/>
              <w:spacing w:before="62" w:line="193" w:lineRule="auto"/>
              <w:jc w:val="right"/>
              <w:rPr>
                <w:rFonts w:ascii="SimSun" w:hAnsi="SimSun" w:eastAsia="SimSun" w:cs="SimSun"/>
                <w:sz w:val="13"/>
                <w:szCs w:val="13"/>
              </w:rPr>
            </w:pPr>
            <w:r>
              <w:rPr>
                <w:rFonts w:ascii="SimSun" w:hAnsi="SimSun" w:eastAsia="SimSun" w:cs="SimSun"/>
                <w:sz w:val="13"/>
                <w:szCs w:val="13"/>
                <w:spacing w:val="3"/>
              </w:rPr>
              <w:t>7.02</w:t>
            </w:r>
          </w:p>
        </w:tc>
        <w:tc>
          <w:tcPr>
            <w:tcW w:w="540" w:type="dxa"/>
            <w:vAlign w:val="top"/>
            <w:tcBorders>
              <w:bottom w:val="single" w:color="000000" w:sz="2" w:space="0"/>
              <w:top w:val="single" w:color="000000" w:sz="2" w:space="0"/>
            </w:tcBorders>
          </w:tcPr>
          <w:p>
            <w:pPr>
              <w:spacing w:line="198" w:lineRule="exact"/>
              <w:rPr>
                <w:rFonts w:ascii="Arial"/>
                <w:sz w:val="17"/>
              </w:rPr>
            </w:pPr>
            <w:r/>
          </w:p>
        </w:tc>
        <w:tc>
          <w:tcPr>
            <w:tcW w:w="3309" w:type="dxa"/>
            <w:vAlign w:val="top"/>
            <w:tcBorders>
              <w:bottom w:val="single" w:color="000000" w:sz="2" w:space="0"/>
              <w:top w:val="single" w:color="000000" w:sz="2" w:space="0"/>
            </w:tcBorders>
          </w:tcPr>
          <w:p>
            <w:pPr>
              <w:spacing w:line="198" w:lineRule="exact"/>
              <w:rPr>
                <w:rFonts w:ascii="Arial"/>
                <w:sz w:val="17"/>
              </w:rPr>
            </w:pPr>
            <w:r/>
          </w:p>
        </w:tc>
        <w:tc>
          <w:tcPr>
            <w:tcW w:w="1330" w:type="dxa"/>
            <w:vAlign w:val="top"/>
            <w:tcBorders>
              <w:bottom w:val="single" w:color="000000" w:sz="2" w:space="0"/>
              <w:top w:val="single" w:color="000000" w:sz="2" w:space="0"/>
            </w:tcBorders>
          </w:tcPr>
          <w:p>
            <w:pPr>
              <w:spacing w:line="198" w:lineRule="exact"/>
              <w:rPr>
                <w:rFonts w:ascii="Arial"/>
                <w:sz w:val="17"/>
              </w:rPr>
            </w:pPr>
            <w:r/>
          </w:p>
        </w:tc>
      </w:tr>
      <w:tr>
        <w:trPr>
          <w:trHeight w:val="199" w:hRule="atLeast"/>
        </w:trPr>
        <w:tc>
          <w:tcPr>
            <w:tcW w:w="545" w:type="dxa"/>
            <w:vAlign w:val="top"/>
            <w:tcBorders>
              <w:bottom w:val="single" w:color="000000" w:sz="2" w:space="0"/>
              <w:top w:val="single" w:color="000000" w:sz="2" w:space="0"/>
            </w:tcBorders>
          </w:tcPr>
          <w:p>
            <w:pPr>
              <w:spacing w:line="198" w:lineRule="exact"/>
              <w:rPr>
                <w:rFonts w:ascii="Arial"/>
                <w:sz w:val="17"/>
              </w:rPr>
            </w:pPr>
            <w:r/>
          </w:p>
        </w:tc>
        <w:tc>
          <w:tcPr>
            <w:tcW w:w="2592" w:type="dxa"/>
            <w:vAlign w:val="top"/>
            <w:tcBorders>
              <w:bottom w:val="single" w:color="000000" w:sz="2" w:space="0"/>
              <w:top w:val="single" w:color="000000" w:sz="2" w:space="0"/>
            </w:tcBorders>
          </w:tcPr>
          <w:p>
            <w:pPr>
              <w:spacing w:line="198" w:lineRule="exact"/>
              <w:rPr>
                <w:rFonts w:ascii="Arial"/>
                <w:sz w:val="17"/>
              </w:rPr>
            </w:pPr>
            <w:r/>
          </w:p>
        </w:tc>
        <w:tc>
          <w:tcPr>
            <w:tcW w:w="1324" w:type="dxa"/>
            <w:vAlign w:val="top"/>
            <w:tcBorders>
              <w:bottom w:val="single" w:color="000000" w:sz="2" w:space="0"/>
              <w:top w:val="single" w:color="000000" w:sz="2" w:space="0"/>
            </w:tcBorders>
          </w:tcPr>
          <w:p>
            <w:pPr>
              <w:spacing w:line="198" w:lineRule="exact"/>
              <w:rPr>
                <w:rFonts w:ascii="Arial"/>
                <w:sz w:val="17"/>
              </w:rPr>
            </w:pPr>
            <w:r/>
          </w:p>
        </w:tc>
        <w:tc>
          <w:tcPr>
            <w:tcW w:w="540" w:type="dxa"/>
            <w:vAlign w:val="top"/>
            <w:tcBorders>
              <w:bottom w:val="single" w:color="000000" w:sz="2" w:space="0"/>
              <w:top w:val="single" w:color="000000" w:sz="2" w:space="0"/>
            </w:tcBorders>
          </w:tcPr>
          <w:p>
            <w:pPr>
              <w:ind w:left="30"/>
              <w:spacing w:before="61" w:line="193" w:lineRule="auto"/>
              <w:rPr>
                <w:rFonts w:ascii="SimSun" w:hAnsi="SimSun" w:eastAsia="SimSun" w:cs="SimSun"/>
                <w:sz w:val="13"/>
                <w:szCs w:val="13"/>
              </w:rPr>
            </w:pPr>
            <w:r>
              <w:rPr>
                <w:rFonts w:ascii="SimSun" w:hAnsi="SimSun" w:eastAsia="SimSun" w:cs="SimSun"/>
                <w:sz w:val="13"/>
                <w:szCs w:val="13"/>
                <w:spacing w:val="6"/>
              </w:rPr>
              <w:t>3</w:t>
            </w:r>
            <w:r>
              <w:rPr>
                <w:rFonts w:ascii="SimSun" w:hAnsi="SimSun" w:eastAsia="SimSun" w:cs="SimSun"/>
                <w:sz w:val="13"/>
                <w:szCs w:val="13"/>
                <w:spacing w:val="3"/>
              </w:rPr>
              <w:t>0299</w:t>
            </w:r>
          </w:p>
        </w:tc>
        <w:tc>
          <w:tcPr>
            <w:tcW w:w="2041" w:type="dxa"/>
            <w:vAlign w:val="top"/>
            <w:tcBorders>
              <w:bottom w:val="single" w:color="000000" w:sz="2" w:space="0"/>
              <w:top w:val="single" w:color="000000" w:sz="2" w:space="0"/>
            </w:tcBorders>
          </w:tcPr>
          <w:p>
            <w:pPr>
              <w:ind w:left="169"/>
              <w:spacing w:before="39" w:line="226" w:lineRule="auto"/>
              <w:rPr>
                <w:rFonts w:ascii="SimSun" w:hAnsi="SimSun" w:eastAsia="SimSun" w:cs="SimSun"/>
                <w:sz w:val="13"/>
                <w:szCs w:val="13"/>
              </w:rPr>
            </w:pPr>
            <w:r>
              <w:rPr>
                <w:rFonts w:ascii="SimSun" w:hAnsi="SimSun" w:eastAsia="SimSun" w:cs="SimSun"/>
                <w:sz w:val="13"/>
                <w:szCs w:val="13"/>
                <w:spacing w:val="13"/>
              </w:rPr>
              <w:t>其</w:t>
            </w:r>
            <w:r>
              <w:rPr>
                <w:rFonts w:ascii="SimSun" w:hAnsi="SimSun" w:eastAsia="SimSun" w:cs="SimSun"/>
                <w:sz w:val="13"/>
                <w:szCs w:val="13"/>
                <w:spacing w:val="8"/>
              </w:rPr>
              <w:t>他商品和服务支出</w:t>
            </w:r>
          </w:p>
        </w:tc>
        <w:tc>
          <w:tcPr>
            <w:tcW w:w="1324" w:type="dxa"/>
            <w:vAlign w:val="top"/>
            <w:tcBorders>
              <w:bottom w:val="single" w:color="000000" w:sz="2" w:space="0"/>
              <w:top w:val="single" w:color="000000" w:sz="2" w:space="0"/>
            </w:tcBorders>
          </w:tcPr>
          <w:p>
            <w:pPr>
              <w:ind w:left="956"/>
              <w:spacing w:before="61" w:line="193" w:lineRule="auto"/>
              <w:rPr>
                <w:rFonts w:ascii="SimSun" w:hAnsi="SimSun" w:eastAsia="SimSun" w:cs="SimSun"/>
                <w:sz w:val="13"/>
                <w:szCs w:val="13"/>
              </w:rPr>
            </w:pPr>
            <w:r>
              <w:rPr>
                <w:rFonts w:ascii="SimSun" w:hAnsi="SimSun" w:eastAsia="SimSun" w:cs="SimSun"/>
                <w:sz w:val="13"/>
                <w:szCs w:val="13"/>
                <w:spacing w:val="4"/>
              </w:rPr>
              <w:t>20.27</w:t>
            </w:r>
          </w:p>
        </w:tc>
        <w:tc>
          <w:tcPr>
            <w:tcW w:w="540" w:type="dxa"/>
            <w:vAlign w:val="top"/>
            <w:tcBorders>
              <w:bottom w:val="single" w:color="000000" w:sz="2" w:space="0"/>
              <w:top w:val="single" w:color="000000" w:sz="2" w:space="0"/>
            </w:tcBorders>
          </w:tcPr>
          <w:p>
            <w:pPr>
              <w:spacing w:line="198" w:lineRule="exact"/>
              <w:rPr>
                <w:rFonts w:ascii="Arial"/>
                <w:sz w:val="17"/>
              </w:rPr>
            </w:pPr>
            <w:r/>
          </w:p>
        </w:tc>
        <w:tc>
          <w:tcPr>
            <w:tcW w:w="3309" w:type="dxa"/>
            <w:vAlign w:val="top"/>
            <w:tcBorders>
              <w:bottom w:val="single" w:color="000000" w:sz="2" w:space="0"/>
              <w:top w:val="single" w:color="000000" w:sz="2" w:space="0"/>
            </w:tcBorders>
          </w:tcPr>
          <w:p>
            <w:pPr>
              <w:spacing w:line="198" w:lineRule="exact"/>
              <w:rPr>
                <w:rFonts w:ascii="Arial"/>
                <w:sz w:val="17"/>
              </w:rPr>
            </w:pPr>
            <w:r/>
          </w:p>
        </w:tc>
        <w:tc>
          <w:tcPr>
            <w:tcW w:w="1330" w:type="dxa"/>
            <w:vAlign w:val="top"/>
            <w:tcBorders>
              <w:bottom w:val="single" w:color="000000" w:sz="2" w:space="0"/>
              <w:top w:val="single" w:color="000000" w:sz="2" w:space="0"/>
            </w:tcBorders>
          </w:tcPr>
          <w:p>
            <w:pPr>
              <w:spacing w:line="198" w:lineRule="exact"/>
              <w:rPr>
                <w:rFonts w:ascii="Arial"/>
                <w:sz w:val="17"/>
              </w:rPr>
            </w:pPr>
            <w:r/>
          </w:p>
        </w:tc>
      </w:tr>
      <w:tr>
        <w:trPr>
          <w:trHeight w:val="204" w:hRule="atLeast"/>
        </w:trPr>
        <w:tc>
          <w:tcPr>
            <w:tcW w:w="3137" w:type="dxa"/>
            <w:vAlign w:val="top"/>
            <w:gridSpan w:val="2"/>
            <w:tcBorders>
              <w:bottom w:val="single" w:color="000000" w:sz="2" w:space="0"/>
              <w:top w:val="single" w:color="000000" w:sz="2" w:space="0"/>
            </w:tcBorders>
          </w:tcPr>
          <w:p>
            <w:pPr>
              <w:ind w:left="1155"/>
              <w:spacing w:before="40" w:line="232" w:lineRule="auto"/>
              <w:rPr>
                <w:rFonts w:ascii="SimSun" w:hAnsi="SimSun" w:eastAsia="SimSun" w:cs="SimSun"/>
                <w:sz w:val="13"/>
                <w:szCs w:val="13"/>
              </w:rPr>
            </w:pPr>
            <w:r>
              <w:rPr>
                <w:rFonts w:ascii="SimSun" w:hAnsi="SimSun" w:eastAsia="SimSun" w:cs="SimSun"/>
                <w:sz w:val="13"/>
                <w:szCs w:val="13"/>
                <w:spacing w:val="8"/>
              </w:rPr>
              <w:t>人员经费合计</w:t>
            </w:r>
          </w:p>
        </w:tc>
        <w:tc>
          <w:tcPr>
            <w:tcW w:w="1324" w:type="dxa"/>
            <w:vAlign w:val="top"/>
            <w:tcBorders>
              <w:bottom w:val="single" w:color="000000" w:sz="2" w:space="0"/>
              <w:top w:val="single" w:color="000000" w:sz="2" w:space="0"/>
            </w:tcBorders>
          </w:tcPr>
          <w:p>
            <w:pPr>
              <w:ind w:left="743"/>
              <w:spacing w:before="61" w:line="194" w:lineRule="auto"/>
              <w:rPr>
                <w:rFonts w:ascii="SimSun" w:hAnsi="SimSun" w:eastAsia="SimSun" w:cs="SimSun"/>
                <w:sz w:val="13"/>
                <w:szCs w:val="13"/>
              </w:rPr>
            </w:pPr>
            <w:r>
              <w:rPr>
                <w:rFonts w:ascii="SimSun" w:hAnsi="SimSun" w:eastAsia="SimSun" w:cs="SimSun"/>
                <w:sz w:val="13"/>
                <w:szCs w:val="13"/>
                <w:spacing w:val="8"/>
              </w:rPr>
              <w:t>2</w:t>
            </w:r>
            <w:r>
              <w:rPr>
                <w:rFonts w:ascii="SimSun" w:hAnsi="SimSun" w:eastAsia="SimSun" w:cs="SimSun"/>
                <w:sz w:val="13"/>
                <w:szCs w:val="13"/>
                <w:spacing w:val="5"/>
              </w:rPr>
              <w:t>,</w:t>
            </w:r>
            <w:r>
              <w:rPr>
                <w:rFonts w:ascii="SimSun" w:hAnsi="SimSun" w:eastAsia="SimSun" w:cs="SimSun"/>
                <w:sz w:val="13"/>
                <w:szCs w:val="13"/>
                <w:spacing w:val="4"/>
              </w:rPr>
              <w:t>188.72</w:t>
            </w:r>
          </w:p>
        </w:tc>
        <w:tc>
          <w:tcPr>
            <w:tcW w:w="7754" w:type="dxa"/>
            <w:vAlign w:val="top"/>
            <w:gridSpan w:val="5"/>
            <w:tcBorders>
              <w:bottom w:val="single" w:color="000000" w:sz="2" w:space="0"/>
              <w:top w:val="single" w:color="000000" w:sz="2" w:space="0"/>
            </w:tcBorders>
          </w:tcPr>
          <w:p>
            <w:pPr>
              <w:ind w:left="3470"/>
              <w:spacing w:before="40" w:line="232" w:lineRule="auto"/>
              <w:rPr>
                <w:rFonts w:ascii="SimSun" w:hAnsi="SimSun" w:eastAsia="SimSun" w:cs="SimSun"/>
                <w:sz w:val="13"/>
                <w:szCs w:val="13"/>
              </w:rPr>
            </w:pPr>
            <w:r>
              <w:rPr>
                <w:rFonts w:ascii="SimSun" w:hAnsi="SimSun" w:eastAsia="SimSun" w:cs="SimSun"/>
                <w:sz w:val="13"/>
                <w:szCs w:val="13"/>
                <w:spacing w:val="10"/>
              </w:rPr>
              <w:t>公</w:t>
            </w:r>
            <w:r>
              <w:rPr>
                <w:rFonts w:ascii="SimSun" w:hAnsi="SimSun" w:eastAsia="SimSun" w:cs="SimSun"/>
                <w:sz w:val="13"/>
                <w:szCs w:val="13"/>
                <w:spacing w:val="7"/>
              </w:rPr>
              <w:t>用经费合计</w:t>
            </w:r>
          </w:p>
        </w:tc>
        <w:tc>
          <w:tcPr>
            <w:tcW w:w="1330" w:type="dxa"/>
            <w:vAlign w:val="top"/>
            <w:tcBorders>
              <w:bottom w:val="single" w:color="000000" w:sz="2" w:space="0"/>
              <w:top w:val="single" w:color="000000" w:sz="2" w:space="0"/>
            </w:tcBorders>
          </w:tcPr>
          <w:p>
            <w:pPr>
              <w:ind w:left="888"/>
              <w:spacing w:before="62" w:line="193" w:lineRule="auto"/>
              <w:rPr>
                <w:rFonts w:ascii="SimSun" w:hAnsi="SimSun" w:eastAsia="SimSun" w:cs="SimSun"/>
                <w:sz w:val="13"/>
                <w:szCs w:val="13"/>
              </w:rPr>
            </w:pPr>
            <w:r>
              <w:rPr>
                <w:rFonts w:ascii="SimSun" w:hAnsi="SimSun" w:eastAsia="SimSun" w:cs="SimSun"/>
                <w:sz w:val="13"/>
                <w:szCs w:val="13"/>
                <w:spacing w:val="7"/>
              </w:rPr>
              <w:t>4</w:t>
            </w:r>
            <w:r>
              <w:rPr>
                <w:rFonts w:ascii="SimSun" w:hAnsi="SimSun" w:eastAsia="SimSun" w:cs="SimSun"/>
                <w:sz w:val="13"/>
                <w:szCs w:val="13"/>
                <w:spacing w:val="4"/>
              </w:rPr>
              <w:t>59.93</w:t>
            </w:r>
          </w:p>
        </w:tc>
      </w:tr>
    </w:tbl>
    <w:p>
      <w:pPr>
        <w:ind w:left="38"/>
        <w:spacing w:before="34" w:line="223" w:lineRule="auto"/>
        <w:rPr>
          <w:rFonts w:ascii="SimSun" w:hAnsi="SimSun" w:eastAsia="SimSun" w:cs="SimSun"/>
          <w:sz w:val="13"/>
          <w:szCs w:val="13"/>
        </w:rPr>
      </w:pPr>
      <w:r>
        <w:rPr>
          <w:rFonts w:ascii="SimSun" w:hAnsi="SimSun" w:eastAsia="SimSun" w:cs="SimSun"/>
          <w:sz w:val="13"/>
          <w:szCs w:val="13"/>
          <w:spacing w:val="10"/>
        </w:rPr>
        <w:t>注</w:t>
      </w:r>
      <w:r>
        <w:rPr>
          <w:rFonts w:ascii="SimSun" w:hAnsi="SimSun" w:eastAsia="SimSun" w:cs="SimSun"/>
          <w:sz w:val="13"/>
          <w:szCs w:val="13"/>
          <w:spacing w:val="9"/>
        </w:rPr>
        <w:t>：本表反映单位本年度一般公共预算财政拨款基本支出明细情况。本表金额转换为万元时，因四舍五入可能存在尾差。</w:t>
      </w:r>
    </w:p>
    <w:p>
      <w:pPr>
        <w:spacing w:line="215" w:lineRule="exact"/>
        <w:jc w:val="right"/>
        <w:rPr/>
      </w:pPr>
      <w:r>
        <w:rPr>
          <w:position w:val="-4"/>
        </w:rPr>
        <w:drawing>
          <wp:inline distT="0" distB="0" distL="0" distR="0">
            <wp:extent cx="7619" cy="137159"/>
            <wp:effectExtent l="0" t="0" r="0" b="0"/>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7619" cy="137159"/>
                    </a:xfrm>
                    <a:prstGeom prst="rect">
                      <a:avLst/>
                    </a:prstGeom>
                  </pic:spPr>
                </pic:pic>
              </a:graphicData>
            </a:graphic>
          </wp:inline>
        </w:drawing>
      </w:r>
    </w:p>
    <w:p>
      <w:pPr>
        <w:sectPr>
          <w:type w:val="continuous"/>
          <w:pgSz w:w="15840" w:h="12240"/>
          <w:pgMar w:top="1040" w:right="1206" w:bottom="0" w:left="1077" w:header="0" w:footer="0" w:gutter="0"/>
          <w:cols w:equalWidth="0" w:num="1">
            <w:col w:w="13556" w:space="0"/>
          </w:cols>
        </w:sectPr>
        <w:rPr/>
      </w:pPr>
    </w:p>
    <w:p>
      <w:pPr>
        <w:rPr/>
      </w:pPr>
      <w:r/>
    </w:p>
    <w:p>
      <w:pPr>
        <w:spacing w:line="148" w:lineRule="exact"/>
        <w:rPr/>
      </w:pPr>
      <w:r/>
    </w:p>
    <w:p>
      <w:pPr>
        <w:sectPr>
          <w:pgSz w:w="15840" w:h="12240"/>
          <w:pgMar w:top="1040" w:right="1213" w:bottom="0" w:left="1075" w:header="0" w:footer="0" w:gutter="0"/>
          <w:cols w:equalWidth="0" w:num="1">
            <w:col w:w="13551" w:space="0"/>
          </w:cols>
        </w:sectPr>
        <w:rPr/>
      </w:pPr>
    </w:p>
    <w:p>
      <w:pPr>
        <w:spacing w:line="311" w:lineRule="auto"/>
        <w:rPr>
          <w:rFonts w:ascii="Arial"/>
          <w:sz w:val="21"/>
        </w:rPr>
      </w:pPr>
      <w:r/>
    </w:p>
    <w:p>
      <w:pPr>
        <w:spacing w:line="312" w:lineRule="auto"/>
        <w:rPr>
          <w:rFonts w:ascii="Arial"/>
          <w:sz w:val="21"/>
        </w:rPr>
      </w:pPr>
      <w:r/>
    </w:p>
    <w:p>
      <w:pPr>
        <w:ind w:left="46"/>
        <w:spacing w:before="52" w:line="194" w:lineRule="auto"/>
        <w:rPr>
          <w:rFonts w:ascii="SimSun" w:hAnsi="SimSun" w:eastAsia="SimSun" w:cs="SimSun"/>
          <w:sz w:val="16"/>
          <w:szCs w:val="16"/>
        </w:rPr>
      </w:pPr>
      <w:r>
        <w:rPr>
          <w:rFonts w:ascii="SimSun" w:hAnsi="SimSun" w:eastAsia="SimSun" w:cs="SimSun"/>
          <w:sz w:val="16"/>
          <w:szCs w:val="16"/>
          <w:spacing w:val="9"/>
        </w:rPr>
        <w:t>单</w:t>
      </w:r>
      <w:r>
        <w:rPr>
          <w:rFonts w:ascii="SimSun" w:hAnsi="SimSun" w:eastAsia="SimSun" w:cs="SimSun"/>
          <w:sz w:val="16"/>
          <w:szCs w:val="16"/>
          <w:spacing w:val="7"/>
        </w:rPr>
        <w:t>位：平顶山外国语学校</w:t>
      </w:r>
    </w:p>
    <w:p>
      <w:pPr>
        <w:spacing w:line="14" w:lineRule="auto"/>
        <w:rPr>
          <w:rFonts w:ascii="Arial"/>
          <w:sz w:val="2"/>
        </w:rPr>
      </w:pPr>
      <w:r>
        <w:rPr>
          <w:rFonts w:ascii="Arial" w:hAnsi="Arial" w:eastAsia="Arial" w:cs="Arial"/>
          <w:sz w:val="2"/>
          <w:szCs w:val="2"/>
        </w:rPr>
        <w:br w:type="column"/>
      </w:r>
    </w:p>
    <w:p>
      <w:pPr>
        <w:spacing w:before="66" w:line="539" w:lineRule="exact"/>
        <w:rPr>
          <w:rFonts w:ascii="SimHei" w:hAnsi="SimHei" w:eastAsia="SimHei" w:cs="SimHei"/>
          <w:sz w:val="33"/>
          <w:szCs w:val="33"/>
        </w:rPr>
      </w:pPr>
      <w:r>
        <w:rPr>
          <w:rFonts w:ascii="SimHei" w:hAnsi="SimHei" w:eastAsia="SimHei" w:cs="SimHei"/>
          <w:sz w:val="33"/>
          <w:szCs w:val="33"/>
          <w:spacing w:val="5"/>
          <w:position w:val="4"/>
        </w:rPr>
        <w:t>一般公共预算财政拨款“三公”经费支出决算</w:t>
      </w:r>
      <w:r>
        <w:rPr>
          <w:rFonts w:ascii="SimHei" w:hAnsi="SimHei" w:eastAsia="SimHei" w:cs="SimHei"/>
          <w:sz w:val="33"/>
          <w:szCs w:val="33"/>
          <w:spacing w:val="3"/>
          <w:position w:val="4"/>
        </w:rPr>
        <w:t>表</w:t>
      </w:r>
    </w:p>
    <w:p>
      <w:pPr>
        <w:ind w:left="3182"/>
        <w:spacing w:before="72" w:line="194" w:lineRule="auto"/>
        <w:rPr>
          <w:rFonts w:ascii="SimSun" w:hAnsi="SimSun" w:eastAsia="SimSun" w:cs="SimSun"/>
          <w:sz w:val="16"/>
          <w:szCs w:val="16"/>
        </w:rPr>
      </w:pPr>
      <w:r>
        <w:rPr>
          <w:rFonts w:ascii="SimSun" w:hAnsi="SimSun" w:eastAsia="SimSun" w:cs="SimSun"/>
          <w:sz w:val="16"/>
          <w:szCs w:val="16"/>
          <w:spacing w:val="4"/>
        </w:rPr>
        <w:t>2021年</w:t>
      </w:r>
      <w:r>
        <w:rPr>
          <w:rFonts w:ascii="SimSun" w:hAnsi="SimSun" w:eastAsia="SimSun" w:cs="SimSun"/>
          <w:sz w:val="16"/>
          <w:szCs w:val="16"/>
          <w:spacing w:val="3"/>
        </w:rPr>
        <w:t>度</w:t>
      </w:r>
    </w:p>
    <w:p>
      <w:pPr>
        <w:spacing w:line="14" w:lineRule="auto"/>
        <w:rPr>
          <w:rFonts w:ascii="Arial"/>
          <w:sz w:val="2"/>
        </w:rPr>
      </w:pPr>
      <w:r>
        <w:rPr>
          <w:rFonts w:ascii="Arial" w:hAnsi="Arial" w:eastAsia="Arial" w:cs="Arial"/>
          <w:sz w:val="2"/>
          <w:szCs w:val="2"/>
        </w:rPr>
        <w:br w:type="column"/>
      </w:r>
    </w:p>
    <w:p>
      <w:pPr>
        <w:spacing w:line="401" w:lineRule="auto"/>
        <w:rPr>
          <w:rFonts w:ascii="Arial"/>
          <w:sz w:val="21"/>
        </w:rPr>
      </w:pPr>
      <w:r/>
    </w:p>
    <w:p>
      <w:pPr>
        <w:ind w:right="23" w:firstLine="171"/>
        <w:spacing w:before="52" w:line="225" w:lineRule="auto"/>
        <w:rPr>
          <w:rFonts w:ascii="SimSun" w:hAnsi="SimSun" w:eastAsia="SimSun" w:cs="SimSun"/>
          <w:sz w:val="16"/>
          <w:szCs w:val="16"/>
        </w:rPr>
      </w:pPr>
      <w:r>
        <w:rPr>
          <w:rFonts w:ascii="SimSun" w:hAnsi="SimSun" w:eastAsia="SimSun" w:cs="SimSun"/>
          <w:sz w:val="16"/>
          <w:szCs w:val="16"/>
          <w:spacing w:val="4"/>
        </w:rPr>
        <w:t>公开07表</w:t>
      </w:r>
      <w:r>
        <w:rPr>
          <w:rFonts w:ascii="SimSun" w:hAnsi="SimSun" w:eastAsia="SimSun" w:cs="SimSun"/>
          <w:sz w:val="16"/>
          <w:szCs w:val="16"/>
        </w:rPr>
        <w:t xml:space="preserve"> </w:t>
      </w:r>
      <w:r>
        <w:rPr>
          <w:rFonts w:ascii="SimSun" w:hAnsi="SimSun" w:eastAsia="SimSun" w:cs="SimSun"/>
          <w:sz w:val="16"/>
          <w:szCs w:val="16"/>
          <w:spacing w:val="8"/>
        </w:rPr>
        <w:t>单</w:t>
      </w:r>
      <w:r>
        <w:rPr>
          <w:rFonts w:ascii="SimSun" w:hAnsi="SimSun" w:eastAsia="SimSun" w:cs="SimSun"/>
          <w:sz w:val="16"/>
          <w:szCs w:val="16"/>
          <w:spacing w:val="6"/>
        </w:rPr>
        <w:t>位：万元</w:t>
      </w:r>
    </w:p>
    <w:p>
      <w:pPr>
        <w:sectPr>
          <w:type w:val="continuous"/>
          <w:pgSz w:w="15840" w:h="12240"/>
          <w:pgMar w:top="1040" w:right="1213" w:bottom="0" w:left="1075" w:header="0" w:footer="0" w:gutter="0"/>
          <w:cols w:equalWidth="0" w:num="3">
            <w:col w:w="3173" w:space="100"/>
            <w:col w:w="9322" w:space="100"/>
            <w:col w:w="857" w:space="0"/>
          </w:cols>
        </w:sectPr>
        <w:rPr/>
      </w:pPr>
    </w:p>
    <w:p>
      <w:pPr>
        <w:spacing w:line="74" w:lineRule="auto"/>
        <w:rPr>
          <w:rFonts w:ascii="Arial"/>
          <w:sz w:val="2"/>
        </w:rPr>
      </w:pPr>
      <w:r>
        <w:rPr>
          <w:rFonts w:ascii="Arial"/>
          <w:sz w:val="2"/>
        </w:rPr>
      </w:r>
    </w:p>
    <w:tbl>
      <w:tblPr>
        <w:tblStyle w:val="2"/>
        <w:tblW w:w="1354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35"/>
        <w:gridCol w:w="1127"/>
        <w:gridCol w:w="1127"/>
        <w:gridCol w:w="1127"/>
        <w:gridCol w:w="1127"/>
        <w:gridCol w:w="1127"/>
        <w:gridCol w:w="1127"/>
        <w:gridCol w:w="1127"/>
        <w:gridCol w:w="1127"/>
        <w:gridCol w:w="1127"/>
        <w:gridCol w:w="1127"/>
        <w:gridCol w:w="1135"/>
      </w:tblGrid>
      <w:tr>
        <w:trPr>
          <w:trHeight w:val="222" w:hRule="atLeast"/>
        </w:trPr>
        <w:tc>
          <w:tcPr>
            <w:tcW w:w="6770" w:type="dxa"/>
            <w:vAlign w:val="top"/>
            <w:gridSpan w:val="6"/>
            <w:tcBorders>
              <w:bottom w:val="single" w:color="000000" w:sz="2" w:space="0"/>
              <w:top w:val="single" w:color="000000" w:sz="2" w:space="0"/>
            </w:tcBorders>
          </w:tcPr>
          <w:p>
            <w:pPr>
              <w:ind w:left="3167"/>
              <w:spacing w:before="46" w:line="216" w:lineRule="auto"/>
              <w:rPr>
                <w:rFonts w:ascii="SimSun" w:hAnsi="SimSun" w:eastAsia="SimSun" w:cs="SimSun"/>
                <w:sz w:val="15"/>
                <w:szCs w:val="15"/>
              </w:rPr>
            </w:pPr>
            <w:r>
              <w:rPr>
                <w:rFonts w:ascii="SimSun" w:hAnsi="SimSun" w:eastAsia="SimSun" w:cs="SimSun"/>
                <w:sz w:val="15"/>
                <w:szCs w:val="15"/>
                <w:spacing w:val="-2"/>
              </w:rPr>
              <w:t>预算</w:t>
            </w:r>
            <w:r>
              <w:rPr>
                <w:rFonts w:ascii="SimSun" w:hAnsi="SimSun" w:eastAsia="SimSun" w:cs="SimSun"/>
                <w:sz w:val="15"/>
                <w:szCs w:val="15"/>
                <w:spacing w:val="-1"/>
              </w:rPr>
              <w:t>数</w:t>
            </w:r>
          </w:p>
        </w:tc>
        <w:tc>
          <w:tcPr>
            <w:tcW w:w="6770" w:type="dxa"/>
            <w:vAlign w:val="top"/>
            <w:gridSpan w:val="6"/>
            <w:tcBorders>
              <w:bottom w:val="single" w:color="000000" w:sz="2" w:space="0"/>
              <w:top w:val="single" w:color="000000" w:sz="2" w:space="0"/>
            </w:tcBorders>
          </w:tcPr>
          <w:p>
            <w:pPr>
              <w:ind w:left="3169"/>
              <w:spacing w:before="46" w:line="216" w:lineRule="auto"/>
              <w:rPr>
                <w:rFonts w:ascii="SimSun" w:hAnsi="SimSun" w:eastAsia="SimSun" w:cs="SimSun"/>
                <w:sz w:val="15"/>
                <w:szCs w:val="15"/>
              </w:rPr>
            </w:pPr>
            <w:r>
              <w:rPr>
                <w:rFonts w:ascii="SimSun" w:hAnsi="SimSun" w:eastAsia="SimSun" w:cs="SimSun"/>
                <w:sz w:val="15"/>
                <w:szCs w:val="15"/>
                <w:spacing w:val="-4"/>
              </w:rPr>
              <w:t>决</w:t>
            </w:r>
            <w:r>
              <w:rPr>
                <w:rFonts w:ascii="SimSun" w:hAnsi="SimSun" w:eastAsia="SimSun" w:cs="SimSun"/>
                <w:sz w:val="15"/>
                <w:szCs w:val="15"/>
                <w:spacing w:val="-2"/>
              </w:rPr>
              <w:t>算数</w:t>
            </w:r>
          </w:p>
        </w:tc>
      </w:tr>
      <w:tr>
        <w:trPr>
          <w:trHeight w:val="215" w:hRule="atLeast"/>
        </w:trPr>
        <w:tc>
          <w:tcPr>
            <w:tcW w:w="1135" w:type="dxa"/>
            <w:vAlign w:val="top"/>
            <w:vMerge w:val="restart"/>
            <w:tcBorders>
              <w:bottom w:val="none" w:color="000000" w:sz="2" w:space="0"/>
              <w:top w:val="single" w:color="000000" w:sz="2" w:space="0"/>
            </w:tcBorders>
          </w:tcPr>
          <w:p>
            <w:pPr>
              <w:ind w:left="421"/>
              <w:spacing w:before="263" w:line="221" w:lineRule="auto"/>
              <w:rPr>
                <w:rFonts w:ascii="SimSun" w:hAnsi="SimSun" w:eastAsia="SimSun" w:cs="SimSun"/>
                <w:sz w:val="15"/>
                <w:szCs w:val="15"/>
              </w:rPr>
            </w:pPr>
            <w:r>
              <w:rPr>
                <w:rFonts w:ascii="SimSun" w:hAnsi="SimSun" w:eastAsia="SimSun" w:cs="SimSun"/>
                <w:sz w:val="15"/>
                <w:szCs w:val="15"/>
                <w:spacing w:val="-3"/>
              </w:rPr>
              <w:t>合</w:t>
            </w:r>
            <w:r>
              <w:rPr>
                <w:rFonts w:ascii="SimSun" w:hAnsi="SimSun" w:eastAsia="SimSun" w:cs="SimSun"/>
                <w:sz w:val="15"/>
                <w:szCs w:val="15"/>
                <w:spacing w:val="-2"/>
              </w:rPr>
              <w:t>计</w:t>
            </w:r>
          </w:p>
        </w:tc>
        <w:tc>
          <w:tcPr>
            <w:tcW w:w="1127" w:type="dxa"/>
            <w:vAlign w:val="top"/>
            <w:vMerge w:val="restart"/>
            <w:tcBorders>
              <w:bottom w:val="none" w:color="000000" w:sz="2" w:space="0"/>
              <w:top w:val="single" w:color="000000" w:sz="2" w:space="0"/>
            </w:tcBorders>
          </w:tcPr>
          <w:p>
            <w:pPr>
              <w:ind w:left="498" w:right="38" w:hanging="450"/>
              <w:spacing w:before="167" w:line="249" w:lineRule="auto"/>
              <w:rPr>
                <w:rFonts w:ascii="SimSun" w:hAnsi="SimSun" w:eastAsia="SimSun" w:cs="SimSun"/>
                <w:sz w:val="15"/>
                <w:szCs w:val="15"/>
              </w:rPr>
            </w:pPr>
            <w:r>
              <w:rPr>
                <w:rFonts w:ascii="SimSun" w:hAnsi="SimSun" w:eastAsia="SimSun" w:cs="SimSun"/>
                <w:sz w:val="15"/>
                <w:szCs w:val="15"/>
                <w:spacing w:val="-4"/>
              </w:rPr>
              <w:t>因公</w:t>
            </w:r>
            <w:r>
              <w:rPr>
                <w:rFonts w:ascii="SimSun" w:hAnsi="SimSun" w:eastAsia="SimSun" w:cs="SimSun"/>
                <w:sz w:val="15"/>
                <w:szCs w:val="15"/>
                <w:spacing w:val="-2"/>
              </w:rPr>
              <w:t>出国</w:t>
            </w:r>
            <w:r>
              <w:rPr>
                <w:rFonts w:ascii="SimSun" w:hAnsi="SimSun" w:eastAsia="SimSun" w:cs="SimSun"/>
                <w:sz w:val="15"/>
                <w:szCs w:val="15"/>
                <w:spacing w:val="-2"/>
              </w:rPr>
              <w:t xml:space="preserve"> </w:t>
            </w:r>
            <w:r>
              <w:rPr>
                <w:rFonts w:ascii="SimSun" w:hAnsi="SimSun" w:eastAsia="SimSun" w:cs="SimSun"/>
                <w:sz w:val="15"/>
                <w:szCs w:val="15"/>
                <w:spacing w:val="-2"/>
              </w:rPr>
              <w:t>(境)</w:t>
            </w:r>
            <w:r>
              <w:rPr>
                <w:rFonts w:ascii="SimSun" w:hAnsi="SimSun" w:eastAsia="SimSun" w:cs="SimSun"/>
                <w:sz w:val="15"/>
                <w:szCs w:val="15"/>
              </w:rPr>
              <w:t xml:space="preserve"> </w:t>
            </w:r>
            <w:r>
              <w:rPr>
                <w:rFonts w:ascii="SimSun" w:hAnsi="SimSun" w:eastAsia="SimSun" w:cs="SimSun"/>
                <w:sz w:val="15"/>
                <w:szCs w:val="15"/>
              </w:rPr>
              <w:t>费</w:t>
            </w:r>
          </w:p>
        </w:tc>
        <w:tc>
          <w:tcPr>
            <w:tcW w:w="3381" w:type="dxa"/>
            <w:vAlign w:val="top"/>
            <w:gridSpan w:val="3"/>
            <w:tcBorders>
              <w:bottom w:val="single" w:color="000000" w:sz="2" w:space="0"/>
              <w:top w:val="single" w:color="000000" w:sz="2" w:space="0"/>
            </w:tcBorders>
          </w:tcPr>
          <w:p>
            <w:pPr>
              <w:ind w:left="942"/>
              <w:spacing w:before="40" w:line="215" w:lineRule="auto"/>
              <w:rPr>
                <w:rFonts w:ascii="SimSun" w:hAnsi="SimSun" w:eastAsia="SimSun" w:cs="SimSun"/>
                <w:sz w:val="15"/>
                <w:szCs w:val="15"/>
              </w:rPr>
            </w:pPr>
            <w:r>
              <w:rPr>
                <w:rFonts w:ascii="SimSun" w:hAnsi="SimSun" w:eastAsia="SimSun" w:cs="SimSun"/>
                <w:sz w:val="15"/>
                <w:szCs w:val="15"/>
                <w:spacing w:val="1"/>
              </w:rPr>
              <w:t>公</w:t>
            </w:r>
            <w:r>
              <w:rPr>
                <w:rFonts w:ascii="SimSun" w:hAnsi="SimSun" w:eastAsia="SimSun" w:cs="SimSun"/>
                <w:sz w:val="15"/>
                <w:szCs w:val="15"/>
              </w:rPr>
              <w:t>务用车购置及运行费</w:t>
            </w:r>
          </w:p>
        </w:tc>
        <w:tc>
          <w:tcPr>
            <w:tcW w:w="1127" w:type="dxa"/>
            <w:vAlign w:val="top"/>
            <w:vMerge w:val="restart"/>
            <w:tcBorders>
              <w:bottom w:val="none" w:color="000000" w:sz="2" w:space="0"/>
              <w:top w:val="single" w:color="000000" w:sz="2" w:space="0"/>
            </w:tcBorders>
          </w:tcPr>
          <w:p>
            <w:pPr>
              <w:ind w:left="196"/>
              <w:spacing w:before="263" w:line="220" w:lineRule="auto"/>
              <w:rPr>
                <w:rFonts w:ascii="SimSun" w:hAnsi="SimSun" w:eastAsia="SimSun" w:cs="SimSun"/>
                <w:sz w:val="15"/>
                <w:szCs w:val="15"/>
              </w:rPr>
            </w:pPr>
            <w:r>
              <w:rPr>
                <w:rFonts w:ascii="SimSun" w:hAnsi="SimSun" w:eastAsia="SimSun" w:cs="SimSun"/>
                <w:sz w:val="15"/>
                <w:szCs w:val="15"/>
                <w:spacing w:val="-2"/>
              </w:rPr>
              <w:t>公</w:t>
            </w:r>
            <w:r>
              <w:rPr>
                <w:rFonts w:ascii="SimSun" w:hAnsi="SimSun" w:eastAsia="SimSun" w:cs="SimSun"/>
                <w:sz w:val="15"/>
                <w:szCs w:val="15"/>
                <w:spacing w:val="-1"/>
              </w:rPr>
              <w:t>务接待费</w:t>
            </w:r>
          </w:p>
        </w:tc>
        <w:tc>
          <w:tcPr>
            <w:tcW w:w="1127" w:type="dxa"/>
            <w:vAlign w:val="top"/>
            <w:vMerge w:val="restart"/>
            <w:tcBorders>
              <w:bottom w:val="none" w:color="000000" w:sz="2" w:space="0"/>
              <w:top w:val="single" w:color="000000" w:sz="2" w:space="0"/>
            </w:tcBorders>
          </w:tcPr>
          <w:p>
            <w:pPr>
              <w:ind w:left="419"/>
              <w:spacing w:before="263" w:line="221" w:lineRule="auto"/>
              <w:rPr>
                <w:rFonts w:ascii="SimSun" w:hAnsi="SimSun" w:eastAsia="SimSun" w:cs="SimSun"/>
                <w:sz w:val="15"/>
                <w:szCs w:val="15"/>
              </w:rPr>
            </w:pPr>
            <w:r>
              <w:rPr>
                <w:rFonts w:ascii="SimSun" w:hAnsi="SimSun" w:eastAsia="SimSun" w:cs="SimSun"/>
                <w:sz w:val="15"/>
                <w:szCs w:val="15"/>
                <w:spacing w:val="-3"/>
              </w:rPr>
              <w:t>合</w:t>
            </w:r>
            <w:r>
              <w:rPr>
                <w:rFonts w:ascii="SimSun" w:hAnsi="SimSun" w:eastAsia="SimSun" w:cs="SimSun"/>
                <w:sz w:val="15"/>
                <w:szCs w:val="15"/>
                <w:spacing w:val="-2"/>
              </w:rPr>
              <w:t>计</w:t>
            </w:r>
          </w:p>
        </w:tc>
        <w:tc>
          <w:tcPr>
            <w:tcW w:w="1127" w:type="dxa"/>
            <w:vAlign w:val="top"/>
            <w:vMerge w:val="restart"/>
            <w:tcBorders>
              <w:bottom w:val="none" w:color="000000" w:sz="2" w:space="0"/>
              <w:top w:val="single" w:color="000000" w:sz="2" w:space="0"/>
            </w:tcBorders>
          </w:tcPr>
          <w:p>
            <w:pPr>
              <w:ind w:left="504" w:right="32" w:hanging="450"/>
              <w:spacing w:before="167" w:line="249" w:lineRule="auto"/>
              <w:rPr>
                <w:rFonts w:ascii="SimSun" w:hAnsi="SimSun" w:eastAsia="SimSun" w:cs="SimSun"/>
                <w:sz w:val="15"/>
                <w:szCs w:val="15"/>
              </w:rPr>
            </w:pPr>
            <w:r>
              <w:rPr>
                <w:rFonts w:ascii="SimSun" w:hAnsi="SimSun" w:eastAsia="SimSun" w:cs="SimSun"/>
                <w:sz w:val="15"/>
                <w:szCs w:val="15"/>
                <w:spacing w:val="-4"/>
              </w:rPr>
              <w:t>因公</w:t>
            </w:r>
            <w:r>
              <w:rPr>
                <w:rFonts w:ascii="SimSun" w:hAnsi="SimSun" w:eastAsia="SimSun" w:cs="SimSun"/>
                <w:sz w:val="15"/>
                <w:szCs w:val="15"/>
                <w:spacing w:val="-2"/>
              </w:rPr>
              <w:t>出国</w:t>
            </w:r>
            <w:r>
              <w:rPr>
                <w:rFonts w:ascii="SimSun" w:hAnsi="SimSun" w:eastAsia="SimSun" w:cs="SimSun"/>
                <w:sz w:val="15"/>
                <w:szCs w:val="15"/>
                <w:spacing w:val="-2"/>
              </w:rPr>
              <w:t xml:space="preserve"> </w:t>
            </w:r>
            <w:r>
              <w:rPr>
                <w:rFonts w:ascii="SimSun" w:hAnsi="SimSun" w:eastAsia="SimSun" w:cs="SimSun"/>
                <w:sz w:val="15"/>
                <w:szCs w:val="15"/>
                <w:spacing w:val="-2"/>
              </w:rPr>
              <w:t>(境)</w:t>
            </w:r>
            <w:r>
              <w:rPr>
                <w:rFonts w:ascii="SimSun" w:hAnsi="SimSun" w:eastAsia="SimSun" w:cs="SimSun"/>
                <w:sz w:val="15"/>
                <w:szCs w:val="15"/>
              </w:rPr>
              <w:t xml:space="preserve"> </w:t>
            </w:r>
            <w:r>
              <w:rPr>
                <w:rFonts w:ascii="SimSun" w:hAnsi="SimSun" w:eastAsia="SimSun" w:cs="SimSun"/>
                <w:sz w:val="15"/>
                <w:szCs w:val="15"/>
              </w:rPr>
              <w:t>费</w:t>
            </w:r>
          </w:p>
        </w:tc>
        <w:tc>
          <w:tcPr>
            <w:tcW w:w="3381" w:type="dxa"/>
            <w:vAlign w:val="top"/>
            <w:gridSpan w:val="3"/>
            <w:tcBorders>
              <w:bottom w:val="single" w:color="000000" w:sz="2" w:space="0"/>
              <w:top w:val="single" w:color="000000" w:sz="2" w:space="0"/>
            </w:tcBorders>
          </w:tcPr>
          <w:p>
            <w:pPr>
              <w:ind w:left="948"/>
              <w:spacing w:before="40" w:line="215" w:lineRule="auto"/>
              <w:rPr>
                <w:rFonts w:ascii="SimSun" w:hAnsi="SimSun" w:eastAsia="SimSun" w:cs="SimSun"/>
                <w:sz w:val="15"/>
                <w:szCs w:val="15"/>
              </w:rPr>
            </w:pPr>
            <w:r>
              <w:rPr>
                <w:rFonts w:ascii="SimSun" w:hAnsi="SimSun" w:eastAsia="SimSun" w:cs="SimSun"/>
                <w:sz w:val="15"/>
                <w:szCs w:val="15"/>
                <w:spacing w:val="1"/>
              </w:rPr>
              <w:t>公</w:t>
            </w:r>
            <w:r>
              <w:rPr>
                <w:rFonts w:ascii="SimSun" w:hAnsi="SimSun" w:eastAsia="SimSun" w:cs="SimSun"/>
                <w:sz w:val="15"/>
                <w:szCs w:val="15"/>
              </w:rPr>
              <w:t>务用车购置及运行费</w:t>
            </w:r>
          </w:p>
        </w:tc>
        <w:tc>
          <w:tcPr>
            <w:tcW w:w="1135" w:type="dxa"/>
            <w:vAlign w:val="top"/>
            <w:vMerge w:val="restart"/>
            <w:tcBorders>
              <w:bottom w:val="none" w:color="000000" w:sz="2" w:space="0"/>
              <w:top w:val="single" w:color="000000" w:sz="2" w:space="0"/>
            </w:tcBorders>
          </w:tcPr>
          <w:p>
            <w:pPr>
              <w:ind w:left="202"/>
              <w:spacing w:before="263" w:line="220" w:lineRule="auto"/>
              <w:rPr>
                <w:rFonts w:ascii="SimSun" w:hAnsi="SimSun" w:eastAsia="SimSun" w:cs="SimSun"/>
                <w:sz w:val="15"/>
                <w:szCs w:val="15"/>
              </w:rPr>
            </w:pPr>
            <w:r>
              <w:rPr>
                <w:rFonts w:ascii="SimSun" w:hAnsi="SimSun" w:eastAsia="SimSun" w:cs="SimSun"/>
                <w:sz w:val="15"/>
                <w:szCs w:val="15"/>
                <w:spacing w:val="-2"/>
              </w:rPr>
              <w:t>公</w:t>
            </w:r>
            <w:r>
              <w:rPr>
                <w:rFonts w:ascii="SimSun" w:hAnsi="SimSun" w:eastAsia="SimSun" w:cs="SimSun"/>
                <w:sz w:val="15"/>
                <w:szCs w:val="15"/>
                <w:spacing w:val="-1"/>
              </w:rPr>
              <w:t>务接待费</w:t>
            </w:r>
          </w:p>
        </w:tc>
      </w:tr>
      <w:tr>
        <w:trPr>
          <w:trHeight w:val="435" w:hRule="atLeast"/>
        </w:trPr>
        <w:tc>
          <w:tcPr>
            <w:tcW w:w="1135" w:type="dxa"/>
            <w:vAlign w:val="top"/>
            <w:vMerge w:val="continue"/>
            <w:tcBorders>
              <w:bottom w:val="single" w:color="000000" w:sz="2" w:space="0"/>
              <w:top w:val="none" w:color="000000" w:sz="2" w:space="0"/>
            </w:tcBorders>
          </w:tcPr>
          <w:p>
            <w:pPr>
              <w:rPr>
                <w:rFonts w:ascii="Arial"/>
                <w:sz w:val="21"/>
              </w:rPr>
            </w:pPr>
            <w:r/>
          </w:p>
        </w:tc>
        <w:tc>
          <w:tcPr>
            <w:tcW w:w="1127" w:type="dxa"/>
            <w:vAlign w:val="top"/>
            <w:vMerge w:val="continue"/>
            <w:tcBorders>
              <w:bottom w:val="single" w:color="000000" w:sz="2" w:space="0"/>
              <w:top w:val="none" w:color="000000" w:sz="2" w:space="0"/>
            </w:tcBorders>
          </w:tcPr>
          <w:p>
            <w:pPr>
              <w:rPr>
                <w:rFonts w:ascii="Arial"/>
                <w:sz w:val="21"/>
              </w:rPr>
            </w:pPr>
            <w:r/>
          </w:p>
        </w:tc>
        <w:tc>
          <w:tcPr>
            <w:tcW w:w="1127" w:type="dxa"/>
            <w:vAlign w:val="top"/>
            <w:tcBorders>
              <w:bottom w:val="single" w:color="000000" w:sz="2" w:space="0"/>
              <w:top w:val="single" w:color="000000" w:sz="2" w:space="0"/>
            </w:tcBorders>
          </w:tcPr>
          <w:p>
            <w:pPr>
              <w:ind w:left="418"/>
              <w:spacing w:before="151" w:line="221" w:lineRule="auto"/>
              <w:rPr>
                <w:rFonts w:ascii="SimSun" w:hAnsi="SimSun" w:eastAsia="SimSun" w:cs="SimSun"/>
                <w:sz w:val="15"/>
                <w:szCs w:val="15"/>
              </w:rPr>
            </w:pPr>
            <w:r>
              <w:rPr>
                <w:rFonts w:ascii="SimSun" w:hAnsi="SimSun" w:eastAsia="SimSun" w:cs="SimSun"/>
                <w:sz w:val="15"/>
                <w:szCs w:val="15"/>
                <w:spacing w:val="-5"/>
              </w:rPr>
              <w:t>小</w:t>
            </w:r>
            <w:r>
              <w:rPr>
                <w:rFonts w:ascii="SimSun" w:hAnsi="SimSun" w:eastAsia="SimSun" w:cs="SimSun"/>
                <w:sz w:val="15"/>
                <w:szCs w:val="15"/>
                <w:spacing w:val="-4"/>
              </w:rPr>
              <w:t>计</w:t>
            </w:r>
          </w:p>
        </w:tc>
        <w:tc>
          <w:tcPr>
            <w:tcW w:w="1127" w:type="dxa"/>
            <w:vAlign w:val="top"/>
            <w:tcBorders>
              <w:bottom w:val="single" w:color="000000" w:sz="2" w:space="0"/>
              <w:top w:val="single" w:color="000000" w:sz="2" w:space="0"/>
            </w:tcBorders>
          </w:tcPr>
          <w:p>
            <w:pPr>
              <w:ind w:left="43"/>
              <w:spacing w:before="151" w:line="220" w:lineRule="auto"/>
              <w:rPr>
                <w:rFonts w:ascii="SimSun" w:hAnsi="SimSun" w:eastAsia="SimSun" w:cs="SimSun"/>
                <w:sz w:val="15"/>
                <w:szCs w:val="15"/>
              </w:rPr>
            </w:pPr>
            <w:r>
              <w:rPr>
                <w:rFonts w:ascii="SimSun" w:hAnsi="SimSun" w:eastAsia="SimSun" w:cs="SimSun"/>
                <w:sz w:val="15"/>
                <w:szCs w:val="15"/>
                <w:spacing w:val="-1"/>
              </w:rPr>
              <w:t>公务用</w:t>
            </w:r>
            <w:r>
              <w:rPr>
                <w:rFonts w:ascii="SimSun" w:hAnsi="SimSun" w:eastAsia="SimSun" w:cs="SimSun"/>
                <w:sz w:val="15"/>
                <w:szCs w:val="15"/>
              </w:rPr>
              <w:t>车购置费</w:t>
            </w:r>
          </w:p>
        </w:tc>
        <w:tc>
          <w:tcPr>
            <w:tcW w:w="1127" w:type="dxa"/>
            <w:vAlign w:val="top"/>
            <w:tcBorders>
              <w:bottom w:val="single" w:color="000000" w:sz="2" w:space="0"/>
              <w:top w:val="single" w:color="000000" w:sz="2" w:space="0"/>
            </w:tcBorders>
          </w:tcPr>
          <w:p>
            <w:pPr>
              <w:ind w:left="44"/>
              <w:spacing w:before="151" w:line="220" w:lineRule="auto"/>
              <w:rPr>
                <w:rFonts w:ascii="SimSun" w:hAnsi="SimSun" w:eastAsia="SimSun" w:cs="SimSun"/>
                <w:sz w:val="15"/>
                <w:szCs w:val="15"/>
              </w:rPr>
            </w:pPr>
            <w:r>
              <w:rPr>
                <w:rFonts w:ascii="SimSun" w:hAnsi="SimSun" w:eastAsia="SimSun" w:cs="SimSun"/>
                <w:sz w:val="15"/>
                <w:szCs w:val="15"/>
                <w:spacing w:val="-1"/>
              </w:rPr>
              <w:t>公务用</w:t>
            </w:r>
            <w:r>
              <w:rPr>
                <w:rFonts w:ascii="SimSun" w:hAnsi="SimSun" w:eastAsia="SimSun" w:cs="SimSun"/>
                <w:sz w:val="15"/>
                <w:szCs w:val="15"/>
              </w:rPr>
              <w:t>车运行费</w:t>
            </w:r>
          </w:p>
        </w:tc>
        <w:tc>
          <w:tcPr>
            <w:tcW w:w="1127" w:type="dxa"/>
            <w:vAlign w:val="top"/>
            <w:vMerge w:val="continue"/>
            <w:tcBorders>
              <w:bottom w:val="single" w:color="000000" w:sz="2" w:space="0"/>
              <w:top w:val="none" w:color="000000" w:sz="2" w:space="0"/>
            </w:tcBorders>
          </w:tcPr>
          <w:p>
            <w:pPr>
              <w:rPr>
                <w:rFonts w:ascii="Arial"/>
                <w:sz w:val="21"/>
              </w:rPr>
            </w:pPr>
            <w:r/>
          </w:p>
        </w:tc>
        <w:tc>
          <w:tcPr>
            <w:tcW w:w="1127" w:type="dxa"/>
            <w:vAlign w:val="top"/>
            <w:vMerge w:val="continue"/>
            <w:tcBorders>
              <w:bottom w:val="single" w:color="000000" w:sz="2" w:space="0"/>
              <w:top w:val="none" w:color="000000" w:sz="2" w:space="0"/>
            </w:tcBorders>
          </w:tcPr>
          <w:p>
            <w:pPr>
              <w:rPr>
                <w:rFonts w:ascii="Arial"/>
                <w:sz w:val="21"/>
              </w:rPr>
            </w:pPr>
            <w:r/>
          </w:p>
        </w:tc>
        <w:tc>
          <w:tcPr>
            <w:tcW w:w="1127" w:type="dxa"/>
            <w:vAlign w:val="top"/>
            <w:vMerge w:val="continue"/>
            <w:tcBorders>
              <w:bottom w:val="single" w:color="000000" w:sz="2" w:space="0"/>
              <w:top w:val="none" w:color="000000" w:sz="2" w:space="0"/>
            </w:tcBorders>
          </w:tcPr>
          <w:p>
            <w:pPr>
              <w:rPr>
                <w:rFonts w:ascii="Arial"/>
                <w:sz w:val="21"/>
              </w:rPr>
            </w:pPr>
            <w:r/>
          </w:p>
        </w:tc>
        <w:tc>
          <w:tcPr>
            <w:tcW w:w="1127" w:type="dxa"/>
            <w:vAlign w:val="top"/>
            <w:tcBorders>
              <w:bottom w:val="single" w:color="000000" w:sz="2" w:space="0"/>
              <w:top w:val="single" w:color="000000" w:sz="2" w:space="0"/>
            </w:tcBorders>
          </w:tcPr>
          <w:p>
            <w:pPr>
              <w:ind w:left="424"/>
              <w:spacing w:before="151" w:line="221" w:lineRule="auto"/>
              <w:rPr>
                <w:rFonts w:ascii="SimSun" w:hAnsi="SimSun" w:eastAsia="SimSun" w:cs="SimSun"/>
                <w:sz w:val="15"/>
                <w:szCs w:val="15"/>
              </w:rPr>
            </w:pPr>
            <w:r>
              <w:rPr>
                <w:rFonts w:ascii="SimSun" w:hAnsi="SimSun" w:eastAsia="SimSun" w:cs="SimSun"/>
                <w:sz w:val="15"/>
                <w:szCs w:val="15"/>
                <w:spacing w:val="-5"/>
              </w:rPr>
              <w:t>小</w:t>
            </w:r>
            <w:r>
              <w:rPr>
                <w:rFonts w:ascii="SimSun" w:hAnsi="SimSun" w:eastAsia="SimSun" w:cs="SimSun"/>
                <w:sz w:val="15"/>
                <w:szCs w:val="15"/>
                <w:spacing w:val="-4"/>
              </w:rPr>
              <w:t>计</w:t>
            </w:r>
          </w:p>
        </w:tc>
        <w:tc>
          <w:tcPr>
            <w:tcW w:w="1127" w:type="dxa"/>
            <w:vAlign w:val="top"/>
            <w:tcBorders>
              <w:bottom w:val="single" w:color="000000" w:sz="2" w:space="0"/>
              <w:top w:val="single" w:color="000000" w:sz="2" w:space="0"/>
            </w:tcBorders>
          </w:tcPr>
          <w:p>
            <w:pPr>
              <w:ind w:left="49"/>
              <w:spacing w:before="151" w:line="220" w:lineRule="auto"/>
              <w:rPr>
                <w:rFonts w:ascii="SimSun" w:hAnsi="SimSun" w:eastAsia="SimSun" w:cs="SimSun"/>
                <w:sz w:val="15"/>
                <w:szCs w:val="15"/>
              </w:rPr>
            </w:pPr>
            <w:r>
              <w:rPr>
                <w:rFonts w:ascii="SimSun" w:hAnsi="SimSun" w:eastAsia="SimSun" w:cs="SimSun"/>
                <w:sz w:val="15"/>
                <w:szCs w:val="15"/>
                <w:spacing w:val="-1"/>
              </w:rPr>
              <w:t>公务用</w:t>
            </w:r>
            <w:r>
              <w:rPr>
                <w:rFonts w:ascii="SimSun" w:hAnsi="SimSun" w:eastAsia="SimSun" w:cs="SimSun"/>
                <w:sz w:val="15"/>
                <w:szCs w:val="15"/>
              </w:rPr>
              <w:t>车购置费</w:t>
            </w:r>
          </w:p>
        </w:tc>
        <w:tc>
          <w:tcPr>
            <w:tcW w:w="1127" w:type="dxa"/>
            <w:vAlign w:val="top"/>
            <w:tcBorders>
              <w:bottom w:val="single" w:color="000000" w:sz="2" w:space="0"/>
              <w:top w:val="single" w:color="000000" w:sz="2" w:space="0"/>
            </w:tcBorders>
          </w:tcPr>
          <w:p>
            <w:pPr>
              <w:ind w:left="50"/>
              <w:spacing w:before="151" w:line="220" w:lineRule="auto"/>
              <w:rPr>
                <w:rFonts w:ascii="SimSun" w:hAnsi="SimSun" w:eastAsia="SimSun" w:cs="SimSun"/>
                <w:sz w:val="15"/>
                <w:szCs w:val="15"/>
              </w:rPr>
            </w:pPr>
            <w:r>
              <w:rPr>
                <w:rFonts w:ascii="SimSun" w:hAnsi="SimSun" w:eastAsia="SimSun" w:cs="SimSun"/>
                <w:sz w:val="15"/>
                <w:szCs w:val="15"/>
                <w:spacing w:val="-1"/>
              </w:rPr>
              <w:t>公务用</w:t>
            </w:r>
            <w:r>
              <w:rPr>
                <w:rFonts w:ascii="SimSun" w:hAnsi="SimSun" w:eastAsia="SimSun" w:cs="SimSun"/>
                <w:sz w:val="15"/>
                <w:szCs w:val="15"/>
              </w:rPr>
              <w:t>车运行费</w:t>
            </w:r>
          </w:p>
        </w:tc>
        <w:tc>
          <w:tcPr>
            <w:tcW w:w="1135" w:type="dxa"/>
            <w:vAlign w:val="top"/>
            <w:vMerge w:val="continue"/>
            <w:tcBorders>
              <w:bottom w:val="single" w:color="000000" w:sz="2" w:space="0"/>
              <w:top w:val="none" w:color="000000" w:sz="2" w:space="0"/>
            </w:tcBorders>
          </w:tcPr>
          <w:p>
            <w:pPr>
              <w:rPr>
                <w:rFonts w:ascii="Arial"/>
                <w:sz w:val="21"/>
              </w:rPr>
            </w:pPr>
            <w:r/>
          </w:p>
        </w:tc>
      </w:tr>
      <w:tr>
        <w:trPr>
          <w:trHeight w:val="215" w:hRule="atLeast"/>
        </w:trPr>
        <w:tc>
          <w:tcPr>
            <w:tcW w:w="1135" w:type="dxa"/>
            <w:vAlign w:val="top"/>
            <w:tcBorders>
              <w:bottom w:val="single" w:color="000000" w:sz="2" w:space="0"/>
              <w:top w:val="single" w:color="000000" w:sz="2" w:space="0"/>
            </w:tcBorders>
          </w:tcPr>
          <w:p>
            <w:pPr>
              <w:ind w:left="546"/>
              <w:spacing w:before="65" w:line="184" w:lineRule="auto"/>
              <w:rPr>
                <w:rFonts w:ascii="SimSun" w:hAnsi="SimSun" w:eastAsia="SimSun" w:cs="SimSun"/>
                <w:sz w:val="15"/>
                <w:szCs w:val="15"/>
              </w:rPr>
            </w:pPr>
            <w:r>
              <w:rPr>
                <w:rFonts w:ascii="SimSun" w:hAnsi="SimSun" w:eastAsia="SimSun" w:cs="SimSun"/>
                <w:sz w:val="15"/>
                <w:szCs w:val="15"/>
              </w:rPr>
              <w:t>1</w:t>
            </w:r>
          </w:p>
        </w:tc>
        <w:tc>
          <w:tcPr>
            <w:tcW w:w="1127" w:type="dxa"/>
            <w:vAlign w:val="top"/>
            <w:tcBorders>
              <w:bottom w:val="single" w:color="000000" w:sz="2" w:space="0"/>
              <w:top w:val="single" w:color="000000" w:sz="2" w:space="0"/>
            </w:tcBorders>
          </w:tcPr>
          <w:p>
            <w:pPr>
              <w:ind w:left="530"/>
              <w:spacing w:before="66" w:line="183" w:lineRule="auto"/>
              <w:rPr>
                <w:rFonts w:ascii="SimSun" w:hAnsi="SimSun" w:eastAsia="SimSun" w:cs="SimSun"/>
                <w:sz w:val="15"/>
                <w:szCs w:val="15"/>
              </w:rPr>
            </w:pPr>
            <w:r>
              <w:rPr>
                <w:rFonts w:ascii="SimSun" w:hAnsi="SimSun" w:eastAsia="SimSun" w:cs="SimSun"/>
                <w:sz w:val="15"/>
                <w:szCs w:val="15"/>
              </w:rPr>
              <w:t>2</w:t>
            </w:r>
          </w:p>
        </w:tc>
        <w:tc>
          <w:tcPr>
            <w:tcW w:w="1127" w:type="dxa"/>
            <w:vAlign w:val="top"/>
            <w:tcBorders>
              <w:bottom w:val="single" w:color="000000" w:sz="2" w:space="0"/>
              <w:top w:val="single" w:color="000000" w:sz="2" w:space="0"/>
            </w:tcBorders>
          </w:tcPr>
          <w:p>
            <w:pPr>
              <w:ind w:left="530"/>
              <w:spacing w:before="66" w:line="183" w:lineRule="auto"/>
              <w:rPr>
                <w:rFonts w:ascii="SimSun" w:hAnsi="SimSun" w:eastAsia="SimSun" w:cs="SimSun"/>
                <w:sz w:val="15"/>
                <w:szCs w:val="15"/>
              </w:rPr>
            </w:pPr>
            <w:r>
              <w:rPr>
                <w:rFonts w:ascii="SimSun" w:hAnsi="SimSun" w:eastAsia="SimSun" w:cs="SimSun"/>
                <w:sz w:val="15"/>
                <w:szCs w:val="15"/>
              </w:rPr>
              <w:t>3</w:t>
            </w:r>
          </w:p>
        </w:tc>
        <w:tc>
          <w:tcPr>
            <w:tcW w:w="1127" w:type="dxa"/>
            <w:vAlign w:val="top"/>
            <w:tcBorders>
              <w:bottom w:val="single" w:color="000000" w:sz="2" w:space="0"/>
              <w:top w:val="single" w:color="000000" w:sz="2" w:space="0"/>
            </w:tcBorders>
          </w:tcPr>
          <w:p>
            <w:pPr>
              <w:ind w:left="528"/>
              <w:spacing w:before="66" w:line="183" w:lineRule="auto"/>
              <w:rPr>
                <w:rFonts w:ascii="SimSun" w:hAnsi="SimSun" w:eastAsia="SimSun" w:cs="SimSun"/>
                <w:sz w:val="15"/>
                <w:szCs w:val="15"/>
              </w:rPr>
            </w:pPr>
            <w:r>
              <w:rPr>
                <w:rFonts w:ascii="SimSun" w:hAnsi="SimSun" w:eastAsia="SimSun" w:cs="SimSun"/>
                <w:sz w:val="15"/>
                <w:szCs w:val="15"/>
              </w:rPr>
              <w:t>4</w:t>
            </w:r>
          </w:p>
        </w:tc>
        <w:tc>
          <w:tcPr>
            <w:tcW w:w="1127" w:type="dxa"/>
            <w:vAlign w:val="top"/>
            <w:tcBorders>
              <w:bottom w:val="single" w:color="000000" w:sz="2" w:space="0"/>
              <w:top w:val="single" w:color="000000" w:sz="2" w:space="0"/>
            </w:tcBorders>
          </w:tcPr>
          <w:p>
            <w:pPr>
              <w:ind w:left="534"/>
              <w:spacing w:before="67" w:line="182" w:lineRule="auto"/>
              <w:rPr>
                <w:rFonts w:ascii="SimSun" w:hAnsi="SimSun" w:eastAsia="SimSun" w:cs="SimSun"/>
                <w:sz w:val="15"/>
                <w:szCs w:val="15"/>
              </w:rPr>
            </w:pPr>
            <w:r>
              <w:rPr>
                <w:rFonts w:ascii="SimSun" w:hAnsi="SimSun" w:eastAsia="SimSun" w:cs="SimSun"/>
                <w:sz w:val="15"/>
                <w:szCs w:val="15"/>
              </w:rPr>
              <w:t>5</w:t>
            </w:r>
          </w:p>
        </w:tc>
        <w:tc>
          <w:tcPr>
            <w:tcW w:w="1127" w:type="dxa"/>
            <w:vAlign w:val="top"/>
            <w:tcBorders>
              <w:bottom w:val="single" w:color="000000" w:sz="2" w:space="0"/>
              <w:top w:val="single" w:color="000000" w:sz="2" w:space="0"/>
            </w:tcBorders>
          </w:tcPr>
          <w:p>
            <w:pPr>
              <w:ind w:left="533"/>
              <w:spacing w:before="66" w:line="183" w:lineRule="auto"/>
              <w:rPr>
                <w:rFonts w:ascii="SimSun" w:hAnsi="SimSun" w:eastAsia="SimSun" w:cs="SimSun"/>
                <w:sz w:val="15"/>
                <w:szCs w:val="15"/>
              </w:rPr>
            </w:pPr>
            <w:r>
              <w:rPr>
                <w:rFonts w:ascii="SimSun" w:hAnsi="SimSun" w:eastAsia="SimSun" w:cs="SimSun"/>
                <w:sz w:val="15"/>
                <w:szCs w:val="15"/>
              </w:rPr>
              <w:t>6</w:t>
            </w:r>
          </w:p>
        </w:tc>
        <w:tc>
          <w:tcPr>
            <w:tcW w:w="1127" w:type="dxa"/>
            <w:vAlign w:val="top"/>
            <w:tcBorders>
              <w:bottom w:val="single" w:color="000000" w:sz="2" w:space="0"/>
              <w:top w:val="single" w:color="000000" w:sz="2" w:space="0"/>
            </w:tcBorders>
          </w:tcPr>
          <w:p>
            <w:pPr>
              <w:ind w:left="537"/>
              <w:spacing w:before="67" w:line="182" w:lineRule="auto"/>
              <w:rPr>
                <w:rFonts w:ascii="SimSun" w:hAnsi="SimSun" w:eastAsia="SimSun" w:cs="SimSun"/>
                <w:sz w:val="15"/>
                <w:szCs w:val="15"/>
              </w:rPr>
            </w:pPr>
            <w:r>
              <w:rPr>
                <w:rFonts w:ascii="SimSun" w:hAnsi="SimSun" w:eastAsia="SimSun" w:cs="SimSun"/>
                <w:sz w:val="15"/>
                <w:szCs w:val="15"/>
              </w:rPr>
              <w:t>7</w:t>
            </w:r>
          </w:p>
        </w:tc>
        <w:tc>
          <w:tcPr>
            <w:tcW w:w="1127" w:type="dxa"/>
            <w:vAlign w:val="top"/>
            <w:tcBorders>
              <w:bottom w:val="single" w:color="000000" w:sz="2" w:space="0"/>
              <w:top w:val="single" w:color="000000" w:sz="2" w:space="0"/>
            </w:tcBorders>
          </w:tcPr>
          <w:p>
            <w:pPr>
              <w:ind w:left="533"/>
              <w:spacing w:before="66" w:line="183" w:lineRule="auto"/>
              <w:rPr>
                <w:rFonts w:ascii="SimSun" w:hAnsi="SimSun" w:eastAsia="SimSun" w:cs="SimSun"/>
                <w:sz w:val="15"/>
                <w:szCs w:val="15"/>
              </w:rPr>
            </w:pPr>
            <w:r>
              <w:rPr>
                <w:rFonts w:ascii="SimSun" w:hAnsi="SimSun" w:eastAsia="SimSun" w:cs="SimSun"/>
                <w:sz w:val="15"/>
                <w:szCs w:val="15"/>
              </w:rPr>
              <w:t>8</w:t>
            </w:r>
          </w:p>
        </w:tc>
        <w:tc>
          <w:tcPr>
            <w:tcW w:w="1127" w:type="dxa"/>
            <w:vAlign w:val="top"/>
            <w:tcBorders>
              <w:bottom w:val="single" w:color="000000" w:sz="2" w:space="0"/>
              <w:top w:val="single" w:color="000000" w:sz="2" w:space="0"/>
            </w:tcBorders>
          </w:tcPr>
          <w:p>
            <w:pPr>
              <w:ind w:left="534"/>
              <w:spacing w:before="66" w:line="183" w:lineRule="auto"/>
              <w:rPr>
                <w:rFonts w:ascii="SimSun" w:hAnsi="SimSun" w:eastAsia="SimSun" w:cs="SimSun"/>
                <w:sz w:val="15"/>
                <w:szCs w:val="15"/>
              </w:rPr>
            </w:pPr>
            <w:r>
              <w:rPr>
                <w:rFonts w:ascii="SimSun" w:hAnsi="SimSun" w:eastAsia="SimSun" w:cs="SimSun"/>
                <w:sz w:val="15"/>
                <w:szCs w:val="15"/>
              </w:rPr>
              <w:t>9</w:t>
            </w:r>
          </w:p>
        </w:tc>
        <w:tc>
          <w:tcPr>
            <w:tcW w:w="1127" w:type="dxa"/>
            <w:vAlign w:val="top"/>
            <w:tcBorders>
              <w:bottom w:val="single" w:color="000000" w:sz="2" w:space="0"/>
              <w:top w:val="single" w:color="000000" w:sz="2" w:space="0"/>
            </w:tcBorders>
          </w:tcPr>
          <w:p>
            <w:pPr>
              <w:ind w:left="506"/>
              <w:spacing w:before="65" w:line="184"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0</w:t>
            </w:r>
          </w:p>
        </w:tc>
        <w:tc>
          <w:tcPr>
            <w:tcW w:w="1127" w:type="dxa"/>
            <w:vAlign w:val="top"/>
            <w:tcBorders>
              <w:bottom w:val="single" w:color="000000" w:sz="2" w:space="0"/>
              <w:top w:val="single" w:color="000000" w:sz="2" w:space="0"/>
            </w:tcBorders>
          </w:tcPr>
          <w:p>
            <w:pPr>
              <w:ind w:left="508"/>
              <w:spacing w:before="65" w:line="184"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1</w:t>
            </w:r>
          </w:p>
        </w:tc>
        <w:tc>
          <w:tcPr>
            <w:tcW w:w="1135" w:type="dxa"/>
            <w:vAlign w:val="top"/>
            <w:tcBorders>
              <w:bottom w:val="single" w:color="000000" w:sz="2" w:space="0"/>
              <w:top w:val="single" w:color="000000" w:sz="2" w:space="0"/>
            </w:tcBorders>
          </w:tcPr>
          <w:p>
            <w:pPr>
              <w:ind w:left="509"/>
              <w:spacing w:before="65" w:line="184" w:lineRule="auto"/>
              <w:rPr>
                <w:rFonts w:ascii="SimSun" w:hAnsi="SimSun" w:eastAsia="SimSun" w:cs="SimSun"/>
                <w:sz w:val="15"/>
                <w:szCs w:val="15"/>
              </w:rPr>
            </w:pPr>
            <w:r>
              <w:rPr>
                <w:rFonts w:ascii="SimSun" w:hAnsi="SimSun" w:eastAsia="SimSun" w:cs="SimSun"/>
                <w:sz w:val="15"/>
                <w:szCs w:val="15"/>
                <w:spacing w:val="-9"/>
              </w:rPr>
              <w:t>1</w:t>
            </w:r>
            <w:r>
              <w:rPr>
                <w:rFonts w:ascii="SimSun" w:hAnsi="SimSun" w:eastAsia="SimSun" w:cs="SimSun"/>
                <w:sz w:val="15"/>
                <w:szCs w:val="15"/>
                <w:spacing w:val="-7"/>
              </w:rPr>
              <w:t>2</w:t>
            </w:r>
          </w:p>
        </w:tc>
      </w:tr>
      <w:tr>
        <w:trPr>
          <w:trHeight w:val="222" w:hRule="atLeast"/>
        </w:trPr>
        <w:tc>
          <w:tcPr>
            <w:tcW w:w="1135" w:type="dxa"/>
            <w:vAlign w:val="top"/>
            <w:tcBorders>
              <w:bottom w:val="single" w:color="000000" w:sz="2" w:space="0"/>
              <w:top w:val="single" w:color="000000" w:sz="2" w:space="0"/>
            </w:tcBorders>
          </w:tcPr>
          <w:p>
            <w:pPr>
              <w:ind w:left="732"/>
              <w:spacing w:before="67" w:line="186" w:lineRule="auto"/>
              <w:rPr>
                <w:rFonts w:ascii="SimSun" w:hAnsi="SimSun" w:eastAsia="SimSun" w:cs="SimSun"/>
                <w:sz w:val="15"/>
                <w:szCs w:val="15"/>
              </w:rPr>
            </w:pPr>
            <w:r>
              <w:rPr>
                <w:rFonts w:ascii="SimSun" w:hAnsi="SimSun" w:eastAsia="SimSun" w:cs="SimSun"/>
                <w:sz w:val="15"/>
                <w:szCs w:val="15"/>
                <w:spacing w:val="-1"/>
              </w:rPr>
              <w:t>2</w:t>
            </w:r>
            <w:r>
              <w:rPr>
                <w:rFonts w:ascii="SimSun" w:hAnsi="SimSun" w:eastAsia="SimSun" w:cs="SimSun"/>
                <w:sz w:val="15"/>
                <w:szCs w:val="15"/>
              </w:rPr>
              <w:t>2.60</w:t>
            </w:r>
          </w:p>
        </w:tc>
        <w:tc>
          <w:tcPr>
            <w:tcW w:w="1127" w:type="dxa"/>
            <w:vAlign w:val="top"/>
            <w:tcBorders>
              <w:bottom w:val="single" w:color="000000" w:sz="2" w:space="0"/>
              <w:top w:val="single" w:color="000000" w:sz="2" w:space="0"/>
            </w:tcBorders>
          </w:tcPr>
          <w:p>
            <w:pPr>
              <w:ind w:left="801"/>
              <w:spacing w:before="67" w:line="185" w:lineRule="auto"/>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127" w:type="dxa"/>
            <w:vAlign w:val="top"/>
            <w:tcBorders>
              <w:bottom w:val="single" w:color="000000" w:sz="2" w:space="0"/>
              <w:top w:val="single" w:color="000000" w:sz="2" w:space="0"/>
            </w:tcBorders>
          </w:tcPr>
          <w:p>
            <w:pPr>
              <w:ind w:left="725"/>
              <w:spacing w:before="66" w:line="187" w:lineRule="auto"/>
              <w:rPr>
                <w:rFonts w:ascii="SimSun" w:hAnsi="SimSun" w:eastAsia="SimSun" w:cs="SimSun"/>
                <w:sz w:val="15"/>
                <w:szCs w:val="15"/>
              </w:rPr>
            </w:pPr>
            <w:r>
              <w:rPr>
                <w:rFonts w:ascii="SimSun" w:hAnsi="SimSun" w:eastAsia="SimSun" w:cs="SimSun"/>
                <w:sz w:val="15"/>
                <w:szCs w:val="15"/>
                <w:spacing w:val="-1"/>
              </w:rPr>
              <w:t>2</w:t>
            </w:r>
            <w:r>
              <w:rPr>
                <w:rFonts w:ascii="SimSun" w:hAnsi="SimSun" w:eastAsia="SimSun" w:cs="SimSun"/>
                <w:sz w:val="15"/>
                <w:szCs w:val="15"/>
              </w:rPr>
              <w:t>2.10</w:t>
            </w:r>
          </w:p>
        </w:tc>
        <w:tc>
          <w:tcPr>
            <w:tcW w:w="1127" w:type="dxa"/>
            <w:vAlign w:val="top"/>
            <w:tcBorders>
              <w:bottom w:val="single" w:color="000000" w:sz="2" w:space="0"/>
              <w:top w:val="single" w:color="000000" w:sz="2" w:space="0"/>
            </w:tcBorders>
          </w:tcPr>
          <w:p>
            <w:pPr>
              <w:ind w:left="734"/>
              <w:spacing w:before="66" w:line="186" w:lineRule="auto"/>
              <w:rPr>
                <w:rFonts w:ascii="SimSun" w:hAnsi="SimSun" w:eastAsia="SimSun" w:cs="SimSun"/>
                <w:sz w:val="15"/>
                <w:szCs w:val="15"/>
              </w:rPr>
            </w:pPr>
            <w:r>
              <w:rPr>
                <w:rFonts w:ascii="SimSun" w:hAnsi="SimSun" w:eastAsia="SimSun" w:cs="SimSun"/>
                <w:sz w:val="15"/>
                <w:szCs w:val="15"/>
                <w:spacing w:val="-2"/>
              </w:rPr>
              <w:t>19.00</w:t>
            </w:r>
          </w:p>
        </w:tc>
        <w:tc>
          <w:tcPr>
            <w:tcW w:w="1127" w:type="dxa"/>
            <w:vAlign w:val="top"/>
            <w:tcBorders>
              <w:bottom w:val="single" w:color="000000" w:sz="2" w:space="0"/>
              <w:top w:val="single" w:color="000000" w:sz="2" w:space="0"/>
            </w:tcBorders>
          </w:tcPr>
          <w:p>
            <w:pPr>
              <w:ind w:left="806"/>
              <w:spacing w:before="66" w:line="186" w:lineRule="auto"/>
              <w:rPr>
                <w:rFonts w:ascii="SimSun" w:hAnsi="SimSun" w:eastAsia="SimSun" w:cs="SimSun"/>
                <w:sz w:val="15"/>
                <w:szCs w:val="15"/>
              </w:rPr>
            </w:pPr>
            <w:r>
              <w:rPr>
                <w:rFonts w:ascii="SimSun" w:hAnsi="SimSun" w:eastAsia="SimSun" w:cs="SimSun"/>
                <w:sz w:val="15"/>
                <w:szCs w:val="15"/>
                <w:spacing w:val="-1"/>
              </w:rPr>
              <w:t>3.10</w:t>
            </w:r>
          </w:p>
        </w:tc>
        <w:tc>
          <w:tcPr>
            <w:tcW w:w="1127" w:type="dxa"/>
            <w:vAlign w:val="top"/>
            <w:tcBorders>
              <w:bottom w:val="single" w:color="000000" w:sz="2" w:space="0"/>
              <w:top w:val="single" w:color="000000" w:sz="2" w:space="0"/>
            </w:tcBorders>
          </w:tcPr>
          <w:p>
            <w:pPr>
              <w:ind w:left="805"/>
              <w:spacing w:before="67" w:line="185" w:lineRule="auto"/>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50</w:t>
            </w:r>
          </w:p>
        </w:tc>
        <w:tc>
          <w:tcPr>
            <w:tcW w:w="1127" w:type="dxa"/>
            <w:vAlign w:val="top"/>
            <w:tcBorders>
              <w:bottom w:val="single" w:color="000000" w:sz="2" w:space="0"/>
              <w:top w:val="single" w:color="000000" w:sz="2" w:space="0"/>
            </w:tcBorders>
          </w:tcPr>
          <w:p>
            <w:pPr>
              <w:ind w:left="807"/>
              <w:spacing w:before="67" w:line="185" w:lineRule="auto"/>
              <w:rPr>
                <w:rFonts w:ascii="SimSun" w:hAnsi="SimSun" w:eastAsia="SimSun" w:cs="SimSun"/>
                <w:sz w:val="15"/>
                <w:szCs w:val="15"/>
              </w:rPr>
            </w:pPr>
            <w:r>
              <w:rPr>
                <w:rFonts w:ascii="SimSun" w:hAnsi="SimSun" w:eastAsia="SimSun" w:cs="SimSun"/>
                <w:sz w:val="15"/>
                <w:szCs w:val="15"/>
                <w:spacing w:val="-1"/>
              </w:rPr>
              <w:t>3.52</w:t>
            </w:r>
          </w:p>
        </w:tc>
        <w:tc>
          <w:tcPr>
            <w:tcW w:w="1127" w:type="dxa"/>
            <w:vAlign w:val="top"/>
            <w:tcBorders>
              <w:bottom w:val="single" w:color="000000" w:sz="2" w:space="0"/>
              <w:top w:val="single" w:color="000000" w:sz="2" w:space="0"/>
            </w:tcBorders>
          </w:tcPr>
          <w:p>
            <w:pPr>
              <w:ind w:left="807"/>
              <w:spacing w:before="67" w:line="185" w:lineRule="auto"/>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127" w:type="dxa"/>
            <w:vAlign w:val="top"/>
            <w:tcBorders>
              <w:bottom w:val="single" w:color="000000" w:sz="2" w:space="0"/>
              <w:top w:val="single" w:color="000000" w:sz="2" w:space="0"/>
            </w:tcBorders>
          </w:tcPr>
          <w:p>
            <w:pPr>
              <w:ind w:left="807"/>
              <w:spacing w:before="67" w:line="185" w:lineRule="auto"/>
              <w:rPr>
                <w:rFonts w:ascii="SimSun" w:hAnsi="SimSun" w:eastAsia="SimSun" w:cs="SimSun"/>
                <w:sz w:val="15"/>
                <w:szCs w:val="15"/>
              </w:rPr>
            </w:pPr>
            <w:r>
              <w:rPr>
                <w:rFonts w:ascii="SimSun" w:hAnsi="SimSun" w:eastAsia="SimSun" w:cs="SimSun"/>
                <w:sz w:val="15"/>
                <w:szCs w:val="15"/>
                <w:spacing w:val="-1"/>
              </w:rPr>
              <w:t>3.08</w:t>
            </w:r>
          </w:p>
        </w:tc>
        <w:tc>
          <w:tcPr>
            <w:tcW w:w="1127" w:type="dxa"/>
            <w:vAlign w:val="top"/>
            <w:tcBorders>
              <w:bottom w:val="single" w:color="000000" w:sz="2" w:space="0"/>
              <w:top w:val="single" w:color="000000" w:sz="2" w:space="0"/>
            </w:tcBorders>
          </w:tcPr>
          <w:p>
            <w:pPr>
              <w:ind w:left="809"/>
              <w:spacing w:before="67" w:line="185" w:lineRule="auto"/>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00</w:t>
            </w:r>
          </w:p>
        </w:tc>
        <w:tc>
          <w:tcPr>
            <w:tcW w:w="1127" w:type="dxa"/>
            <w:vAlign w:val="top"/>
            <w:tcBorders>
              <w:bottom w:val="single" w:color="000000" w:sz="2" w:space="0"/>
              <w:top w:val="single" w:color="000000" w:sz="2" w:space="0"/>
            </w:tcBorders>
          </w:tcPr>
          <w:p>
            <w:pPr>
              <w:ind w:left="811"/>
              <w:spacing w:before="67" w:line="185" w:lineRule="auto"/>
              <w:rPr>
                <w:rFonts w:ascii="SimSun" w:hAnsi="SimSun" w:eastAsia="SimSun" w:cs="SimSun"/>
                <w:sz w:val="15"/>
                <w:szCs w:val="15"/>
              </w:rPr>
            </w:pPr>
            <w:r>
              <w:rPr>
                <w:rFonts w:ascii="SimSun" w:hAnsi="SimSun" w:eastAsia="SimSun" w:cs="SimSun"/>
                <w:sz w:val="15"/>
                <w:szCs w:val="15"/>
                <w:spacing w:val="-1"/>
              </w:rPr>
              <w:t>3.08</w:t>
            </w:r>
          </w:p>
        </w:tc>
        <w:tc>
          <w:tcPr>
            <w:tcW w:w="1135" w:type="dxa"/>
            <w:vAlign w:val="top"/>
            <w:tcBorders>
              <w:bottom w:val="single" w:color="000000" w:sz="2" w:space="0"/>
              <w:top w:val="single" w:color="000000" w:sz="2" w:space="0"/>
            </w:tcBorders>
          </w:tcPr>
          <w:p>
            <w:pPr>
              <w:ind w:left="810"/>
              <w:spacing w:before="67" w:line="185" w:lineRule="auto"/>
              <w:rPr>
                <w:rFonts w:ascii="SimSun" w:hAnsi="SimSun" w:eastAsia="SimSun" w:cs="SimSun"/>
                <w:sz w:val="15"/>
                <w:szCs w:val="15"/>
              </w:rPr>
            </w:pPr>
            <w:r>
              <w:rPr>
                <w:rFonts w:ascii="SimSun" w:hAnsi="SimSun" w:eastAsia="SimSun" w:cs="SimSun"/>
                <w:sz w:val="15"/>
                <w:szCs w:val="15"/>
                <w:spacing w:val="-1"/>
              </w:rPr>
              <w:t>0.</w:t>
            </w:r>
            <w:r>
              <w:rPr>
                <w:rFonts w:ascii="SimSun" w:hAnsi="SimSun" w:eastAsia="SimSun" w:cs="SimSun"/>
                <w:sz w:val="15"/>
                <w:szCs w:val="15"/>
              </w:rPr>
              <w:t>44</w:t>
            </w:r>
          </w:p>
        </w:tc>
      </w:tr>
    </w:tbl>
    <w:p>
      <w:pPr>
        <w:ind w:left="51" w:right="204" w:hanging="7"/>
        <w:spacing w:before="53" w:line="208" w:lineRule="auto"/>
        <w:rPr>
          <w:rFonts w:ascii="SimSun" w:hAnsi="SimSun" w:eastAsia="SimSun" w:cs="SimSun"/>
          <w:sz w:val="15"/>
          <w:szCs w:val="15"/>
        </w:rPr>
      </w:pPr>
      <w:r>
        <w:rPr>
          <w:rFonts w:ascii="SimSun" w:hAnsi="SimSun" w:eastAsia="SimSun" w:cs="SimSun"/>
          <w:sz w:val="15"/>
          <w:szCs w:val="15"/>
          <w:spacing w:val="2"/>
        </w:rPr>
        <w:t>注：本表反映单位本年度“三</w:t>
      </w:r>
      <w:r>
        <w:rPr>
          <w:rFonts w:ascii="SimSun" w:hAnsi="SimSun" w:eastAsia="SimSun" w:cs="SimSun"/>
          <w:sz w:val="15"/>
          <w:szCs w:val="15"/>
          <w:spacing w:val="1"/>
        </w:rPr>
        <w:t>公”经费支出预决算情况。其中，预算数为“三公”经费年初预算数；决算数是包括当年一般公共预算财政拨款和以前年度结转资金安排的实际支出。本表金额转换为万元</w:t>
      </w:r>
      <w:r>
        <w:rPr>
          <w:rFonts w:ascii="SimSun" w:hAnsi="SimSun" w:eastAsia="SimSun" w:cs="SimSun"/>
          <w:sz w:val="15"/>
          <w:szCs w:val="15"/>
        </w:rPr>
        <w:t xml:space="preserve"> </w:t>
      </w:r>
      <w:r>
        <w:rPr>
          <w:rFonts w:ascii="SimSun" w:hAnsi="SimSun" w:eastAsia="SimSun" w:cs="SimSun"/>
          <w:sz w:val="15"/>
          <w:szCs w:val="15"/>
          <w:spacing w:val="1"/>
        </w:rPr>
        <w:t>时，</w:t>
      </w:r>
      <w:r>
        <w:rPr>
          <w:rFonts w:ascii="SimSun" w:hAnsi="SimSun" w:eastAsia="SimSun" w:cs="SimSun"/>
          <w:sz w:val="15"/>
          <w:szCs w:val="15"/>
        </w:rPr>
        <w:t>因四舍五入可能存在尾差。</w:t>
      </w:r>
    </w:p>
    <w:p>
      <w:pPr>
        <w:sectPr>
          <w:type w:val="continuous"/>
          <w:pgSz w:w="15840" w:h="12240"/>
          <w:pgMar w:top="1040" w:right="1213" w:bottom="0" w:left="1075" w:header="0" w:footer="0" w:gutter="0"/>
          <w:cols w:equalWidth="0" w:num="1">
            <w:col w:w="13551" w:space="0"/>
          </w:cols>
        </w:sectPr>
        <w:rPr/>
      </w:pPr>
    </w:p>
    <w:p>
      <w:pPr>
        <w:rPr/>
      </w:pPr>
      <w:r/>
    </w:p>
    <w:p>
      <w:pPr>
        <w:spacing w:line="181" w:lineRule="exact"/>
        <w:rPr/>
      </w:pPr>
      <w:r/>
    </w:p>
    <w:p>
      <w:pPr>
        <w:sectPr>
          <w:pgSz w:w="15840" w:h="12240"/>
          <w:pgMar w:top="1040" w:right="1194" w:bottom="0" w:left="1072" w:header="0" w:footer="0" w:gutter="0"/>
          <w:cols w:equalWidth="0" w:num="1">
            <w:col w:w="13573" w:space="0"/>
          </w:cols>
        </w:sectPr>
        <w:rPr/>
      </w:pP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ind w:left="52"/>
        <w:spacing w:before="59" w:line="194" w:lineRule="auto"/>
        <w:rPr>
          <w:rFonts w:ascii="SimSun" w:hAnsi="SimSun" w:eastAsia="SimSun" w:cs="SimSun"/>
          <w:sz w:val="18"/>
          <w:szCs w:val="18"/>
        </w:rPr>
      </w:pPr>
      <w:r>
        <w:rPr>
          <w:rFonts w:ascii="SimSun" w:hAnsi="SimSun" w:eastAsia="SimSun" w:cs="SimSun"/>
          <w:sz w:val="18"/>
          <w:szCs w:val="18"/>
          <w:spacing w:val="9"/>
        </w:rPr>
        <w:t>单位：平顶山外国语学校</w:t>
      </w:r>
    </w:p>
    <w:p>
      <w:pPr>
        <w:spacing w:line="14" w:lineRule="auto"/>
        <w:rPr>
          <w:rFonts w:ascii="Arial"/>
          <w:sz w:val="2"/>
        </w:rPr>
      </w:pPr>
      <w:r>
        <w:rPr>
          <w:rFonts w:ascii="Arial" w:hAnsi="Arial" w:eastAsia="Arial" w:cs="Arial"/>
          <w:sz w:val="2"/>
          <w:szCs w:val="2"/>
        </w:rPr>
        <w:br w:type="column"/>
      </w:r>
    </w:p>
    <w:p>
      <w:pPr>
        <w:spacing w:before="75" w:line="226" w:lineRule="auto"/>
        <w:rPr>
          <w:rFonts w:ascii="SimHei" w:hAnsi="SimHei" w:eastAsia="SimHei" w:cs="SimHei"/>
          <w:sz w:val="37"/>
          <w:szCs w:val="37"/>
        </w:rPr>
      </w:pPr>
      <w:r>
        <w:rPr>
          <w:rFonts w:ascii="SimHei" w:hAnsi="SimHei" w:eastAsia="SimHei" w:cs="SimHei"/>
          <w:sz w:val="37"/>
          <w:szCs w:val="37"/>
          <w:spacing w:val="15"/>
        </w:rPr>
        <w:t>政</w:t>
      </w:r>
      <w:r>
        <w:rPr>
          <w:rFonts w:ascii="SimHei" w:hAnsi="SimHei" w:eastAsia="SimHei" w:cs="SimHei"/>
          <w:sz w:val="37"/>
          <w:szCs w:val="37"/>
          <w:spacing w:val="9"/>
        </w:rPr>
        <w:t>府性基金预算财政拨款收入支出决算表</w:t>
      </w:r>
    </w:p>
    <w:p>
      <w:pPr>
        <w:ind w:left="2220"/>
        <w:spacing w:before="276" w:line="194" w:lineRule="auto"/>
        <w:rPr>
          <w:rFonts w:ascii="SimSun" w:hAnsi="SimSun" w:eastAsia="SimSun" w:cs="SimSun"/>
          <w:sz w:val="18"/>
          <w:szCs w:val="18"/>
        </w:rPr>
      </w:pPr>
      <w:r>
        <w:rPr>
          <w:rFonts w:ascii="SimSun" w:hAnsi="SimSun" w:eastAsia="SimSun" w:cs="SimSun"/>
          <w:sz w:val="18"/>
          <w:szCs w:val="18"/>
          <w:spacing w:val="5"/>
        </w:rPr>
        <w:t>2021年</w:t>
      </w:r>
      <w:r>
        <w:rPr>
          <w:rFonts w:ascii="SimSun" w:hAnsi="SimSun" w:eastAsia="SimSun" w:cs="SimSun"/>
          <w:sz w:val="18"/>
          <w:szCs w:val="18"/>
          <w:spacing w:val="3"/>
        </w:rPr>
        <w:t>度</w:t>
      </w:r>
    </w:p>
    <w:p>
      <w:pPr>
        <w:spacing w:line="14" w:lineRule="auto"/>
        <w:rPr>
          <w:rFonts w:ascii="Arial"/>
          <w:sz w:val="2"/>
        </w:rPr>
      </w:pPr>
      <w:r>
        <w:rPr>
          <w:rFonts w:ascii="Arial" w:hAnsi="Arial" w:eastAsia="Arial" w:cs="Arial"/>
          <w:sz w:val="2"/>
          <w:szCs w:val="2"/>
        </w:rPr>
        <w:br w:type="column"/>
      </w:r>
    </w:p>
    <w:p>
      <w:pPr>
        <w:spacing w:line="246" w:lineRule="auto"/>
        <w:rPr>
          <w:rFonts w:ascii="Arial"/>
          <w:sz w:val="21"/>
        </w:rPr>
      </w:pPr>
      <w:r/>
    </w:p>
    <w:p>
      <w:pPr>
        <w:spacing w:line="247" w:lineRule="auto"/>
        <w:rPr>
          <w:rFonts w:ascii="Arial"/>
          <w:sz w:val="21"/>
        </w:rPr>
      </w:pPr>
      <w:r/>
    </w:p>
    <w:p>
      <w:pPr>
        <w:ind w:right="29" w:firstLine="193"/>
        <w:spacing w:before="58" w:line="225" w:lineRule="auto"/>
        <w:rPr>
          <w:rFonts w:ascii="SimSun" w:hAnsi="SimSun" w:eastAsia="SimSun" w:cs="SimSun"/>
          <w:sz w:val="18"/>
          <w:szCs w:val="18"/>
        </w:rPr>
      </w:pPr>
      <w:r>
        <w:rPr>
          <w:rFonts w:ascii="SimSun" w:hAnsi="SimSun" w:eastAsia="SimSun" w:cs="SimSun"/>
          <w:sz w:val="18"/>
          <w:szCs w:val="18"/>
          <w:spacing w:val="5"/>
        </w:rPr>
        <w:t>公开08表</w:t>
      </w:r>
      <w:r>
        <w:rPr>
          <w:rFonts w:ascii="SimSun" w:hAnsi="SimSun" w:eastAsia="SimSun" w:cs="SimSun"/>
          <w:sz w:val="18"/>
          <w:szCs w:val="18"/>
        </w:rPr>
        <w:t xml:space="preserve"> </w:t>
      </w:r>
      <w:r>
        <w:rPr>
          <w:rFonts w:ascii="SimSun" w:hAnsi="SimSun" w:eastAsia="SimSun" w:cs="SimSun"/>
          <w:sz w:val="18"/>
          <w:szCs w:val="18"/>
          <w:spacing w:val="10"/>
        </w:rPr>
        <w:t>单</w:t>
      </w:r>
      <w:r>
        <w:rPr>
          <w:rFonts w:ascii="SimSun" w:hAnsi="SimSun" w:eastAsia="SimSun" w:cs="SimSun"/>
          <w:sz w:val="18"/>
          <w:szCs w:val="18"/>
          <w:spacing w:val="7"/>
        </w:rPr>
        <w:t>位：万元</w:t>
      </w:r>
    </w:p>
    <w:p>
      <w:pPr>
        <w:sectPr>
          <w:type w:val="continuous"/>
          <w:pgSz w:w="15840" w:h="12240"/>
          <w:pgMar w:top="1040" w:right="1194" w:bottom="0" w:left="1072" w:header="0" w:footer="0" w:gutter="0"/>
          <w:cols w:equalWidth="0" w:num="3">
            <w:col w:w="3286" w:space="100"/>
            <w:col w:w="9119" w:space="100"/>
            <w:col w:w="968" w:space="0"/>
          </w:cols>
        </w:sectPr>
        <w:rPr/>
      </w:pPr>
    </w:p>
    <w:p>
      <w:pPr>
        <w:spacing w:line="90" w:lineRule="auto"/>
        <w:rPr>
          <w:rFonts w:ascii="Arial"/>
          <w:sz w:val="2"/>
        </w:rPr>
      </w:pPr>
      <w:r>
        <w:rPr>
          <w:rFonts w:ascii="Arial"/>
          <w:sz w:val="2"/>
        </w:rPr>
      </w:r>
    </w:p>
    <w:tbl>
      <w:tblPr>
        <w:tblStyle w:val="2"/>
        <w:tblW w:w="1355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907"/>
        <w:gridCol w:w="3536"/>
        <w:gridCol w:w="1518"/>
        <w:gridCol w:w="1517"/>
        <w:gridCol w:w="1518"/>
        <w:gridCol w:w="1518"/>
        <w:gridCol w:w="1517"/>
        <w:gridCol w:w="1526"/>
      </w:tblGrid>
      <w:tr>
        <w:trPr>
          <w:trHeight w:val="252" w:hRule="atLeast"/>
        </w:trPr>
        <w:tc>
          <w:tcPr>
            <w:tcW w:w="4443" w:type="dxa"/>
            <w:vAlign w:val="top"/>
            <w:gridSpan w:val="2"/>
            <w:tcBorders>
              <w:bottom w:val="single" w:color="000000" w:sz="2" w:space="0"/>
              <w:top w:val="single" w:color="000000" w:sz="2" w:space="0"/>
            </w:tcBorders>
          </w:tcPr>
          <w:p>
            <w:pPr>
              <w:ind w:left="37"/>
              <w:spacing w:before="54" w:line="214" w:lineRule="auto"/>
              <w:rPr>
                <w:rFonts w:ascii="SimSun" w:hAnsi="SimSun" w:eastAsia="SimSun" w:cs="SimSun"/>
                <w:sz w:val="17"/>
                <w:szCs w:val="17"/>
              </w:rPr>
            </w:pPr>
            <w:r>
              <w:rPr>
                <w:rFonts w:ascii="SimSun" w:hAnsi="SimSun" w:eastAsia="SimSun" w:cs="SimSun"/>
                <w:sz w:val="17"/>
                <w:szCs w:val="17"/>
                <w:spacing w:val="-1"/>
              </w:rPr>
              <w:t>项</w:t>
            </w:r>
            <w:r>
              <w:rPr>
                <w:rFonts w:ascii="SimSun" w:hAnsi="SimSun" w:eastAsia="SimSun" w:cs="SimSun"/>
                <w:sz w:val="17"/>
                <w:szCs w:val="17"/>
                <w:spacing w:val="-1"/>
              </w:rPr>
              <w:t xml:space="preserve">                                         </w:t>
            </w:r>
            <w:r>
              <w:rPr>
                <w:rFonts w:ascii="SimSun" w:hAnsi="SimSun" w:eastAsia="SimSun" w:cs="SimSun"/>
                <w:sz w:val="17"/>
                <w:szCs w:val="17"/>
              </w:rPr>
              <w:t xml:space="preserve">       </w:t>
            </w:r>
            <w:r>
              <w:rPr>
                <w:rFonts w:ascii="SimSun" w:hAnsi="SimSun" w:eastAsia="SimSun" w:cs="SimSun"/>
                <w:sz w:val="17"/>
                <w:szCs w:val="17"/>
              </w:rPr>
              <w:t>目</w:t>
            </w:r>
          </w:p>
        </w:tc>
        <w:tc>
          <w:tcPr>
            <w:tcW w:w="1518" w:type="dxa"/>
            <w:vAlign w:val="top"/>
            <w:vMerge w:val="restart"/>
            <w:tcBorders>
              <w:bottom w:val="none" w:color="000000" w:sz="2" w:space="0"/>
              <w:top w:val="single" w:color="000000" w:sz="2" w:space="0"/>
            </w:tcBorders>
          </w:tcPr>
          <w:p>
            <w:pPr>
              <w:spacing w:line="370" w:lineRule="auto"/>
              <w:rPr>
                <w:rFonts w:ascii="Arial"/>
                <w:sz w:val="21"/>
              </w:rPr>
            </w:pPr>
            <w:r/>
          </w:p>
          <w:p>
            <w:pPr>
              <w:ind w:left="167"/>
              <w:spacing w:before="56" w:line="222" w:lineRule="auto"/>
              <w:rPr>
                <w:rFonts w:ascii="SimSun" w:hAnsi="SimSun" w:eastAsia="SimSun" w:cs="SimSun"/>
                <w:sz w:val="17"/>
                <w:szCs w:val="17"/>
              </w:rPr>
            </w:pPr>
            <w:r>
              <w:rPr>
                <w:rFonts w:ascii="SimSun" w:hAnsi="SimSun" w:eastAsia="SimSun" w:cs="SimSun"/>
                <w:sz w:val="17"/>
                <w:szCs w:val="17"/>
                <w:spacing w:val="1"/>
              </w:rPr>
              <w:t>年</w:t>
            </w:r>
            <w:r>
              <w:rPr>
                <w:rFonts w:ascii="SimSun" w:hAnsi="SimSun" w:eastAsia="SimSun" w:cs="SimSun"/>
                <w:sz w:val="17"/>
                <w:szCs w:val="17"/>
              </w:rPr>
              <w:t>初结转和结余</w:t>
            </w:r>
          </w:p>
        </w:tc>
        <w:tc>
          <w:tcPr>
            <w:tcW w:w="1517" w:type="dxa"/>
            <w:vAlign w:val="top"/>
            <w:vMerge w:val="restart"/>
            <w:tcBorders>
              <w:bottom w:val="none" w:color="000000" w:sz="2" w:space="0"/>
              <w:top w:val="single" w:color="000000" w:sz="2" w:space="0"/>
            </w:tcBorders>
          </w:tcPr>
          <w:p>
            <w:pPr>
              <w:spacing w:line="371" w:lineRule="auto"/>
              <w:rPr>
                <w:rFonts w:ascii="Arial"/>
                <w:sz w:val="21"/>
              </w:rPr>
            </w:pPr>
            <w:r/>
          </w:p>
          <w:p>
            <w:pPr>
              <w:ind w:left="422"/>
              <w:spacing w:before="55" w:line="221" w:lineRule="auto"/>
              <w:rPr>
                <w:rFonts w:ascii="SimSun" w:hAnsi="SimSun" w:eastAsia="SimSun" w:cs="SimSun"/>
                <w:sz w:val="17"/>
                <w:szCs w:val="17"/>
              </w:rPr>
            </w:pPr>
            <w:r>
              <w:rPr>
                <w:rFonts w:ascii="SimSun" w:hAnsi="SimSun" w:eastAsia="SimSun" w:cs="SimSun"/>
                <w:sz w:val="17"/>
                <w:szCs w:val="17"/>
                <w:spacing w:val="-1"/>
              </w:rPr>
              <w:t>本年</w:t>
            </w:r>
            <w:r>
              <w:rPr>
                <w:rFonts w:ascii="SimSun" w:hAnsi="SimSun" w:eastAsia="SimSun" w:cs="SimSun"/>
                <w:sz w:val="17"/>
                <w:szCs w:val="17"/>
              </w:rPr>
              <w:t>收入</w:t>
            </w:r>
          </w:p>
        </w:tc>
        <w:tc>
          <w:tcPr>
            <w:tcW w:w="4553" w:type="dxa"/>
            <w:vAlign w:val="top"/>
            <w:gridSpan w:val="3"/>
            <w:tcBorders>
              <w:bottom w:val="single" w:color="000000" w:sz="2" w:space="0"/>
              <w:top w:val="single" w:color="000000" w:sz="2" w:space="0"/>
            </w:tcBorders>
          </w:tcPr>
          <w:p>
            <w:pPr>
              <w:ind w:left="1946"/>
              <w:spacing w:before="54" w:line="214" w:lineRule="auto"/>
              <w:rPr>
                <w:rFonts w:ascii="SimSun" w:hAnsi="SimSun" w:eastAsia="SimSun" w:cs="SimSun"/>
                <w:sz w:val="17"/>
                <w:szCs w:val="17"/>
              </w:rPr>
            </w:pPr>
            <w:r>
              <w:rPr>
                <w:rFonts w:ascii="SimSun" w:hAnsi="SimSun" w:eastAsia="SimSun" w:cs="SimSun"/>
                <w:sz w:val="17"/>
                <w:szCs w:val="17"/>
                <w:spacing w:val="-1"/>
              </w:rPr>
              <w:t>本年</w:t>
            </w:r>
            <w:r>
              <w:rPr>
                <w:rFonts w:ascii="SimSun" w:hAnsi="SimSun" w:eastAsia="SimSun" w:cs="SimSun"/>
                <w:sz w:val="17"/>
                <w:szCs w:val="17"/>
              </w:rPr>
              <w:t>支出</w:t>
            </w:r>
          </w:p>
        </w:tc>
        <w:tc>
          <w:tcPr>
            <w:tcW w:w="1526" w:type="dxa"/>
            <w:vAlign w:val="top"/>
            <w:vMerge w:val="restart"/>
            <w:tcBorders>
              <w:bottom w:val="none" w:color="000000" w:sz="2" w:space="0"/>
              <w:top w:val="single" w:color="000000" w:sz="2" w:space="0"/>
            </w:tcBorders>
          </w:tcPr>
          <w:p>
            <w:pPr>
              <w:spacing w:line="370" w:lineRule="auto"/>
              <w:rPr>
                <w:rFonts w:ascii="Arial"/>
                <w:sz w:val="21"/>
              </w:rPr>
            </w:pPr>
            <w:r/>
          </w:p>
          <w:p>
            <w:pPr>
              <w:ind w:left="174"/>
              <w:spacing w:before="56" w:line="222" w:lineRule="auto"/>
              <w:rPr>
                <w:rFonts w:ascii="SimSun" w:hAnsi="SimSun" w:eastAsia="SimSun" w:cs="SimSun"/>
                <w:sz w:val="17"/>
                <w:szCs w:val="17"/>
              </w:rPr>
            </w:pPr>
            <w:r>
              <w:rPr>
                <w:rFonts w:ascii="SimSun" w:hAnsi="SimSun" w:eastAsia="SimSun" w:cs="SimSun"/>
                <w:sz w:val="17"/>
                <w:szCs w:val="17"/>
                <w:spacing w:val="1"/>
              </w:rPr>
              <w:t>年</w:t>
            </w:r>
            <w:r>
              <w:rPr>
                <w:rFonts w:ascii="SimSun" w:hAnsi="SimSun" w:eastAsia="SimSun" w:cs="SimSun"/>
                <w:sz w:val="17"/>
                <w:szCs w:val="17"/>
              </w:rPr>
              <w:t>末结转和结余</w:t>
            </w:r>
          </w:p>
        </w:tc>
      </w:tr>
      <w:tr>
        <w:trPr>
          <w:trHeight w:val="742" w:hRule="atLeast"/>
        </w:trPr>
        <w:tc>
          <w:tcPr>
            <w:tcW w:w="907" w:type="dxa"/>
            <w:vAlign w:val="top"/>
            <w:tcBorders>
              <w:bottom w:val="single" w:color="000000" w:sz="2" w:space="0"/>
              <w:top w:val="single" w:color="000000" w:sz="2" w:space="0"/>
            </w:tcBorders>
          </w:tcPr>
          <w:p>
            <w:pPr>
              <w:ind w:left="114" w:right="98" w:firstLine="2"/>
              <w:spacing w:before="189" w:line="246" w:lineRule="auto"/>
              <w:rPr>
                <w:rFonts w:ascii="SimSun" w:hAnsi="SimSun" w:eastAsia="SimSun" w:cs="SimSun"/>
                <w:sz w:val="17"/>
                <w:szCs w:val="17"/>
              </w:rPr>
            </w:pPr>
            <w:r>
              <w:rPr>
                <w:rFonts w:ascii="SimSun" w:hAnsi="SimSun" w:eastAsia="SimSun" w:cs="SimSun"/>
                <w:sz w:val="17"/>
                <w:szCs w:val="17"/>
                <w:spacing w:val="-2"/>
              </w:rPr>
              <w:t>功</w:t>
            </w:r>
            <w:r>
              <w:rPr>
                <w:rFonts w:ascii="SimSun" w:hAnsi="SimSun" w:eastAsia="SimSun" w:cs="SimSun"/>
                <w:sz w:val="17"/>
                <w:szCs w:val="17"/>
                <w:spacing w:val="-1"/>
              </w:rPr>
              <w:t>能分类</w:t>
            </w:r>
            <w:r>
              <w:rPr>
                <w:rFonts w:ascii="SimSun" w:hAnsi="SimSun" w:eastAsia="SimSun" w:cs="SimSun"/>
                <w:sz w:val="17"/>
                <w:szCs w:val="17"/>
              </w:rPr>
              <w:t xml:space="preserve"> </w:t>
            </w:r>
            <w:r>
              <w:rPr>
                <w:rFonts w:ascii="SimSun" w:hAnsi="SimSun" w:eastAsia="SimSun" w:cs="SimSun"/>
                <w:sz w:val="17"/>
                <w:szCs w:val="17"/>
                <w:spacing w:val="-1"/>
              </w:rPr>
              <w:t>科目</w:t>
            </w:r>
            <w:r>
              <w:rPr>
                <w:rFonts w:ascii="SimSun" w:hAnsi="SimSun" w:eastAsia="SimSun" w:cs="SimSun"/>
                <w:sz w:val="17"/>
                <w:szCs w:val="17"/>
              </w:rPr>
              <w:t>编码</w:t>
            </w:r>
          </w:p>
        </w:tc>
        <w:tc>
          <w:tcPr>
            <w:tcW w:w="3536" w:type="dxa"/>
            <w:vAlign w:val="top"/>
            <w:tcBorders>
              <w:bottom w:val="single" w:color="000000" w:sz="2" w:space="0"/>
              <w:top w:val="single" w:color="000000" w:sz="2" w:space="0"/>
            </w:tcBorders>
          </w:tcPr>
          <w:p>
            <w:pPr>
              <w:ind w:left="1426"/>
              <w:spacing w:before="296" w:line="221" w:lineRule="auto"/>
              <w:rPr>
                <w:rFonts w:ascii="SimSun" w:hAnsi="SimSun" w:eastAsia="SimSun" w:cs="SimSun"/>
                <w:sz w:val="17"/>
                <w:szCs w:val="17"/>
              </w:rPr>
            </w:pPr>
            <w:r>
              <w:rPr>
                <w:rFonts w:ascii="SimSun" w:hAnsi="SimSun" w:eastAsia="SimSun" w:cs="SimSun"/>
                <w:sz w:val="17"/>
                <w:szCs w:val="17"/>
                <w:spacing w:val="-1"/>
              </w:rPr>
              <w:t>科目</w:t>
            </w:r>
            <w:r>
              <w:rPr>
                <w:rFonts w:ascii="SimSun" w:hAnsi="SimSun" w:eastAsia="SimSun" w:cs="SimSun"/>
                <w:sz w:val="17"/>
                <w:szCs w:val="17"/>
              </w:rPr>
              <w:t>名称</w:t>
            </w:r>
          </w:p>
        </w:tc>
        <w:tc>
          <w:tcPr>
            <w:tcW w:w="1518" w:type="dxa"/>
            <w:vAlign w:val="top"/>
            <w:vMerge w:val="continue"/>
            <w:tcBorders>
              <w:bottom w:val="single" w:color="000000" w:sz="2" w:space="0"/>
              <w:top w:val="none" w:color="000000" w:sz="2" w:space="0"/>
            </w:tcBorders>
          </w:tcPr>
          <w:p>
            <w:pPr>
              <w:rPr>
                <w:rFonts w:ascii="Arial"/>
                <w:sz w:val="21"/>
              </w:rPr>
            </w:pPr>
            <w:r/>
          </w:p>
        </w:tc>
        <w:tc>
          <w:tcPr>
            <w:tcW w:w="1517" w:type="dxa"/>
            <w:vAlign w:val="top"/>
            <w:vMerge w:val="continue"/>
            <w:tcBorders>
              <w:bottom w:val="single" w:color="000000" w:sz="2" w:space="0"/>
              <w:top w:val="none" w:color="000000" w:sz="2" w:space="0"/>
            </w:tcBorders>
          </w:tcPr>
          <w:p>
            <w:pPr>
              <w:rPr>
                <w:rFonts w:ascii="Arial"/>
                <w:sz w:val="21"/>
              </w:rPr>
            </w:pPr>
            <w:r/>
          </w:p>
        </w:tc>
        <w:tc>
          <w:tcPr>
            <w:tcW w:w="1518" w:type="dxa"/>
            <w:vAlign w:val="top"/>
            <w:tcBorders>
              <w:bottom w:val="single" w:color="000000" w:sz="2" w:space="0"/>
              <w:top w:val="single" w:color="000000" w:sz="2" w:space="0"/>
            </w:tcBorders>
          </w:tcPr>
          <w:p>
            <w:pPr>
              <w:ind w:left="601"/>
              <w:spacing w:before="296" w:line="223" w:lineRule="auto"/>
              <w:rPr>
                <w:rFonts w:ascii="SimSun" w:hAnsi="SimSun" w:eastAsia="SimSun" w:cs="SimSun"/>
                <w:sz w:val="17"/>
                <w:szCs w:val="17"/>
              </w:rPr>
            </w:pPr>
            <w:r>
              <w:rPr>
                <w:rFonts w:ascii="SimSun" w:hAnsi="SimSun" w:eastAsia="SimSun" w:cs="SimSun"/>
                <w:sz w:val="17"/>
                <w:szCs w:val="17"/>
                <w:spacing w:val="-5"/>
              </w:rPr>
              <w:t>小</w:t>
            </w:r>
            <w:r>
              <w:rPr>
                <w:rFonts w:ascii="SimSun" w:hAnsi="SimSun" w:eastAsia="SimSun" w:cs="SimSun"/>
                <w:sz w:val="17"/>
                <w:szCs w:val="17"/>
                <w:spacing w:val="-4"/>
              </w:rPr>
              <w:t>计</w:t>
            </w:r>
          </w:p>
        </w:tc>
        <w:tc>
          <w:tcPr>
            <w:tcW w:w="1518" w:type="dxa"/>
            <w:vAlign w:val="top"/>
            <w:tcBorders>
              <w:bottom w:val="single" w:color="000000" w:sz="2" w:space="0"/>
              <w:top w:val="single" w:color="000000" w:sz="2" w:space="0"/>
            </w:tcBorders>
          </w:tcPr>
          <w:p>
            <w:pPr>
              <w:ind w:left="425"/>
              <w:spacing w:before="296" w:line="221" w:lineRule="auto"/>
              <w:rPr>
                <w:rFonts w:ascii="SimSun" w:hAnsi="SimSun" w:eastAsia="SimSun" w:cs="SimSun"/>
                <w:sz w:val="17"/>
                <w:szCs w:val="17"/>
              </w:rPr>
            </w:pPr>
            <w:r>
              <w:rPr>
                <w:rFonts w:ascii="SimSun" w:hAnsi="SimSun" w:eastAsia="SimSun" w:cs="SimSun"/>
                <w:sz w:val="17"/>
                <w:szCs w:val="17"/>
                <w:spacing w:val="-1"/>
              </w:rPr>
              <w:t>基本</w:t>
            </w:r>
            <w:r>
              <w:rPr>
                <w:rFonts w:ascii="SimSun" w:hAnsi="SimSun" w:eastAsia="SimSun" w:cs="SimSun"/>
                <w:sz w:val="17"/>
                <w:szCs w:val="17"/>
              </w:rPr>
              <w:t>支出</w:t>
            </w:r>
          </w:p>
        </w:tc>
        <w:tc>
          <w:tcPr>
            <w:tcW w:w="1517" w:type="dxa"/>
            <w:vAlign w:val="top"/>
            <w:tcBorders>
              <w:bottom w:val="single" w:color="000000" w:sz="2" w:space="0"/>
              <w:top w:val="single" w:color="000000" w:sz="2" w:space="0"/>
            </w:tcBorders>
          </w:tcPr>
          <w:p>
            <w:pPr>
              <w:ind w:left="431"/>
              <w:spacing w:before="296" w:line="222" w:lineRule="auto"/>
              <w:rPr>
                <w:rFonts w:ascii="SimSun" w:hAnsi="SimSun" w:eastAsia="SimSun" w:cs="SimSun"/>
                <w:sz w:val="17"/>
                <w:szCs w:val="17"/>
              </w:rPr>
            </w:pPr>
            <w:r>
              <w:rPr>
                <w:rFonts w:ascii="SimSun" w:hAnsi="SimSun" w:eastAsia="SimSun" w:cs="SimSun"/>
                <w:sz w:val="17"/>
                <w:szCs w:val="17"/>
                <w:spacing w:val="-2"/>
              </w:rPr>
              <w:t>项</w:t>
            </w:r>
            <w:r>
              <w:rPr>
                <w:rFonts w:ascii="SimSun" w:hAnsi="SimSun" w:eastAsia="SimSun" w:cs="SimSun"/>
                <w:sz w:val="17"/>
                <w:szCs w:val="17"/>
                <w:spacing w:val="-1"/>
              </w:rPr>
              <w:t>目支出</w:t>
            </w:r>
          </w:p>
        </w:tc>
        <w:tc>
          <w:tcPr>
            <w:tcW w:w="1526" w:type="dxa"/>
            <w:vAlign w:val="top"/>
            <w:vMerge w:val="continue"/>
            <w:tcBorders>
              <w:bottom w:val="single" w:color="000000" w:sz="2" w:space="0"/>
              <w:top w:val="none" w:color="000000" w:sz="2" w:space="0"/>
            </w:tcBorders>
          </w:tcPr>
          <w:p>
            <w:pPr>
              <w:rPr>
                <w:rFonts w:ascii="Arial"/>
                <w:sz w:val="21"/>
              </w:rPr>
            </w:pPr>
            <w:r/>
          </w:p>
        </w:tc>
      </w:tr>
      <w:tr>
        <w:trPr>
          <w:trHeight w:val="244" w:hRule="atLeast"/>
        </w:trPr>
        <w:tc>
          <w:tcPr>
            <w:tcW w:w="4443" w:type="dxa"/>
            <w:vAlign w:val="top"/>
            <w:gridSpan w:val="2"/>
            <w:tcBorders>
              <w:bottom w:val="single" w:color="000000" w:sz="2" w:space="0"/>
              <w:top w:val="single" w:color="000000" w:sz="2" w:space="0"/>
            </w:tcBorders>
          </w:tcPr>
          <w:p>
            <w:pPr>
              <w:ind w:left="2057"/>
              <w:spacing w:before="48" w:line="212" w:lineRule="auto"/>
              <w:rPr>
                <w:rFonts w:ascii="SimSun" w:hAnsi="SimSun" w:eastAsia="SimSun" w:cs="SimSun"/>
                <w:sz w:val="17"/>
                <w:szCs w:val="17"/>
              </w:rPr>
            </w:pPr>
            <w:r>
              <w:rPr>
                <w:rFonts w:ascii="SimSun" w:hAnsi="SimSun" w:eastAsia="SimSun" w:cs="SimSun"/>
                <w:sz w:val="17"/>
                <w:szCs w:val="17"/>
                <w:spacing w:val="-2"/>
              </w:rPr>
              <w:t>栏次</w:t>
            </w:r>
          </w:p>
        </w:tc>
        <w:tc>
          <w:tcPr>
            <w:tcW w:w="1518" w:type="dxa"/>
            <w:vAlign w:val="top"/>
            <w:tcBorders>
              <w:bottom w:val="single" w:color="000000" w:sz="2" w:space="0"/>
              <w:top w:val="single" w:color="000000" w:sz="2" w:space="0"/>
            </w:tcBorders>
          </w:tcPr>
          <w:p>
            <w:pPr>
              <w:ind w:left="733"/>
              <w:spacing w:before="75" w:line="183" w:lineRule="auto"/>
              <w:rPr>
                <w:rFonts w:ascii="SimSun" w:hAnsi="SimSun" w:eastAsia="SimSun" w:cs="SimSun"/>
                <w:sz w:val="17"/>
                <w:szCs w:val="17"/>
              </w:rPr>
            </w:pPr>
            <w:r>
              <w:rPr>
                <w:rFonts w:ascii="SimSun" w:hAnsi="SimSun" w:eastAsia="SimSun" w:cs="SimSun"/>
                <w:sz w:val="17"/>
                <w:szCs w:val="17"/>
              </w:rPr>
              <w:t>1</w:t>
            </w:r>
          </w:p>
        </w:tc>
        <w:tc>
          <w:tcPr>
            <w:tcW w:w="1517" w:type="dxa"/>
            <w:vAlign w:val="top"/>
            <w:tcBorders>
              <w:bottom w:val="single" w:color="000000" w:sz="2" w:space="0"/>
              <w:top w:val="single" w:color="000000" w:sz="2" w:space="0"/>
            </w:tcBorders>
          </w:tcPr>
          <w:p>
            <w:pPr>
              <w:ind w:left="724"/>
              <w:spacing w:before="76" w:line="182" w:lineRule="auto"/>
              <w:rPr>
                <w:rFonts w:ascii="SimSun" w:hAnsi="SimSun" w:eastAsia="SimSun" w:cs="SimSun"/>
                <w:sz w:val="17"/>
                <w:szCs w:val="17"/>
              </w:rPr>
            </w:pPr>
            <w:r>
              <w:rPr>
                <w:rFonts w:ascii="SimSun" w:hAnsi="SimSun" w:eastAsia="SimSun" w:cs="SimSun"/>
                <w:sz w:val="17"/>
                <w:szCs w:val="17"/>
              </w:rPr>
              <w:t>2</w:t>
            </w:r>
          </w:p>
        </w:tc>
        <w:tc>
          <w:tcPr>
            <w:tcW w:w="1518" w:type="dxa"/>
            <w:vAlign w:val="top"/>
            <w:tcBorders>
              <w:bottom w:val="single" w:color="000000" w:sz="2" w:space="0"/>
              <w:top w:val="single" w:color="000000" w:sz="2" w:space="0"/>
            </w:tcBorders>
          </w:tcPr>
          <w:p>
            <w:pPr>
              <w:ind w:left="727"/>
              <w:spacing w:before="76" w:line="182" w:lineRule="auto"/>
              <w:rPr>
                <w:rFonts w:ascii="SimSun" w:hAnsi="SimSun" w:eastAsia="SimSun" w:cs="SimSun"/>
                <w:sz w:val="17"/>
                <w:szCs w:val="17"/>
              </w:rPr>
            </w:pPr>
            <w:r>
              <w:rPr>
                <w:rFonts w:ascii="SimSun" w:hAnsi="SimSun" w:eastAsia="SimSun" w:cs="SimSun"/>
                <w:sz w:val="17"/>
                <w:szCs w:val="17"/>
              </w:rPr>
              <w:t>3</w:t>
            </w:r>
          </w:p>
        </w:tc>
        <w:tc>
          <w:tcPr>
            <w:tcW w:w="1518" w:type="dxa"/>
            <w:vAlign w:val="top"/>
            <w:tcBorders>
              <w:bottom w:val="single" w:color="000000" w:sz="2" w:space="0"/>
              <w:top w:val="single" w:color="000000" w:sz="2" w:space="0"/>
            </w:tcBorders>
          </w:tcPr>
          <w:p>
            <w:pPr>
              <w:ind w:left="724"/>
              <w:spacing w:before="76" w:line="182" w:lineRule="auto"/>
              <w:rPr>
                <w:rFonts w:ascii="SimSun" w:hAnsi="SimSun" w:eastAsia="SimSun" w:cs="SimSun"/>
                <w:sz w:val="17"/>
                <w:szCs w:val="17"/>
              </w:rPr>
            </w:pPr>
            <w:r>
              <w:rPr>
                <w:rFonts w:ascii="SimSun" w:hAnsi="SimSun" w:eastAsia="SimSun" w:cs="SimSun"/>
                <w:sz w:val="17"/>
                <w:szCs w:val="17"/>
              </w:rPr>
              <w:t>4</w:t>
            </w:r>
          </w:p>
        </w:tc>
        <w:tc>
          <w:tcPr>
            <w:tcW w:w="1517" w:type="dxa"/>
            <w:vAlign w:val="top"/>
            <w:tcBorders>
              <w:bottom w:val="single" w:color="000000" w:sz="2" w:space="0"/>
              <w:top w:val="single" w:color="000000" w:sz="2" w:space="0"/>
            </w:tcBorders>
          </w:tcPr>
          <w:p>
            <w:pPr>
              <w:ind w:left="729"/>
              <w:spacing w:before="77" w:line="181" w:lineRule="auto"/>
              <w:rPr>
                <w:rFonts w:ascii="SimSun" w:hAnsi="SimSun" w:eastAsia="SimSun" w:cs="SimSun"/>
                <w:sz w:val="17"/>
                <w:szCs w:val="17"/>
              </w:rPr>
            </w:pPr>
            <w:r>
              <w:rPr>
                <w:rFonts w:ascii="SimSun" w:hAnsi="SimSun" w:eastAsia="SimSun" w:cs="SimSun"/>
                <w:sz w:val="17"/>
                <w:szCs w:val="17"/>
              </w:rPr>
              <w:t>5</w:t>
            </w:r>
          </w:p>
        </w:tc>
        <w:tc>
          <w:tcPr>
            <w:tcW w:w="1526" w:type="dxa"/>
            <w:vAlign w:val="top"/>
            <w:tcBorders>
              <w:bottom w:val="single" w:color="000000" w:sz="2" w:space="0"/>
              <w:top w:val="single" w:color="000000" w:sz="2" w:space="0"/>
            </w:tcBorders>
          </w:tcPr>
          <w:p>
            <w:pPr>
              <w:ind w:left="730"/>
              <w:spacing w:before="76" w:line="182" w:lineRule="auto"/>
              <w:rPr>
                <w:rFonts w:ascii="SimSun" w:hAnsi="SimSun" w:eastAsia="SimSun" w:cs="SimSun"/>
                <w:sz w:val="17"/>
                <w:szCs w:val="17"/>
              </w:rPr>
            </w:pPr>
            <w:r>
              <w:rPr>
                <w:rFonts w:ascii="SimSun" w:hAnsi="SimSun" w:eastAsia="SimSun" w:cs="SimSun"/>
                <w:sz w:val="17"/>
                <w:szCs w:val="17"/>
              </w:rPr>
              <w:t>6</w:t>
            </w:r>
          </w:p>
        </w:tc>
      </w:tr>
      <w:tr>
        <w:trPr>
          <w:trHeight w:val="244" w:hRule="atLeast"/>
        </w:trPr>
        <w:tc>
          <w:tcPr>
            <w:tcW w:w="4443" w:type="dxa"/>
            <w:vAlign w:val="top"/>
            <w:gridSpan w:val="2"/>
            <w:tcBorders>
              <w:bottom w:val="single" w:color="000000" w:sz="2" w:space="0"/>
              <w:top w:val="single" w:color="000000" w:sz="2" w:space="0"/>
            </w:tcBorders>
          </w:tcPr>
          <w:p>
            <w:pPr>
              <w:ind w:left="35"/>
              <w:spacing w:before="49" w:line="211" w:lineRule="auto"/>
              <w:rPr>
                <w:rFonts w:ascii="SimSun" w:hAnsi="SimSun" w:eastAsia="SimSun" w:cs="SimSun"/>
                <w:sz w:val="17"/>
                <w:szCs w:val="17"/>
              </w:rPr>
            </w:pPr>
            <w:r>
              <w:rPr>
                <w:rFonts w:ascii="SimSun" w:hAnsi="SimSun" w:eastAsia="SimSun" w:cs="SimSun"/>
                <w:sz w:val="17"/>
                <w:szCs w:val="17"/>
                <w:spacing w:val="2"/>
              </w:rPr>
              <w:t>合</w:t>
            </w:r>
            <w:r>
              <w:rPr>
                <w:rFonts w:ascii="SimSun" w:hAnsi="SimSun" w:eastAsia="SimSun" w:cs="SimSun"/>
                <w:sz w:val="17"/>
                <w:szCs w:val="17"/>
                <w:spacing w:val="1"/>
              </w:rPr>
              <w:t xml:space="preserve">                                               </w:t>
            </w:r>
            <w:r>
              <w:rPr>
                <w:rFonts w:ascii="SimSun" w:hAnsi="SimSun" w:eastAsia="SimSun" w:cs="SimSun"/>
                <w:sz w:val="17"/>
                <w:szCs w:val="17"/>
                <w:spacing w:val="1"/>
              </w:rPr>
              <w:t>计</w:t>
            </w:r>
          </w:p>
        </w:tc>
        <w:tc>
          <w:tcPr>
            <w:tcW w:w="1518" w:type="dxa"/>
            <w:vAlign w:val="top"/>
            <w:tcBorders>
              <w:bottom w:val="single" w:color="000000" w:sz="2" w:space="0"/>
              <w:top w:val="single" w:color="000000" w:sz="2" w:space="0"/>
            </w:tcBorders>
          </w:tcPr>
          <w:p>
            <w:pPr>
              <w:rPr>
                <w:rFonts w:ascii="Arial"/>
                <w:sz w:val="21"/>
              </w:rPr>
            </w:pPr>
            <w:r/>
          </w:p>
        </w:tc>
        <w:tc>
          <w:tcPr>
            <w:tcW w:w="1517" w:type="dxa"/>
            <w:vAlign w:val="top"/>
            <w:tcBorders>
              <w:bottom w:val="single" w:color="000000" w:sz="2" w:space="0"/>
              <w:top w:val="single" w:color="000000" w:sz="2" w:space="0"/>
            </w:tcBorders>
          </w:tcPr>
          <w:p>
            <w:pPr>
              <w:rPr>
                <w:rFonts w:ascii="Arial"/>
                <w:sz w:val="21"/>
              </w:rPr>
            </w:pPr>
            <w:r/>
          </w:p>
        </w:tc>
        <w:tc>
          <w:tcPr>
            <w:tcW w:w="1518" w:type="dxa"/>
            <w:vAlign w:val="top"/>
            <w:tcBorders>
              <w:bottom w:val="single" w:color="000000" w:sz="2" w:space="0"/>
              <w:top w:val="single" w:color="000000" w:sz="2" w:space="0"/>
            </w:tcBorders>
          </w:tcPr>
          <w:p>
            <w:pPr>
              <w:rPr>
                <w:rFonts w:ascii="Arial"/>
                <w:sz w:val="21"/>
              </w:rPr>
            </w:pPr>
            <w:r/>
          </w:p>
        </w:tc>
        <w:tc>
          <w:tcPr>
            <w:tcW w:w="1518" w:type="dxa"/>
            <w:vAlign w:val="top"/>
            <w:tcBorders>
              <w:bottom w:val="single" w:color="000000" w:sz="2" w:space="0"/>
              <w:top w:val="single" w:color="000000" w:sz="2" w:space="0"/>
            </w:tcBorders>
          </w:tcPr>
          <w:p>
            <w:pPr>
              <w:rPr>
                <w:rFonts w:ascii="Arial"/>
                <w:sz w:val="21"/>
              </w:rPr>
            </w:pPr>
            <w:r/>
          </w:p>
        </w:tc>
        <w:tc>
          <w:tcPr>
            <w:tcW w:w="1517" w:type="dxa"/>
            <w:vAlign w:val="top"/>
            <w:tcBorders>
              <w:bottom w:val="single" w:color="000000" w:sz="2" w:space="0"/>
              <w:top w:val="single" w:color="000000" w:sz="2" w:space="0"/>
            </w:tcBorders>
          </w:tcPr>
          <w:p>
            <w:pPr>
              <w:rPr>
                <w:rFonts w:ascii="Arial"/>
                <w:sz w:val="21"/>
              </w:rPr>
            </w:pPr>
            <w:r/>
          </w:p>
        </w:tc>
        <w:tc>
          <w:tcPr>
            <w:tcW w:w="1526" w:type="dxa"/>
            <w:vAlign w:val="top"/>
            <w:tcBorders>
              <w:bottom w:val="single" w:color="000000" w:sz="2" w:space="0"/>
              <w:top w:val="single" w:color="000000" w:sz="2" w:space="0"/>
            </w:tcBorders>
          </w:tcPr>
          <w:p>
            <w:pPr>
              <w:rPr>
                <w:rFonts w:ascii="Arial"/>
                <w:sz w:val="21"/>
              </w:rPr>
            </w:pPr>
            <w:r/>
          </w:p>
        </w:tc>
      </w:tr>
      <w:tr>
        <w:trPr>
          <w:trHeight w:val="252" w:hRule="atLeast"/>
        </w:trPr>
        <w:tc>
          <w:tcPr>
            <w:tcW w:w="907" w:type="dxa"/>
            <w:vAlign w:val="top"/>
            <w:tcBorders>
              <w:bottom w:val="single" w:color="000000" w:sz="2" w:space="0"/>
              <w:top w:val="single" w:color="000000" w:sz="2" w:space="0"/>
            </w:tcBorders>
          </w:tcPr>
          <w:p>
            <w:pPr>
              <w:rPr>
                <w:rFonts w:ascii="Arial"/>
                <w:sz w:val="21"/>
              </w:rPr>
            </w:pPr>
            <w:r/>
          </w:p>
        </w:tc>
        <w:tc>
          <w:tcPr>
            <w:tcW w:w="3536" w:type="dxa"/>
            <w:vAlign w:val="top"/>
            <w:tcBorders>
              <w:bottom w:val="single" w:color="000000" w:sz="2" w:space="0"/>
              <w:top w:val="single" w:color="000000" w:sz="2" w:space="0"/>
            </w:tcBorders>
          </w:tcPr>
          <w:p>
            <w:pPr>
              <w:rPr>
                <w:rFonts w:ascii="Arial"/>
                <w:sz w:val="21"/>
              </w:rPr>
            </w:pPr>
            <w:r/>
          </w:p>
        </w:tc>
        <w:tc>
          <w:tcPr>
            <w:tcW w:w="1518" w:type="dxa"/>
            <w:vAlign w:val="top"/>
            <w:tcBorders>
              <w:bottom w:val="single" w:color="000000" w:sz="2" w:space="0"/>
              <w:top w:val="single" w:color="000000" w:sz="2" w:space="0"/>
            </w:tcBorders>
          </w:tcPr>
          <w:p>
            <w:pPr>
              <w:rPr>
                <w:rFonts w:ascii="Arial"/>
                <w:sz w:val="21"/>
              </w:rPr>
            </w:pPr>
            <w:r/>
          </w:p>
        </w:tc>
        <w:tc>
          <w:tcPr>
            <w:tcW w:w="1517" w:type="dxa"/>
            <w:vAlign w:val="top"/>
            <w:tcBorders>
              <w:bottom w:val="single" w:color="000000" w:sz="2" w:space="0"/>
              <w:top w:val="single" w:color="000000" w:sz="2" w:space="0"/>
            </w:tcBorders>
          </w:tcPr>
          <w:p>
            <w:pPr>
              <w:rPr>
                <w:rFonts w:ascii="Arial"/>
                <w:sz w:val="21"/>
              </w:rPr>
            </w:pPr>
            <w:r/>
          </w:p>
        </w:tc>
        <w:tc>
          <w:tcPr>
            <w:tcW w:w="1518" w:type="dxa"/>
            <w:vAlign w:val="top"/>
            <w:tcBorders>
              <w:bottom w:val="single" w:color="000000" w:sz="2" w:space="0"/>
              <w:top w:val="single" w:color="000000" w:sz="2" w:space="0"/>
            </w:tcBorders>
          </w:tcPr>
          <w:p>
            <w:pPr>
              <w:rPr>
                <w:rFonts w:ascii="Arial"/>
                <w:sz w:val="21"/>
              </w:rPr>
            </w:pPr>
            <w:r/>
          </w:p>
        </w:tc>
        <w:tc>
          <w:tcPr>
            <w:tcW w:w="1518" w:type="dxa"/>
            <w:vAlign w:val="top"/>
            <w:tcBorders>
              <w:bottom w:val="single" w:color="000000" w:sz="2" w:space="0"/>
              <w:top w:val="single" w:color="000000" w:sz="2" w:space="0"/>
            </w:tcBorders>
          </w:tcPr>
          <w:p>
            <w:pPr>
              <w:rPr>
                <w:rFonts w:ascii="Arial"/>
                <w:sz w:val="21"/>
              </w:rPr>
            </w:pPr>
            <w:r/>
          </w:p>
        </w:tc>
        <w:tc>
          <w:tcPr>
            <w:tcW w:w="1517" w:type="dxa"/>
            <w:vAlign w:val="top"/>
            <w:tcBorders>
              <w:bottom w:val="single" w:color="000000" w:sz="2" w:space="0"/>
              <w:top w:val="single" w:color="000000" w:sz="2" w:space="0"/>
            </w:tcBorders>
          </w:tcPr>
          <w:p>
            <w:pPr>
              <w:rPr>
                <w:rFonts w:ascii="Arial"/>
                <w:sz w:val="21"/>
              </w:rPr>
            </w:pPr>
            <w:r/>
          </w:p>
        </w:tc>
        <w:tc>
          <w:tcPr>
            <w:tcW w:w="1526" w:type="dxa"/>
            <w:vAlign w:val="top"/>
            <w:tcBorders>
              <w:bottom w:val="single" w:color="000000" w:sz="2" w:space="0"/>
              <w:top w:val="single" w:color="000000" w:sz="2" w:space="0"/>
            </w:tcBorders>
          </w:tcPr>
          <w:p>
            <w:pPr>
              <w:rPr>
                <w:rFonts w:ascii="Arial"/>
                <w:sz w:val="21"/>
              </w:rPr>
            </w:pPr>
            <w:r/>
          </w:p>
        </w:tc>
      </w:tr>
    </w:tbl>
    <w:p>
      <w:pPr>
        <w:ind w:left="50"/>
        <w:spacing w:before="40" w:line="226" w:lineRule="auto"/>
        <w:rPr>
          <w:rFonts w:ascii="SimSun" w:hAnsi="SimSun" w:eastAsia="SimSun" w:cs="SimSun"/>
          <w:sz w:val="17"/>
          <w:szCs w:val="17"/>
        </w:rPr>
      </w:pPr>
      <w:r>
        <w:rPr>
          <w:rFonts w:ascii="SimSun" w:hAnsi="SimSun" w:eastAsia="SimSun" w:cs="SimSun"/>
          <w:sz w:val="17"/>
          <w:szCs w:val="17"/>
          <w:spacing w:val="1"/>
        </w:rPr>
        <w:t>注：本表反映单位本年度政府性基金预算财政拨款收入、支出及结转和结</w:t>
      </w:r>
      <w:r>
        <w:rPr>
          <w:rFonts w:ascii="SimSun" w:hAnsi="SimSun" w:eastAsia="SimSun" w:cs="SimSun"/>
          <w:sz w:val="17"/>
          <w:szCs w:val="17"/>
        </w:rPr>
        <w:t>余情况。</w:t>
      </w:r>
    </w:p>
    <w:p>
      <w:pPr>
        <w:ind w:left="52"/>
        <w:spacing w:before="26" w:line="187" w:lineRule="auto"/>
        <w:rPr>
          <w:rFonts w:ascii="SimSun" w:hAnsi="SimSun" w:eastAsia="SimSun" w:cs="SimSun"/>
          <w:sz w:val="17"/>
          <w:szCs w:val="17"/>
        </w:rPr>
      </w:pPr>
      <w:r>
        <w:rPr>
          <w:rFonts w:ascii="SimSun" w:hAnsi="SimSun" w:eastAsia="SimSun" w:cs="SimSun"/>
          <w:sz w:val="17"/>
          <w:szCs w:val="17"/>
          <w:spacing w:val="1"/>
        </w:rPr>
        <w:t>说明：我单位没有政府性基金收入，也没有使用政府性基金安排的支出，故本表</w:t>
      </w:r>
      <w:r>
        <w:rPr>
          <w:rFonts w:ascii="SimSun" w:hAnsi="SimSun" w:eastAsia="SimSun" w:cs="SimSun"/>
          <w:sz w:val="17"/>
          <w:szCs w:val="17"/>
        </w:rPr>
        <w:t>无数据。</w:t>
      </w:r>
    </w:p>
    <w:p>
      <w:pPr>
        <w:sectPr>
          <w:type w:val="continuous"/>
          <w:pgSz w:w="15840" w:h="12240"/>
          <w:pgMar w:top="1040" w:right="1194" w:bottom="0" w:left="1072" w:header="0" w:footer="0" w:gutter="0"/>
          <w:cols w:equalWidth="0" w:num="1">
            <w:col w:w="13573" w:space="0"/>
          </w:cols>
        </w:sectPr>
        <w:rPr/>
      </w:pP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64"/>
        <w:spacing w:before="153" w:line="225" w:lineRule="auto"/>
        <w:outlineLvl w:val="0"/>
        <w:rPr>
          <w:rFonts w:ascii="SimHei" w:hAnsi="SimHei" w:eastAsia="SimHei" w:cs="SimHei"/>
          <w:sz w:val="47"/>
          <w:szCs w:val="47"/>
        </w:rPr>
      </w:pPr>
      <w:r>
        <w:rPr>
          <w:rFonts w:ascii="SimHei" w:hAnsi="SimHei" w:eastAsia="SimHei" w:cs="SimHei"/>
          <w:sz w:val="47"/>
          <w:szCs w:val="47"/>
          <w:spacing w:val="2"/>
        </w:rPr>
        <w:t>第三部分</w:t>
      </w:r>
      <w:r>
        <w:rPr>
          <w:rFonts w:ascii="SimHei" w:hAnsi="SimHei" w:eastAsia="SimHei" w:cs="SimHei"/>
          <w:sz w:val="47"/>
          <w:szCs w:val="47"/>
          <w:spacing w:val="2"/>
        </w:rPr>
        <w:t xml:space="preserve"> </w:t>
      </w:r>
      <w:r>
        <w:rPr>
          <w:rFonts w:ascii="SimHei" w:hAnsi="SimHei" w:eastAsia="SimHei" w:cs="SimHei"/>
          <w:sz w:val="47"/>
          <w:szCs w:val="47"/>
          <w:spacing w:val="2"/>
        </w:rPr>
        <w:t>2021</w:t>
      </w:r>
      <w:r>
        <w:rPr>
          <w:rFonts w:ascii="SimHei" w:hAnsi="SimHei" w:eastAsia="SimHei" w:cs="SimHei"/>
          <w:sz w:val="47"/>
          <w:szCs w:val="47"/>
          <w:spacing w:val="2"/>
        </w:rPr>
        <w:t xml:space="preserve"> </w:t>
      </w:r>
      <w:r>
        <w:rPr>
          <w:rFonts w:ascii="SimHei" w:hAnsi="SimHei" w:eastAsia="SimHei" w:cs="SimHei"/>
          <w:sz w:val="47"/>
          <w:szCs w:val="47"/>
          <w:spacing w:val="2"/>
        </w:rPr>
        <w:t>年</w:t>
      </w:r>
      <w:r>
        <w:rPr>
          <w:rFonts w:ascii="SimHei" w:hAnsi="SimHei" w:eastAsia="SimHei" w:cs="SimHei"/>
          <w:sz w:val="47"/>
          <w:szCs w:val="47"/>
          <w:spacing w:val="1"/>
        </w:rPr>
        <w:t>度部门决算情况说明</w:t>
      </w:r>
    </w:p>
    <w:p>
      <w:pPr>
        <w:sectPr>
          <w:pgSz w:w="11906" w:h="16839"/>
          <w:pgMar w:top="1431" w:right="1785" w:bottom="0" w:left="1785" w:header="0" w:footer="0" w:gutter="0"/>
        </w:sectPr>
        <w:rPr/>
      </w:pPr>
    </w:p>
    <w:p>
      <w:pPr>
        <w:spacing w:line="295" w:lineRule="auto"/>
        <w:rPr>
          <w:rFonts w:ascii="Arial"/>
          <w:sz w:val="21"/>
        </w:rPr>
      </w:pPr>
      <w:r/>
    </w:p>
    <w:p>
      <w:pPr>
        <w:spacing w:line="296" w:lineRule="auto"/>
        <w:rPr>
          <w:rFonts w:ascii="Arial"/>
          <w:sz w:val="21"/>
        </w:rPr>
      </w:pPr>
      <w:r/>
    </w:p>
    <w:p>
      <w:pPr>
        <w:ind w:left="644"/>
        <w:spacing w:before="101" w:line="513" w:lineRule="exact"/>
        <w:outlineLvl w:val="1"/>
        <w:rPr>
          <w:rFonts w:ascii="SimHei" w:hAnsi="SimHei" w:eastAsia="SimHei" w:cs="SimHei"/>
          <w:sz w:val="31"/>
          <w:szCs w:val="31"/>
        </w:rPr>
      </w:pPr>
      <w:r>
        <w:rPr>
          <w:rFonts w:ascii="SimHei" w:hAnsi="SimHei" w:eastAsia="SimHei" w:cs="SimHei"/>
          <w:sz w:val="31"/>
          <w:szCs w:val="31"/>
          <w:spacing w:val="16"/>
          <w:position w:val="4"/>
        </w:rPr>
        <w:t>一</w:t>
      </w:r>
      <w:r>
        <w:rPr>
          <w:rFonts w:ascii="SimHei" w:hAnsi="SimHei" w:eastAsia="SimHei" w:cs="SimHei"/>
          <w:sz w:val="31"/>
          <w:szCs w:val="31"/>
          <w:spacing w:val="8"/>
          <w:position w:val="4"/>
        </w:rPr>
        <w:t>、收入支出决算总体情况说明</w:t>
      </w:r>
    </w:p>
    <w:p>
      <w:pPr>
        <w:ind w:left="3" w:right="91" w:firstLine="648"/>
        <w:spacing w:before="79" w:line="351" w:lineRule="auto"/>
        <w:rPr>
          <w:rFonts w:ascii="FangSong" w:hAnsi="FangSong" w:eastAsia="FangSong" w:cs="FangSong"/>
          <w:sz w:val="31"/>
          <w:szCs w:val="31"/>
        </w:rPr>
      </w:pPr>
      <w:r>
        <w:rPr>
          <w:rFonts w:ascii="FangSong" w:hAnsi="FangSong" w:eastAsia="FangSong" w:cs="FangSong"/>
          <w:sz w:val="31"/>
          <w:szCs w:val="31"/>
          <w:spacing w:val="-2"/>
        </w:rPr>
        <w:t>202</w:t>
      </w:r>
      <w:r>
        <w:rPr>
          <w:rFonts w:ascii="FangSong" w:hAnsi="FangSong" w:eastAsia="FangSong" w:cs="FangSong"/>
          <w:sz w:val="31"/>
          <w:szCs w:val="31"/>
          <w:spacing w:val="-1"/>
        </w:rPr>
        <w:t>1</w:t>
      </w:r>
      <w:r>
        <w:rPr>
          <w:rFonts w:ascii="FangSong" w:hAnsi="FangSong" w:eastAsia="FangSong" w:cs="FangSong"/>
          <w:sz w:val="31"/>
          <w:szCs w:val="31"/>
          <w:spacing w:val="-1"/>
        </w:rPr>
        <w:t xml:space="preserve"> </w:t>
      </w:r>
      <w:r>
        <w:rPr>
          <w:rFonts w:ascii="FangSong" w:hAnsi="FangSong" w:eastAsia="FangSong" w:cs="FangSong"/>
          <w:sz w:val="31"/>
          <w:szCs w:val="31"/>
          <w:spacing w:val="-1"/>
        </w:rPr>
        <w:t>年度收、支总计均为</w:t>
      </w:r>
      <w:r>
        <w:rPr>
          <w:rFonts w:ascii="FangSong" w:hAnsi="FangSong" w:eastAsia="FangSong" w:cs="FangSong"/>
          <w:sz w:val="31"/>
          <w:szCs w:val="31"/>
          <w:spacing w:val="-1"/>
        </w:rPr>
        <w:t xml:space="preserve"> </w:t>
      </w:r>
      <w:r>
        <w:rPr>
          <w:rFonts w:ascii="FangSong" w:hAnsi="FangSong" w:eastAsia="FangSong" w:cs="FangSong"/>
          <w:sz w:val="31"/>
          <w:szCs w:val="31"/>
          <w:spacing w:val="-1"/>
        </w:rPr>
        <w:t>2781.78</w:t>
      </w:r>
      <w:r>
        <w:rPr>
          <w:rFonts w:ascii="FangSong" w:hAnsi="FangSong" w:eastAsia="FangSong" w:cs="FangSong"/>
          <w:sz w:val="31"/>
          <w:szCs w:val="31"/>
          <w:spacing w:val="-1"/>
        </w:rPr>
        <w:t xml:space="preserve"> </w:t>
      </w:r>
      <w:r>
        <w:rPr>
          <w:rFonts w:ascii="FangSong" w:hAnsi="FangSong" w:eastAsia="FangSong" w:cs="FangSong"/>
          <w:sz w:val="31"/>
          <w:szCs w:val="31"/>
          <w:spacing w:val="-1"/>
        </w:rPr>
        <w:t>万元。</w:t>
      </w:r>
      <w:r>
        <w:rPr>
          <w:rFonts w:ascii="FangSong" w:hAnsi="FangSong" w:eastAsia="FangSong" w:cs="FangSong"/>
          <w:sz w:val="31"/>
          <w:szCs w:val="31"/>
          <w:spacing w:val="-1"/>
        </w:rPr>
        <w:t xml:space="preserve"> </w:t>
      </w:r>
      <w:r>
        <w:rPr>
          <w:rFonts w:ascii="FangSong" w:hAnsi="FangSong" w:eastAsia="FangSong" w:cs="FangSong"/>
          <w:sz w:val="31"/>
          <w:szCs w:val="31"/>
          <w:spacing w:val="-1"/>
        </w:rPr>
        <w:t>与上年度相比，</w:t>
      </w:r>
      <w:r>
        <w:rPr>
          <w:rFonts w:ascii="FangSong" w:hAnsi="FangSong" w:eastAsia="FangSong" w:cs="FangSong"/>
          <w:sz w:val="31"/>
          <w:szCs w:val="31"/>
        </w:rPr>
        <w:t xml:space="preserve"> </w:t>
      </w:r>
      <w:r>
        <w:rPr>
          <w:rFonts w:ascii="FangSong" w:hAnsi="FangSong" w:eastAsia="FangSong" w:cs="FangSong"/>
          <w:sz w:val="31"/>
          <w:szCs w:val="31"/>
          <w:spacing w:val="-1"/>
        </w:rPr>
        <w:t>收、支总计各减少</w:t>
      </w:r>
      <w:r>
        <w:rPr>
          <w:rFonts w:ascii="FangSong" w:hAnsi="FangSong" w:eastAsia="FangSong" w:cs="FangSong"/>
          <w:sz w:val="31"/>
          <w:szCs w:val="31"/>
          <w:spacing w:val="-1"/>
        </w:rPr>
        <w:t xml:space="preserve"> </w:t>
      </w:r>
      <w:r>
        <w:rPr>
          <w:rFonts w:ascii="FangSong" w:hAnsi="FangSong" w:eastAsia="FangSong" w:cs="FangSong"/>
          <w:sz w:val="31"/>
          <w:szCs w:val="31"/>
        </w:rPr>
        <w:t>371.81</w:t>
      </w:r>
      <w:r>
        <w:rPr>
          <w:rFonts w:ascii="FangSong" w:hAnsi="FangSong" w:eastAsia="FangSong" w:cs="FangSong"/>
          <w:sz w:val="31"/>
          <w:szCs w:val="31"/>
        </w:rPr>
        <w:t xml:space="preserve"> </w:t>
      </w:r>
      <w:r>
        <w:rPr>
          <w:rFonts w:ascii="FangSong" w:hAnsi="FangSong" w:eastAsia="FangSong" w:cs="FangSong"/>
          <w:sz w:val="31"/>
          <w:szCs w:val="31"/>
        </w:rPr>
        <w:t>万元，下降</w:t>
      </w:r>
      <w:r>
        <w:rPr>
          <w:rFonts w:ascii="FangSong" w:hAnsi="FangSong" w:eastAsia="FangSong" w:cs="FangSong"/>
          <w:sz w:val="31"/>
          <w:szCs w:val="31"/>
        </w:rPr>
        <w:t xml:space="preserve"> </w:t>
      </w:r>
      <w:r>
        <w:rPr>
          <w:rFonts w:ascii="FangSong" w:hAnsi="FangSong" w:eastAsia="FangSong" w:cs="FangSong"/>
          <w:sz w:val="31"/>
          <w:szCs w:val="31"/>
        </w:rPr>
        <w:t>11.79%。主要原因是执行</w:t>
      </w:r>
      <w:r>
        <w:rPr>
          <w:rFonts w:ascii="FangSong" w:hAnsi="FangSong" w:eastAsia="FangSong" w:cs="FangSong"/>
          <w:sz w:val="31"/>
          <w:szCs w:val="31"/>
        </w:rPr>
        <w:t xml:space="preserve"> </w:t>
      </w:r>
      <w:r>
        <w:rPr>
          <w:rFonts w:ascii="FangSong" w:hAnsi="FangSong" w:eastAsia="FangSong" w:cs="FangSong"/>
          <w:sz w:val="31"/>
          <w:szCs w:val="31"/>
          <w:spacing w:val="11"/>
        </w:rPr>
        <w:t>新</w:t>
      </w:r>
      <w:r>
        <w:rPr>
          <w:rFonts w:ascii="FangSong" w:hAnsi="FangSong" w:eastAsia="FangSong" w:cs="FangSong"/>
          <w:sz w:val="31"/>
          <w:szCs w:val="31"/>
          <w:spacing w:val="10"/>
        </w:rPr>
        <w:t>的财务制度，结转结余与年处理方法不同，2020</w:t>
      </w:r>
      <w:r>
        <w:rPr>
          <w:rFonts w:ascii="FangSong" w:hAnsi="FangSong" w:eastAsia="FangSong" w:cs="FangSong"/>
          <w:sz w:val="31"/>
          <w:szCs w:val="31"/>
          <w:spacing w:val="10"/>
        </w:rPr>
        <w:t xml:space="preserve"> </w:t>
      </w:r>
      <w:r>
        <w:rPr>
          <w:rFonts w:ascii="FangSong" w:hAnsi="FangSong" w:eastAsia="FangSong" w:cs="FangSong"/>
          <w:sz w:val="31"/>
          <w:szCs w:val="31"/>
          <w:spacing w:val="10"/>
        </w:rPr>
        <w:t>年</w:t>
      </w:r>
      <w:r>
        <w:rPr>
          <w:rFonts w:ascii="SimSun" w:hAnsi="SimSun" w:eastAsia="SimSun" w:cs="SimSun"/>
          <w:sz w:val="31"/>
          <w:szCs w:val="31"/>
          <w:spacing w:val="10"/>
        </w:rPr>
        <w:t>把</w:t>
      </w:r>
      <w:r>
        <w:rPr>
          <w:rFonts w:ascii="FangSong" w:hAnsi="FangSong" w:eastAsia="FangSong" w:cs="FangSong"/>
          <w:sz w:val="31"/>
          <w:szCs w:val="31"/>
          <w:spacing w:val="10"/>
        </w:rPr>
        <w:t>结转资</w:t>
      </w:r>
      <w:r>
        <w:rPr>
          <w:rFonts w:ascii="FangSong" w:hAnsi="FangSong" w:eastAsia="FangSong" w:cs="FangSong"/>
          <w:sz w:val="31"/>
          <w:szCs w:val="31"/>
        </w:rPr>
        <w:t xml:space="preserve"> </w:t>
      </w:r>
      <w:r>
        <w:rPr>
          <w:rFonts w:ascii="FangSong" w:hAnsi="FangSong" w:eastAsia="FangSong" w:cs="FangSong"/>
          <w:sz w:val="31"/>
          <w:szCs w:val="31"/>
          <w:spacing w:val="11"/>
        </w:rPr>
        <w:t>金</w:t>
      </w:r>
      <w:r>
        <w:rPr>
          <w:rFonts w:ascii="SimSun" w:hAnsi="SimSun" w:eastAsia="SimSun" w:cs="SimSun"/>
          <w:sz w:val="31"/>
          <w:szCs w:val="31"/>
          <w:spacing w:val="10"/>
        </w:rPr>
        <w:t>记</w:t>
      </w:r>
      <w:r>
        <w:rPr>
          <w:rFonts w:ascii="FangSong" w:hAnsi="FangSong" w:eastAsia="FangSong" w:cs="FangSong"/>
          <w:sz w:val="31"/>
          <w:szCs w:val="31"/>
          <w:spacing w:val="10"/>
        </w:rPr>
        <w:t>入收支金额，2021</w:t>
      </w:r>
      <w:r>
        <w:rPr>
          <w:rFonts w:ascii="FangSong" w:hAnsi="FangSong" w:eastAsia="FangSong" w:cs="FangSong"/>
          <w:sz w:val="31"/>
          <w:szCs w:val="31"/>
          <w:spacing w:val="10"/>
        </w:rPr>
        <w:t xml:space="preserve"> </w:t>
      </w:r>
      <w:r>
        <w:rPr>
          <w:rFonts w:ascii="FangSong" w:hAnsi="FangSong" w:eastAsia="FangSong" w:cs="FangSong"/>
          <w:sz w:val="31"/>
          <w:szCs w:val="31"/>
          <w:spacing w:val="10"/>
        </w:rPr>
        <w:t>年没有</w:t>
      </w:r>
      <w:r>
        <w:rPr>
          <w:rFonts w:ascii="SimSun" w:hAnsi="SimSun" w:eastAsia="SimSun" w:cs="SimSun"/>
          <w:sz w:val="31"/>
          <w:szCs w:val="31"/>
          <w:spacing w:val="10"/>
        </w:rPr>
        <w:t>把</w:t>
      </w:r>
      <w:r>
        <w:rPr>
          <w:rFonts w:ascii="FangSong" w:hAnsi="FangSong" w:eastAsia="FangSong" w:cs="FangSong"/>
          <w:sz w:val="31"/>
          <w:szCs w:val="31"/>
          <w:spacing w:val="10"/>
        </w:rPr>
        <w:t>结转资金</w:t>
      </w:r>
      <w:r>
        <w:rPr>
          <w:rFonts w:ascii="SimSun" w:hAnsi="SimSun" w:eastAsia="SimSun" w:cs="SimSun"/>
          <w:sz w:val="31"/>
          <w:szCs w:val="31"/>
          <w:spacing w:val="10"/>
        </w:rPr>
        <w:t>记</w:t>
      </w:r>
      <w:r>
        <w:rPr>
          <w:rFonts w:ascii="FangSong" w:hAnsi="FangSong" w:eastAsia="FangSong" w:cs="FangSong"/>
          <w:sz w:val="31"/>
          <w:szCs w:val="31"/>
          <w:spacing w:val="10"/>
        </w:rPr>
        <w:t>入收支金额，导</w:t>
      </w:r>
      <w:r>
        <w:rPr>
          <w:rFonts w:ascii="SimSun" w:hAnsi="SimSun" w:eastAsia="SimSun" w:cs="SimSun"/>
          <w:sz w:val="31"/>
          <w:szCs w:val="31"/>
          <w:spacing w:val="10"/>
        </w:rPr>
        <w:t>致</w:t>
      </w:r>
      <w:r>
        <w:rPr>
          <w:rFonts w:ascii="SimSun" w:hAnsi="SimSun" w:eastAsia="SimSun" w:cs="SimSun"/>
          <w:sz w:val="31"/>
          <w:szCs w:val="31"/>
        </w:rPr>
        <w:t xml:space="preserve"> </w:t>
      </w:r>
      <w:r>
        <w:rPr>
          <w:rFonts w:ascii="FangSong" w:hAnsi="FangSong" w:eastAsia="FangSong" w:cs="FangSong"/>
          <w:sz w:val="31"/>
          <w:szCs w:val="31"/>
          <w:spacing w:val="1"/>
        </w:rPr>
        <w:t>2021</w:t>
      </w:r>
      <w:r>
        <w:rPr>
          <w:rFonts w:ascii="FangSong" w:hAnsi="FangSong" w:eastAsia="FangSong" w:cs="FangSong"/>
          <w:sz w:val="31"/>
          <w:szCs w:val="31"/>
          <w:spacing w:val="1"/>
        </w:rPr>
        <w:t xml:space="preserve"> </w:t>
      </w:r>
      <w:r>
        <w:rPr>
          <w:rFonts w:ascii="FangSong" w:hAnsi="FangSong" w:eastAsia="FangSong" w:cs="FangSong"/>
          <w:sz w:val="31"/>
          <w:szCs w:val="31"/>
          <w:spacing w:val="1"/>
        </w:rPr>
        <w:t>年度收</w:t>
      </w:r>
      <w:r>
        <w:rPr>
          <w:rFonts w:ascii="FangSong" w:hAnsi="FangSong" w:eastAsia="FangSong" w:cs="FangSong"/>
          <w:sz w:val="31"/>
          <w:szCs w:val="31"/>
        </w:rPr>
        <w:t>支金额下降。</w:t>
      </w:r>
    </w:p>
    <w:p>
      <w:pPr>
        <w:ind w:left="644"/>
        <w:spacing w:line="416" w:lineRule="exact"/>
        <w:outlineLvl w:val="1"/>
        <w:rPr>
          <w:rFonts w:ascii="SimHei" w:hAnsi="SimHei" w:eastAsia="SimHei" w:cs="SimHei"/>
          <w:sz w:val="31"/>
          <w:szCs w:val="31"/>
        </w:rPr>
      </w:pPr>
      <w:r>
        <w:rPr>
          <w:rFonts w:ascii="SimHei" w:hAnsi="SimHei" w:eastAsia="SimHei" w:cs="SimHei"/>
          <w:sz w:val="31"/>
          <w:szCs w:val="31"/>
          <w:spacing w:val="9"/>
          <w:position w:val="2"/>
        </w:rPr>
        <w:t>二</w:t>
      </w:r>
      <w:r>
        <w:rPr>
          <w:rFonts w:ascii="SimHei" w:hAnsi="SimHei" w:eastAsia="SimHei" w:cs="SimHei"/>
          <w:sz w:val="31"/>
          <w:szCs w:val="31"/>
          <w:spacing w:val="8"/>
          <w:position w:val="2"/>
        </w:rPr>
        <w:t>、收入决算情况说明</w:t>
      </w:r>
    </w:p>
    <w:p>
      <w:pPr>
        <w:ind w:left="652"/>
        <w:spacing w:before="130" w:line="222" w:lineRule="auto"/>
        <w:rPr>
          <w:rFonts w:ascii="FangSong" w:hAnsi="FangSong" w:eastAsia="FangSong" w:cs="FangSong"/>
          <w:sz w:val="31"/>
          <w:szCs w:val="31"/>
        </w:rPr>
      </w:pPr>
      <w:r>
        <w:rPr>
          <w:rFonts w:ascii="FangSong" w:hAnsi="FangSong" w:eastAsia="FangSong" w:cs="FangSong"/>
          <w:sz w:val="31"/>
          <w:szCs w:val="31"/>
          <w:spacing w:val="-1"/>
        </w:rPr>
        <w:t>2021</w:t>
      </w:r>
      <w:r>
        <w:rPr>
          <w:rFonts w:ascii="FangSong" w:hAnsi="FangSong" w:eastAsia="FangSong" w:cs="FangSong"/>
          <w:sz w:val="31"/>
          <w:szCs w:val="31"/>
          <w:spacing w:val="-1"/>
        </w:rPr>
        <w:t xml:space="preserve"> </w:t>
      </w:r>
      <w:r>
        <w:rPr>
          <w:rFonts w:ascii="FangSong" w:hAnsi="FangSong" w:eastAsia="FangSong" w:cs="FangSong"/>
          <w:sz w:val="31"/>
          <w:szCs w:val="31"/>
          <w:spacing w:val="-1"/>
        </w:rPr>
        <w:t>年度收入合计</w:t>
      </w:r>
      <w:r>
        <w:rPr>
          <w:rFonts w:ascii="FangSong" w:hAnsi="FangSong" w:eastAsia="FangSong" w:cs="FangSong"/>
          <w:sz w:val="31"/>
          <w:szCs w:val="31"/>
          <w:spacing w:val="-1"/>
        </w:rPr>
        <w:t xml:space="preserve"> </w:t>
      </w:r>
      <w:r>
        <w:rPr>
          <w:rFonts w:ascii="FangSong" w:hAnsi="FangSong" w:eastAsia="FangSong" w:cs="FangSong"/>
          <w:sz w:val="31"/>
          <w:szCs w:val="31"/>
          <w:spacing w:val="-1"/>
        </w:rPr>
        <w:t>2478.7</w:t>
      </w:r>
      <w:r>
        <w:rPr>
          <w:rFonts w:ascii="FangSong" w:hAnsi="FangSong" w:eastAsia="FangSong" w:cs="FangSong"/>
          <w:sz w:val="31"/>
          <w:szCs w:val="31"/>
          <w:spacing w:val="-1"/>
        </w:rPr>
        <w:t xml:space="preserve"> </w:t>
      </w:r>
      <w:r>
        <w:rPr>
          <w:rFonts w:ascii="FangSong" w:hAnsi="FangSong" w:eastAsia="FangSong" w:cs="FangSong"/>
          <w:sz w:val="31"/>
          <w:szCs w:val="31"/>
          <w:spacing w:val="-1"/>
        </w:rPr>
        <w:t>万</w:t>
      </w:r>
      <w:r>
        <w:rPr>
          <w:rFonts w:ascii="FangSong" w:hAnsi="FangSong" w:eastAsia="FangSong" w:cs="FangSong"/>
          <w:sz w:val="31"/>
          <w:szCs w:val="31"/>
        </w:rPr>
        <w:t>元，其中：财政拨款收入</w:t>
      </w:r>
    </w:p>
    <w:p>
      <w:pPr>
        <w:ind w:left="13"/>
        <w:spacing w:before="250" w:line="226" w:lineRule="auto"/>
        <w:rPr>
          <w:rFonts w:ascii="FangSong" w:hAnsi="FangSong" w:eastAsia="FangSong" w:cs="FangSong"/>
          <w:sz w:val="31"/>
          <w:szCs w:val="31"/>
        </w:rPr>
      </w:pPr>
      <w:r>
        <w:rPr>
          <w:rFonts w:ascii="FangSong" w:hAnsi="FangSong" w:eastAsia="FangSong" w:cs="FangSong"/>
          <w:sz w:val="31"/>
          <w:szCs w:val="31"/>
          <w:spacing w:val="-20"/>
        </w:rPr>
        <w:t>24</w:t>
      </w:r>
      <w:r>
        <w:rPr>
          <w:rFonts w:ascii="FangSong" w:hAnsi="FangSong" w:eastAsia="FangSong" w:cs="FangSong"/>
          <w:sz w:val="31"/>
          <w:szCs w:val="31"/>
          <w:spacing w:val="-15"/>
        </w:rPr>
        <w:t>2</w:t>
      </w:r>
      <w:r>
        <w:rPr>
          <w:rFonts w:ascii="FangSong" w:hAnsi="FangSong" w:eastAsia="FangSong" w:cs="FangSong"/>
          <w:sz w:val="31"/>
          <w:szCs w:val="31"/>
          <w:spacing w:val="-10"/>
        </w:rPr>
        <w:t>3.94</w:t>
      </w:r>
      <w:r>
        <w:rPr>
          <w:rFonts w:ascii="FangSong" w:hAnsi="FangSong" w:eastAsia="FangSong" w:cs="FangSong"/>
          <w:sz w:val="31"/>
          <w:szCs w:val="31"/>
          <w:spacing w:val="-10"/>
        </w:rPr>
        <w:t xml:space="preserve"> </w:t>
      </w:r>
      <w:r>
        <w:rPr>
          <w:rFonts w:ascii="FangSong" w:hAnsi="FangSong" w:eastAsia="FangSong" w:cs="FangSong"/>
          <w:sz w:val="31"/>
          <w:szCs w:val="31"/>
          <w:spacing w:val="-10"/>
        </w:rPr>
        <w:t>万元，</w:t>
      </w:r>
      <w:r>
        <w:rPr>
          <w:rFonts w:ascii="FangSong" w:hAnsi="FangSong" w:eastAsia="FangSong" w:cs="FangSong"/>
          <w:sz w:val="31"/>
          <w:szCs w:val="31"/>
          <w:spacing w:val="-10"/>
        </w:rPr>
        <w:t xml:space="preserve"> </w:t>
      </w:r>
      <w:r>
        <w:rPr>
          <w:rFonts w:ascii="FangSong" w:hAnsi="FangSong" w:eastAsia="FangSong" w:cs="FangSong"/>
          <w:sz w:val="31"/>
          <w:szCs w:val="31"/>
          <w:spacing w:val="-10"/>
        </w:rPr>
        <w:t>占</w:t>
      </w:r>
      <w:r>
        <w:rPr>
          <w:rFonts w:ascii="FangSong" w:hAnsi="FangSong" w:eastAsia="FangSong" w:cs="FangSong"/>
          <w:sz w:val="31"/>
          <w:szCs w:val="31"/>
          <w:spacing w:val="-10"/>
        </w:rPr>
        <w:t xml:space="preserve"> </w:t>
      </w:r>
      <w:r>
        <w:rPr>
          <w:rFonts w:ascii="FangSong" w:hAnsi="FangSong" w:eastAsia="FangSong" w:cs="FangSong"/>
          <w:sz w:val="31"/>
          <w:szCs w:val="31"/>
          <w:spacing w:val="-10"/>
        </w:rPr>
        <w:t>97.79%；事业收入</w:t>
      </w:r>
      <w:r>
        <w:rPr>
          <w:rFonts w:ascii="FangSong" w:hAnsi="FangSong" w:eastAsia="FangSong" w:cs="FangSong"/>
          <w:sz w:val="31"/>
          <w:szCs w:val="31"/>
          <w:spacing w:val="-10"/>
        </w:rPr>
        <w:t xml:space="preserve"> </w:t>
      </w:r>
      <w:r>
        <w:rPr>
          <w:rFonts w:ascii="FangSong" w:hAnsi="FangSong" w:eastAsia="FangSong" w:cs="FangSong"/>
          <w:sz w:val="31"/>
          <w:szCs w:val="31"/>
          <w:spacing w:val="-10"/>
        </w:rPr>
        <w:t>54.76</w:t>
      </w:r>
      <w:r>
        <w:rPr>
          <w:rFonts w:ascii="FangSong" w:hAnsi="FangSong" w:eastAsia="FangSong" w:cs="FangSong"/>
          <w:sz w:val="31"/>
          <w:szCs w:val="31"/>
          <w:spacing w:val="-10"/>
        </w:rPr>
        <w:t xml:space="preserve"> </w:t>
      </w:r>
      <w:r>
        <w:rPr>
          <w:rFonts w:ascii="FangSong" w:hAnsi="FangSong" w:eastAsia="FangSong" w:cs="FangSong"/>
          <w:sz w:val="31"/>
          <w:szCs w:val="31"/>
          <w:spacing w:val="-10"/>
        </w:rPr>
        <w:t>万元，</w:t>
      </w:r>
      <w:r>
        <w:rPr>
          <w:rFonts w:ascii="FangSong" w:hAnsi="FangSong" w:eastAsia="FangSong" w:cs="FangSong"/>
          <w:sz w:val="31"/>
          <w:szCs w:val="31"/>
          <w:spacing w:val="-10"/>
        </w:rPr>
        <w:t xml:space="preserve"> </w:t>
      </w:r>
      <w:r>
        <w:rPr>
          <w:rFonts w:ascii="FangSong" w:hAnsi="FangSong" w:eastAsia="FangSong" w:cs="FangSong"/>
          <w:sz w:val="31"/>
          <w:szCs w:val="31"/>
          <w:spacing w:val="-10"/>
        </w:rPr>
        <w:t>占</w:t>
      </w:r>
      <w:r>
        <w:rPr>
          <w:rFonts w:ascii="FangSong" w:hAnsi="FangSong" w:eastAsia="FangSong" w:cs="FangSong"/>
          <w:sz w:val="31"/>
          <w:szCs w:val="31"/>
          <w:spacing w:val="-10"/>
        </w:rPr>
        <w:t xml:space="preserve"> </w:t>
      </w:r>
      <w:r>
        <w:rPr>
          <w:rFonts w:ascii="FangSong" w:hAnsi="FangSong" w:eastAsia="FangSong" w:cs="FangSong"/>
          <w:sz w:val="31"/>
          <w:szCs w:val="31"/>
          <w:spacing w:val="-10"/>
        </w:rPr>
        <w:t>2.21%。</w:t>
      </w:r>
    </w:p>
    <w:p>
      <w:pPr>
        <w:ind w:left="646"/>
        <w:spacing w:before="288" w:line="241" w:lineRule="auto"/>
        <w:outlineLvl w:val="1"/>
        <w:rPr>
          <w:rFonts w:ascii="SimHei" w:hAnsi="SimHei" w:eastAsia="SimHei" w:cs="SimHei"/>
          <w:sz w:val="31"/>
          <w:szCs w:val="31"/>
        </w:rPr>
      </w:pPr>
      <w:r>
        <w:rPr>
          <w:rFonts w:ascii="SimHei" w:hAnsi="SimHei" w:eastAsia="SimHei" w:cs="SimHei"/>
          <w:sz w:val="31"/>
          <w:szCs w:val="31"/>
          <w:spacing w:val="8"/>
        </w:rPr>
        <w:t>三、支出决算情况说明</w:t>
      </w:r>
    </w:p>
    <w:p>
      <w:pPr>
        <w:ind w:left="18" w:right="90" w:firstLine="633"/>
        <w:spacing w:before="186" w:line="351" w:lineRule="auto"/>
        <w:rPr>
          <w:rFonts w:ascii="FangSong" w:hAnsi="FangSong" w:eastAsia="FangSong" w:cs="FangSong"/>
          <w:sz w:val="31"/>
          <w:szCs w:val="31"/>
        </w:rPr>
      </w:pPr>
      <w:r>
        <w:rPr>
          <w:rFonts w:ascii="FangSong" w:hAnsi="FangSong" w:eastAsia="FangSong" w:cs="FangSong"/>
          <w:sz w:val="31"/>
          <w:szCs w:val="31"/>
          <w:spacing w:val="-6"/>
        </w:rPr>
        <w:t>2</w:t>
      </w:r>
      <w:r>
        <w:rPr>
          <w:rFonts w:ascii="FangSong" w:hAnsi="FangSong" w:eastAsia="FangSong" w:cs="FangSong"/>
          <w:sz w:val="31"/>
          <w:szCs w:val="31"/>
          <w:spacing w:val="-5"/>
        </w:rPr>
        <w:t>021</w:t>
      </w:r>
      <w:r>
        <w:rPr>
          <w:rFonts w:ascii="FangSong" w:hAnsi="FangSong" w:eastAsia="FangSong" w:cs="FangSong"/>
          <w:sz w:val="31"/>
          <w:szCs w:val="31"/>
          <w:spacing w:val="-5"/>
        </w:rPr>
        <w:t xml:space="preserve"> </w:t>
      </w:r>
      <w:r>
        <w:rPr>
          <w:rFonts w:ascii="FangSong" w:hAnsi="FangSong" w:eastAsia="FangSong" w:cs="FangSong"/>
          <w:sz w:val="31"/>
          <w:szCs w:val="31"/>
          <w:spacing w:val="-5"/>
        </w:rPr>
        <w:t>年度支出合计</w:t>
      </w:r>
      <w:r>
        <w:rPr>
          <w:rFonts w:ascii="FangSong" w:hAnsi="FangSong" w:eastAsia="FangSong" w:cs="FangSong"/>
          <w:sz w:val="31"/>
          <w:szCs w:val="31"/>
          <w:spacing w:val="-5"/>
        </w:rPr>
        <w:t xml:space="preserve"> </w:t>
      </w:r>
      <w:r>
        <w:rPr>
          <w:rFonts w:ascii="FangSong" w:hAnsi="FangSong" w:eastAsia="FangSong" w:cs="FangSong"/>
          <w:sz w:val="31"/>
          <w:szCs w:val="31"/>
          <w:spacing w:val="-5"/>
        </w:rPr>
        <w:t>2779.98</w:t>
      </w:r>
      <w:r>
        <w:rPr>
          <w:rFonts w:ascii="FangSong" w:hAnsi="FangSong" w:eastAsia="FangSong" w:cs="FangSong"/>
          <w:sz w:val="31"/>
          <w:szCs w:val="31"/>
          <w:spacing w:val="-5"/>
        </w:rPr>
        <w:t xml:space="preserve"> </w:t>
      </w:r>
      <w:r>
        <w:rPr>
          <w:rFonts w:ascii="FangSong" w:hAnsi="FangSong" w:eastAsia="FangSong" w:cs="FangSong"/>
          <w:sz w:val="31"/>
          <w:szCs w:val="31"/>
          <w:spacing w:val="-5"/>
        </w:rPr>
        <w:t>万元，其中：基本支出</w:t>
      </w:r>
      <w:r>
        <w:rPr>
          <w:rFonts w:ascii="FangSong" w:hAnsi="FangSong" w:eastAsia="FangSong" w:cs="FangSong"/>
          <w:sz w:val="31"/>
          <w:szCs w:val="31"/>
          <w:spacing w:val="-5"/>
        </w:rPr>
        <w:t xml:space="preserve"> </w:t>
      </w:r>
      <w:r>
        <w:rPr>
          <w:rFonts w:ascii="FangSong" w:hAnsi="FangSong" w:eastAsia="FangSong" w:cs="FangSong"/>
          <w:sz w:val="31"/>
          <w:szCs w:val="31"/>
          <w:spacing w:val="-5"/>
        </w:rPr>
        <w:t>2723.57</w:t>
      </w:r>
      <w:r>
        <w:rPr>
          <w:rFonts w:ascii="FangSong" w:hAnsi="FangSong" w:eastAsia="FangSong" w:cs="FangSong"/>
          <w:sz w:val="31"/>
          <w:szCs w:val="31"/>
        </w:rPr>
        <w:t xml:space="preserve"> </w:t>
      </w:r>
      <w:r>
        <w:rPr>
          <w:rFonts w:ascii="FangSong" w:hAnsi="FangSong" w:eastAsia="FangSong" w:cs="FangSong"/>
          <w:sz w:val="31"/>
          <w:szCs w:val="31"/>
          <w:spacing w:val="-12"/>
        </w:rPr>
        <w:t>万元，</w:t>
      </w:r>
      <w:r>
        <w:rPr>
          <w:rFonts w:ascii="FangSong" w:hAnsi="FangSong" w:eastAsia="FangSong" w:cs="FangSong"/>
          <w:sz w:val="31"/>
          <w:szCs w:val="31"/>
          <w:spacing w:val="-12"/>
        </w:rPr>
        <w:t xml:space="preserve"> </w:t>
      </w:r>
      <w:r>
        <w:rPr>
          <w:rFonts w:ascii="FangSong" w:hAnsi="FangSong" w:eastAsia="FangSong" w:cs="FangSong"/>
          <w:sz w:val="31"/>
          <w:szCs w:val="31"/>
          <w:spacing w:val="-12"/>
        </w:rPr>
        <w:t>占</w:t>
      </w:r>
      <w:r>
        <w:rPr>
          <w:rFonts w:ascii="FangSong" w:hAnsi="FangSong" w:eastAsia="FangSong" w:cs="FangSong"/>
          <w:sz w:val="31"/>
          <w:szCs w:val="31"/>
          <w:spacing w:val="-12"/>
        </w:rPr>
        <w:t xml:space="preserve"> </w:t>
      </w:r>
      <w:r>
        <w:rPr>
          <w:rFonts w:ascii="FangSong" w:hAnsi="FangSong" w:eastAsia="FangSong" w:cs="FangSong"/>
          <w:sz w:val="31"/>
          <w:szCs w:val="31"/>
          <w:spacing w:val="-12"/>
        </w:rPr>
        <w:t>97.97%；项目支出</w:t>
      </w:r>
      <w:r>
        <w:rPr>
          <w:rFonts w:ascii="FangSong" w:hAnsi="FangSong" w:eastAsia="FangSong" w:cs="FangSong"/>
          <w:sz w:val="31"/>
          <w:szCs w:val="31"/>
          <w:spacing w:val="-12"/>
        </w:rPr>
        <w:t xml:space="preserve"> </w:t>
      </w:r>
      <w:r>
        <w:rPr>
          <w:rFonts w:ascii="FangSong" w:hAnsi="FangSong" w:eastAsia="FangSong" w:cs="FangSong"/>
          <w:sz w:val="31"/>
          <w:szCs w:val="31"/>
          <w:spacing w:val="-12"/>
        </w:rPr>
        <w:t>56.41</w:t>
      </w:r>
      <w:r>
        <w:rPr>
          <w:rFonts w:ascii="FangSong" w:hAnsi="FangSong" w:eastAsia="FangSong" w:cs="FangSong"/>
          <w:sz w:val="31"/>
          <w:szCs w:val="31"/>
          <w:spacing w:val="-12"/>
        </w:rPr>
        <w:t xml:space="preserve"> </w:t>
      </w:r>
      <w:r>
        <w:rPr>
          <w:rFonts w:ascii="FangSong" w:hAnsi="FangSong" w:eastAsia="FangSong" w:cs="FangSong"/>
          <w:sz w:val="31"/>
          <w:szCs w:val="31"/>
          <w:spacing w:val="-12"/>
        </w:rPr>
        <w:t>万元，</w:t>
      </w:r>
      <w:r>
        <w:rPr>
          <w:rFonts w:ascii="FangSong" w:hAnsi="FangSong" w:eastAsia="FangSong" w:cs="FangSong"/>
          <w:sz w:val="31"/>
          <w:szCs w:val="31"/>
          <w:spacing w:val="-12"/>
        </w:rPr>
        <w:t xml:space="preserve"> </w:t>
      </w:r>
      <w:r>
        <w:rPr>
          <w:rFonts w:ascii="FangSong" w:hAnsi="FangSong" w:eastAsia="FangSong" w:cs="FangSong"/>
          <w:sz w:val="31"/>
          <w:szCs w:val="31"/>
          <w:spacing w:val="-12"/>
        </w:rPr>
        <w:t>占</w:t>
      </w:r>
      <w:r>
        <w:rPr>
          <w:rFonts w:ascii="FangSong" w:hAnsi="FangSong" w:eastAsia="FangSong" w:cs="FangSong"/>
          <w:sz w:val="31"/>
          <w:szCs w:val="31"/>
          <w:spacing w:val="-12"/>
        </w:rPr>
        <w:t xml:space="preserve"> </w:t>
      </w:r>
      <w:r>
        <w:rPr>
          <w:rFonts w:ascii="FangSong" w:hAnsi="FangSong" w:eastAsia="FangSong" w:cs="FangSong"/>
          <w:sz w:val="31"/>
          <w:szCs w:val="31"/>
          <w:spacing w:val="-12"/>
        </w:rPr>
        <w:t>2.03%</w:t>
      </w:r>
      <w:r>
        <w:rPr>
          <w:rFonts w:ascii="FangSong" w:hAnsi="FangSong" w:eastAsia="FangSong" w:cs="FangSong"/>
          <w:sz w:val="31"/>
          <w:szCs w:val="31"/>
          <w:spacing w:val="-10"/>
        </w:rPr>
        <w:t>。</w:t>
      </w:r>
    </w:p>
    <w:p>
      <w:pPr>
        <w:ind w:left="658"/>
        <w:spacing w:line="232" w:lineRule="auto"/>
        <w:outlineLvl w:val="1"/>
        <w:rPr>
          <w:rFonts w:ascii="SimHei" w:hAnsi="SimHei" w:eastAsia="SimHei" w:cs="SimHei"/>
          <w:sz w:val="31"/>
          <w:szCs w:val="31"/>
        </w:rPr>
      </w:pPr>
      <w:r>
        <w:rPr>
          <w:rFonts w:ascii="SimHei" w:hAnsi="SimHei" w:eastAsia="SimHei" w:cs="SimHei"/>
          <w:sz w:val="31"/>
          <w:szCs w:val="31"/>
          <w:spacing w:val="12"/>
        </w:rPr>
        <w:t>四</w:t>
      </w:r>
      <w:r>
        <w:rPr>
          <w:rFonts w:ascii="SimHei" w:hAnsi="SimHei" w:eastAsia="SimHei" w:cs="SimHei"/>
          <w:sz w:val="31"/>
          <w:szCs w:val="31"/>
          <w:spacing w:val="8"/>
        </w:rPr>
        <w:t>、财政拨款收入支出决算总体情况说明</w:t>
      </w:r>
    </w:p>
    <w:p>
      <w:pPr>
        <w:ind w:firstLine="652"/>
        <w:spacing w:before="204" w:line="351" w:lineRule="auto"/>
        <w:rPr>
          <w:rFonts w:ascii="FangSong" w:hAnsi="FangSong" w:eastAsia="FangSong" w:cs="FangSong"/>
          <w:sz w:val="31"/>
          <w:szCs w:val="31"/>
        </w:rPr>
      </w:pPr>
      <w:r>
        <w:rPr>
          <w:rFonts w:ascii="FangSong" w:hAnsi="FangSong" w:eastAsia="FangSong" w:cs="FangSong"/>
          <w:sz w:val="31"/>
          <w:szCs w:val="31"/>
          <w:spacing w:val="-2"/>
        </w:rPr>
        <w:t>2</w:t>
      </w:r>
      <w:r>
        <w:rPr>
          <w:rFonts w:ascii="FangSong" w:hAnsi="FangSong" w:eastAsia="FangSong" w:cs="FangSong"/>
          <w:sz w:val="31"/>
          <w:szCs w:val="31"/>
          <w:spacing w:val="-1"/>
        </w:rPr>
        <w:t>021</w:t>
      </w:r>
      <w:r>
        <w:rPr>
          <w:rFonts w:ascii="FangSong" w:hAnsi="FangSong" w:eastAsia="FangSong" w:cs="FangSong"/>
          <w:sz w:val="31"/>
          <w:szCs w:val="31"/>
          <w:spacing w:val="-1"/>
        </w:rPr>
        <w:t xml:space="preserve"> </w:t>
      </w:r>
      <w:r>
        <w:rPr>
          <w:rFonts w:ascii="FangSong" w:hAnsi="FangSong" w:eastAsia="FangSong" w:cs="FangSong"/>
          <w:sz w:val="31"/>
          <w:szCs w:val="31"/>
          <w:spacing w:val="-1"/>
        </w:rPr>
        <w:t>年度财政拨款收、支总计均为</w:t>
      </w:r>
      <w:r>
        <w:rPr>
          <w:rFonts w:ascii="FangSong" w:hAnsi="FangSong" w:eastAsia="FangSong" w:cs="FangSong"/>
          <w:sz w:val="31"/>
          <w:szCs w:val="31"/>
          <w:spacing w:val="-1"/>
        </w:rPr>
        <w:t xml:space="preserve"> </w:t>
      </w:r>
      <w:r>
        <w:rPr>
          <w:rFonts w:ascii="FangSong" w:hAnsi="FangSong" w:eastAsia="FangSong" w:cs="FangSong"/>
          <w:sz w:val="31"/>
          <w:szCs w:val="31"/>
          <w:spacing w:val="-1"/>
        </w:rPr>
        <w:t>2705.06</w:t>
      </w:r>
      <w:r>
        <w:rPr>
          <w:rFonts w:ascii="FangSong" w:hAnsi="FangSong" w:eastAsia="FangSong" w:cs="FangSong"/>
          <w:sz w:val="31"/>
          <w:szCs w:val="31"/>
          <w:spacing w:val="-1"/>
        </w:rPr>
        <w:t xml:space="preserve"> </w:t>
      </w:r>
      <w:r>
        <w:rPr>
          <w:rFonts w:ascii="FangSong" w:hAnsi="FangSong" w:eastAsia="FangSong" w:cs="FangSong"/>
          <w:sz w:val="31"/>
          <w:szCs w:val="31"/>
          <w:spacing w:val="-1"/>
        </w:rPr>
        <w:t>万元。</w:t>
      </w:r>
      <w:r>
        <w:rPr>
          <w:rFonts w:ascii="FangSong" w:hAnsi="FangSong" w:eastAsia="FangSong" w:cs="FangSong"/>
          <w:sz w:val="31"/>
          <w:szCs w:val="31"/>
          <w:spacing w:val="-1"/>
        </w:rPr>
        <w:t xml:space="preserve"> </w:t>
      </w:r>
      <w:r>
        <w:rPr>
          <w:rFonts w:ascii="FangSong" w:hAnsi="FangSong" w:eastAsia="FangSong" w:cs="FangSong"/>
          <w:sz w:val="31"/>
          <w:szCs w:val="31"/>
          <w:spacing w:val="-1"/>
        </w:rPr>
        <w:t>与上年</w:t>
      </w:r>
      <w:r>
        <w:rPr>
          <w:rFonts w:ascii="FangSong" w:hAnsi="FangSong" w:eastAsia="FangSong" w:cs="FangSong"/>
          <w:sz w:val="31"/>
          <w:szCs w:val="31"/>
        </w:rPr>
        <w:t xml:space="preserve"> </w:t>
      </w:r>
      <w:r>
        <w:rPr>
          <w:rFonts w:ascii="FangSong" w:hAnsi="FangSong" w:eastAsia="FangSong" w:cs="FangSong"/>
          <w:sz w:val="31"/>
          <w:szCs w:val="31"/>
          <w:spacing w:val="-8"/>
        </w:rPr>
        <w:t>度</w:t>
      </w:r>
      <w:r>
        <w:rPr>
          <w:rFonts w:ascii="FangSong" w:hAnsi="FangSong" w:eastAsia="FangSong" w:cs="FangSong"/>
          <w:sz w:val="31"/>
          <w:szCs w:val="31"/>
          <w:spacing w:val="-6"/>
        </w:rPr>
        <w:t>相比，财政拨款收、支总计各减少</w:t>
      </w:r>
      <w:r>
        <w:rPr>
          <w:rFonts w:ascii="FangSong" w:hAnsi="FangSong" w:eastAsia="FangSong" w:cs="FangSong"/>
          <w:sz w:val="31"/>
          <w:szCs w:val="31"/>
          <w:spacing w:val="-6"/>
        </w:rPr>
        <w:t xml:space="preserve"> </w:t>
      </w:r>
      <w:r>
        <w:rPr>
          <w:rFonts w:ascii="FangSong" w:hAnsi="FangSong" w:eastAsia="FangSong" w:cs="FangSong"/>
          <w:sz w:val="31"/>
          <w:szCs w:val="31"/>
          <w:spacing w:val="-6"/>
        </w:rPr>
        <w:t>354.19</w:t>
      </w:r>
      <w:r>
        <w:rPr>
          <w:rFonts w:ascii="FangSong" w:hAnsi="FangSong" w:eastAsia="FangSong" w:cs="FangSong"/>
          <w:sz w:val="31"/>
          <w:szCs w:val="31"/>
          <w:spacing w:val="-6"/>
        </w:rPr>
        <w:t xml:space="preserve"> </w:t>
      </w:r>
      <w:r>
        <w:rPr>
          <w:rFonts w:ascii="FangSong" w:hAnsi="FangSong" w:eastAsia="FangSong" w:cs="FangSong"/>
          <w:sz w:val="31"/>
          <w:szCs w:val="31"/>
          <w:spacing w:val="-6"/>
        </w:rPr>
        <w:t>万元，下降</w:t>
      </w:r>
      <w:r>
        <w:rPr>
          <w:rFonts w:ascii="FangSong" w:hAnsi="FangSong" w:eastAsia="FangSong" w:cs="FangSong"/>
          <w:sz w:val="31"/>
          <w:szCs w:val="31"/>
          <w:spacing w:val="-6"/>
        </w:rPr>
        <w:t xml:space="preserve"> </w:t>
      </w:r>
      <w:r>
        <w:rPr>
          <w:rFonts w:ascii="FangSong" w:hAnsi="FangSong" w:eastAsia="FangSong" w:cs="FangSong"/>
          <w:sz w:val="31"/>
          <w:szCs w:val="31"/>
          <w:spacing w:val="-6"/>
        </w:rPr>
        <w:t>11.58%。</w:t>
      </w:r>
      <w:r>
        <w:rPr>
          <w:rFonts w:ascii="FangSong" w:hAnsi="FangSong" w:eastAsia="FangSong" w:cs="FangSong"/>
          <w:sz w:val="31"/>
          <w:szCs w:val="31"/>
        </w:rPr>
        <w:t xml:space="preserve"> </w:t>
      </w:r>
      <w:r>
        <w:rPr>
          <w:rFonts w:ascii="FangSong" w:hAnsi="FangSong" w:eastAsia="FangSong" w:cs="FangSong"/>
          <w:sz w:val="31"/>
          <w:szCs w:val="31"/>
          <w:spacing w:val="29"/>
        </w:rPr>
        <w:t>主</w:t>
      </w:r>
      <w:r>
        <w:rPr>
          <w:rFonts w:ascii="FangSong" w:hAnsi="FangSong" w:eastAsia="FangSong" w:cs="FangSong"/>
          <w:sz w:val="31"/>
          <w:szCs w:val="31"/>
          <w:spacing w:val="18"/>
        </w:rPr>
        <w:t>要原因是执行新的财务制度，结转结余与年处理方法不同，</w:t>
      </w:r>
      <w:r>
        <w:rPr>
          <w:rFonts w:ascii="FangSong" w:hAnsi="FangSong" w:eastAsia="FangSong" w:cs="FangSong"/>
          <w:sz w:val="31"/>
          <w:szCs w:val="31"/>
        </w:rPr>
        <w:t xml:space="preserve"> </w:t>
      </w:r>
      <w:r>
        <w:rPr>
          <w:rFonts w:ascii="FangSong" w:hAnsi="FangSong" w:eastAsia="FangSong" w:cs="FangSong"/>
          <w:sz w:val="31"/>
          <w:szCs w:val="31"/>
          <w:spacing w:val="8"/>
        </w:rPr>
        <w:t>2020</w:t>
      </w:r>
      <w:r>
        <w:rPr>
          <w:rFonts w:ascii="FangSong" w:hAnsi="FangSong" w:eastAsia="FangSong" w:cs="FangSong"/>
          <w:sz w:val="31"/>
          <w:szCs w:val="31"/>
          <w:spacing w:val="6"/>
        </w:rPr>
        <w:t xml:space="preserve"> </w:t>
      </w:r>
      <w:r>
        <w:rPr>
          <w:rFonts w:ascii="FangSong" w:hAnsi="FangSong" w:eastAsia="FangSong" w:cs="FangSong"/>
          <w:sz w:val="31"/>
          <w:szCs w:val="31"/>
          <w:spacing w:val="4"/>
        </w:rPr>
        <w:t>年</w:t>
      </w:r>
      <w:r>
        <w:rPr>
          <w:rFonts w:ascii="SimSun" w:hAnsi="SimSun" w:eastAsia="SimSun" w:cs="SimSun"/>
          <w:sz w:val="31"/>
          <w:szCs w:val="31"/>
          <w:spacing w:val="4"/>
        </w:rPr>
        <w:t>把</w:t>
      </w:r>
      <w:r>
        <w:rPr>
          <w:rFonts w:ascii="FangSong" w:hAnsi="FangSong" w:eastAsia="FangSong" w:cs="FangSong"/>
          <w:sz w:val="31"/>
          <w:szCs w:val="31"/>
          <w:spacing w:val="4"/>
        </w:rPr>
        <w:t>结转资金</w:t>
      </w:r>
      <w:r>
        <w:rPr>
          <w:rFonts w:ascii="SimSun" w:hAnsi="SimSun" w:eastAsia="SimSun" w:cs="SimSun"/>
          <w:sz w:val="31"/>
          <w:szCs w:val="31"/>
          <w:spacing w:val="4"/>
        </w:rPr>
        <w:t>记</w:t>
      </w:r>
      <w:r>
        <w:rPr>
          <w:rFonts w:ascii="FangSong" w:hAnsi="FangSong" w:eastAsia="FangSong" w:cs="FangSong"/>
          <w:sz w:val="31"/>
          <w:szCs w:val="31"/>
          <w:spacing w:val="4"/>
        </w:rPr>
        <w:t>入收支金额，2021</w:t>
      </w:r>
      <w:r>
        <w:rPr>
          <w:rFonts w:ascii="FangSong" w:hAnsi="FangSong" w:eastAsia="FangSong" w:cs="FangSong"/>
          <w:sz w:val="31"/>
          <w:szCs w:val="31"/>
          <w:spacing w:val="4"/>
        </w:rPr>
        <w:t xml:space="preserve"> </w:t>
      </w:r>
      <w:r>
        <w:rPr>
          <w:rFonts w:ascii="FangSong" w:hAnsi="FangSong" w:eastAsia="FangSong" w:cs="FangSong"/>
          <w:sz w:val="31"/>
          <w:szCs w:val="31"/>
          <w:spacing w:val="4"/>
        </w:rPr>
        <w:t>年没有</w:t>
      </w:r>
      <w:r>
        <w:rPr>
          <w:rFonts w:ascii="SimSun" w:hAnsi="SimSun" w:eastAsia="SimSun" w:cs="SimSun"/>
          <w:sz w:val="31"/>
          <w:szCs w:val="31"/>
          <w:spacing w:val="4"/>
        </w:rPr>
        <w:t>把</w:t>
      </w:r>
      <w:r>
        <w:rPr>
          <w:rFonts w:ascii="FangSong" w:hAnsi="FangSong" w:eastAsia="FangSong" w:cs="FangSong"/>
          <w:sz w:val="31"/>
          <w:szCs w:val="31"/>
          <w:spacing w:val="4"/>
        </w:rPr>
        <w:t>结转资金</w:t>
      </w:r>
      <w:r>
        <w:rPr>
          <w:rFonts w:ascii="SimSun" w:hAnsi="SimSun" w:eastAsia="SimSun" w:cs="SimSun"/>
          <w:sz w:val="31"/>
          <w:szCs w:val="31"/>
          <w:spacing w:val="4"/>
        </w:rPr>
        <w:t>记</w:t>
      </w:r>
      <w:r>
        <w:rPr>
          <w:rFonts w:ascii="FangSong" w:hAnsi="FangSong" w:eastAsia="FangSong" w:cs="FangSong"/>
          <w:sz w:val="31"/>
          <w:szCs w:val="31"/>
          <w:spacing w:val="4"/>
        </w:rPr>
        <w:t>入</w:t>
      </w:r>
      <w:r>
        <w:rPr>
          <w:rFonts w:ascii="FangSong" w:hAnsi="FangSong" w:eastAsia="FangSong" w:cs="FangSong"/>
          <w:sz w:val="31"/>
          <w:szCs w:val="31"/>
        </w:rPr>
        <w:t xml:space="preserve"> </w:t>
      </w:r>
      <w:r>
        <w:rPr>
          <w:rFonts w:ascii="FangSong" w:hAnsi="FangSong" w:eastAsia="FangSong" w:cs="FangSong"/>
          <w:sz w:val="31"/>
          <w:szCs w:val="31"/>
          <w:spacing w:val="1"/>
        </w:rPr>
        <w:t>收支金额，</w:t>
      </w:r>
      <w:r>
        <w:rPr>
          <w:rFonts w:ascii="FangSong" w:hAnsi="FangSong" w:eastAsia="FangSong" w:cs="FangSong"/>
          <w:sz w:val="31"/>
          <w:szCs w:val="31"/>
        </w:rPr>
        <w:t>导</w:t>
      </w:r>
      <w:r>
        <w:rPr>
          <w:rFonts w:ascii="SimSun" w:hAnsi="SimSun" w:eastAsia="SimSun" w:cs="SimSun"/>
          <w:sz w:val="31"/>
          <w:szCs w:val="31"/>
        </w:rPr>
        <w:t>致</w:t>
      </w:r>
      <w:r>
        <w:rPr>
          <w:rFonts w:ascii="SimSun" w:hAnsi="SimSun" w:eastAsia="SimSun" w:cs="SimSun"/>
          <w:sz w:val="31"/>
          <w:szCs w:val="31"/>
        </w:rPr>
        <w:t xml:space="preserve"> </w:t>
      </w:r>
      <w:r>
        <w:rPr>
          <w:rFonts w:ascii="FangSong" w:hAnsi="FangSong" w:eastAsia="FangSong" w:cs="FangSong"/>
          <w:sz w:val="31"/>
          <w:szCs w:val="31"/>
        </w:rPr>
        <w:t>2021</w:t>
      </w:r>
      <w:r>
        <w:rPr>
          <w:rFonts w:ascii="FangSong" w:hAnsi="FangSong" w:eastAsia="FangSong" w:cs="FangSong"/>
          <w:sz w:val="31"/>
          <w:szCs w:val="31"/>
        </w:rPr>
        <w:t xml:space="preserve"> </w:t>
      </w:r>
      <w:r>
        <w:rPr>
          <w:rFonts w:ascii="FangSong" w:hAnsi="FangSong" w:eastAsia="FangSong" w:cs="FangSong"/>
          <w:sz w:val="31"/>
          <w:szCs w:val="31"/>
        </w:rPr>
        <w:t>年度收支金额下降。</w:t>
      </w:r>
    </w:p>
    <w:p>
      <w:pPr>
        <w:ind w:left="648"/>
        <w:spacing w:before="1" w:line="239" w:lineRule="auto"/>
        <w:outlineLvl w:val="1"/>
        <w:rPr>
          <w:rFonts w:ascii="SimHei" w:hAnsi="SimHei" w:eastAsia="SimHei" w:cs="SimHei"/>
          <w:sz w:val="31"/>
          <w:szCs w:val="31"/>
        </w:rPr>
      </w:pPr>
      <w:r>
        <w:rPr>
          <w:rFonts w:ascii="SimHei" w:hAnsi="SimHei" w:eastAsia="SimHei" w:cs="SimHei"/>
          <w:sz w:val="31"/>
          <w:szCs w:val="31"/>
          <w:spacing w:val="9"/>
        </w:rPr>
        <w:t>五、一般公共预算财政拨款支出决算情况说</w:t>
      </w:r>
      <w:r>
        <w:rPr>
          <w:rFonts w:ascii="SimHei" w:hAnsi="SimHei" w:eastAsia="SimHei" w:cs="SimHei"/>
          <w:sz w:val="31"/>
          <w:szCs w:val="31"/>
          <w:spacing w:val="5"/>
        </w:rPr>
        <w:t>明</w:t>
      </w:r>
    </w:p>
    <w:p>
      <w:pPr>
        <w:ind w:left="631"/>
        <w:spacing w:before="189" w:line="223" w:lineRule="auto"/>
        <w:rPr>
          <w:rFonts w:ascii="KaiTi" w:hAnsi="KaiTi" w:eastAsia="KaiTi" w:cs="KaiTi"/>
          <w:sz w:val="31"/>
          <w:szCs w:val="31"/>
        </w:rPr>
      </w:pPr>
      <w:r>
        <w:rPr>
          <w:rFonts w:ascii="KaiTi" w:hAnsi="KaiTi" w:eastAsia="KaiTi" w:cs="KaiTi"/>
          <w:sz w:val="31"/>
          <w:szCs w:val="31"/>
          <w14:textOutline w14:w="5793" w14:cap="sq" w14:cmpd="sng">
            <w14:solidFill>
              <w14:srgbClr w14:val="000000"/>
            </w14:solidFill>
            <w14:prstDash w14:val="solid"/>
            <w14:bevel/>
          </w14:textOutline>
          <w:spacing w:val="-14"/>
        </w:rPr>
        <w:t>(</w:t>
      </w:r>
      <w:r>
        <w:rPr>
          <w:rFonts w:ascii="KaiTi" w:hAnsi="KaiTi" w:eastAsia="KaiTi" w:cs="KaiTi"/>
          <w:sz w:val="31"/>
          <w:szCs w:val="31"/>
          <w:spacing w:val="-7"/>
        </w:rPr>
        <w:t xml:space="preserve"> </w:t>
      </w:r>
      <w:r>
        <w:rPr>
          <w:rFonts w:ascii="KaiTi" w:hAnsi="KaiTi" w:eastAsia="KaiTi" w:cs="KaiTi"/>
          <w:sz w:val="31"/>
          <w:szCs w:val="31"/>
          <w14:textOutline w14:w="5793" w14:cap="sq" w14:cmpd="sng">
            <w14:solidFill>
              <w14:srgbClr w14:val="000000"/>
            </w14:solidFill>
            <w14:prstDash w14:val="solid"/>
            <w14:bevel/>
          </w14:textOutline>
          <w:spacing w:val="-7"/>
        </w:rPr>
        <w:t>一</w:t>
      </w:r>
      <w:r>
        <w:rPr>
          <w:rFonts w:ascii="KaiTi" w:hAnsi="KaiTi" w:eastAsia="KaiTi" w:cs="KaiTi"/>
          <w:sz w:val="31"/>
          <w:szCs w:val="31"/>
          <w:spacing w:val="-7"/>
        </w:rPr>
        <w:t xml:space="preserve"> </w:t>
      </w:r>
      <w:r>
        <w:rPr>
          <w:rFonts w:ascii="KaiTi" w:hAnsi="KaiTi" w:eastAsia="KaiTi" w:cs="KaiTi"/>
          <w:sz w:val="31"/>
          <w:szCs w:val="31"/>
          <w14:textOutline w14:w="5793" w14:cap="sq" w14:cmpd="sng">
            <w14:solidFill>
              <w14:srgbClr w14:val="000000"/>
            </w14:solidFill>
            <w14:prstDash w14:val="solid"/>
            <w14:bevel/>
          </w14:textOutline>
          <w:spacing w:val="-7"/>
        </w:rPr>
        <w:t>)</w:t>
      </w:r>
      <w:r>
        <w:rPr>
          <w:rFonts w:ascii="KaiTi" w:hAnsi="KaiTi" w:eastAsia="KaiTi" w:cs="KaiTi"/>
          <w:sz w:val="31"/>
          <w:szCs w:val="31"/>
          <w:spacing w:val="-7"/>
        </w:rPr>
        <w:t xml:space="preserve"> </w:t>
      </w:r>
      <w:r>
        <w:rPr>
          <w:rFonts w:ascii="KaiTi" w:hAnsi="KaiTi" w:eastAsia="KaiTi" w:cs="KaiTi"/>
          <w:sz w:val="31"/>
          <w:szCs w:val="31"/>
          <w14:textOutline w14:w="5793" w14:cap="sq" w14:cmpd="sng">
            <w14:solidFill>
              <w14:srgbClr w14:val="000000"/>
            </w14:solidFill>
            <w14:prstDash w14:val="solid"/>
            <w14:bevel/>
          </w14:textOutline>
          <w:spacing w:val="-7"/>
        </w:rPr>
        <w:t>总体情况。</w:t>
      </w:r>
    </w:p>
    <w:p>
      <w:pPr>
        <w:ind w:left="42" w:right="216" w:firstLine="609"/>
        <w:spacing w:before="171" w:line="379" w:lineRule="auto"/>
        <w:rPr>
          <w:rFonts w:ascii="FangSong" w:hAnsi="FangSong" w:eastAsia="FangSong" w:cs="FangSong"/>
          <w:sz w:val="31"/>
          <w:szCs w:val="31"/>
        </w:rPr>
      </w:pPr>
      <w:r>
        <w:rPr>
          <w:rFonts w:ascii="FangSong" w:hAnsi="FangSong" w:eastAsia="FangSong" w:cs="FangSong"/>
          <w:sz w:val="31"/>
          <w:szCs w:val="31"/>
          <w:spacing w:val="-8"/>
        </w:rPr>
        <w:t>2021</w:t>
      </w:r>
      <w:r>
        <w:rPr>
          <w:rFonts w:ascii="FangSong" w:hAnsi="FangSong" w:eastAsia="FangSong" w:cs="FangSong"/>
          <w:sz w:val="31"/>
          <w:szCs w:val="31"/>
          <w:spacing w:val="-8"/>
        </w:rPr>
        <w:t xml:space="preserve"> </w:t>
      </w:r>
      <w:r>
        <w:rPr>
          <w:rFonts w:ascii="FangSong" w:hAnsi="FangSong" w:eastAsia="FangSong" w:cs="FangSong"/>
          <w:sz w:val="31"/>
          <w:szCs w:val="31"/>
          <w:spacing w:val="-8"/>
        </w:rPr>
        <w:t>年</w:t>
      </w:r>
      <w:r>
        <w:rPr>
          <w:rFonts w:ascii="FangSong" w:hAnsi="FangSong" w:eastAsia="FangSong" w:cs="FangSong"/>
          <w:sz w:val="31"/>
          <w:szCs w:val="31"/>
          <w:spacing w:val="-6"/>
        </w:rPr>
        <w:t>度</w:t>
      </w:r>
      <w:r>
        <w:rPr>
          <w:rFonts w:ascii="FangSong" w:hAnsi="FangSong" w:eastAsia="FangSong" w:cs="FangSong"/>
          <w:sz w:val="31"/>
          <w:szCs w:val="31"/>
          <w:spacing w:val="-4"/>
        </w:rPr>
        <w:t>一般公共预算财政拨款支出</w:t>
      </w:r>
      <w:r>
        <w:rPr>
          <w:rFonts w:ascii="FangSong" w:hAnsi="FangSong" w:eastAsia="FangSong" w:cs="FangSong"/>
          <w:sz w:val="31"/>
          <w:szCs w:val="31"/>
          <w:spacing w:val="-4"/>
        </w:rPr>
        <w:t xml:space="preserve"> </w:t>
      </w:r>
      <w:r>
        <w:rPr>
          <w:rFonts w:ascii="FangSong" w:hAnsi="FangSong" w:eastAsia="FangSong" w:cs="FangSong"/>
          <w:sz w:val="31"/>
          <w:szCs w:val="31"/>
          <w:spacing w:val="-4"/>
        </w:rPr>
        <w:t>2705.06</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w:t>
      </w:r>
      <w:r>
        <w:rPr>
          <w:rFonts w:ascii="FangSong" w:hAnsi="FangSong" w:eastAsia="FangSong" w:cs="FangSong"/>
          <w:sz w:val="31"/>
          <w:szCs w:val="31"/>
          <w:spacing w:val="-4"/>
        </w:rPr>
        <w:t xml:space="preserve"> </w:t>
      </w:r>
      <w:r>
        <w:rPr>
          <w:rFonts w:ascii="FangSong" w:hAnsi="FangSong" w:eastAsia="FangSong" w:cs="FangSong"/>
          <w:sz w:val="31"/>
          <w:szCs w:val="31"/>
          <w:spacing w:val="-4"/>
        </w:rPr>
        <w:t>占支</w:t>
      </w:r>
      <w:r>
        <w:rPr>
          <w:rFonts w:ascii="FangSong" w:hAnsi="FangSong" w:eastAsia="FangSong" w:cs="FangSong"/>
          <w:sz w:val="31"/>
          <w:szCs w:val="31"/>
        </w:rPr>
        <w:t xml:space="preserve"> </w:t>
      </w:r>
      <w:r>
        <w:rPr>
          <w:rFonts w:ascii="FangSong" w:hAnsi="FangSong" w:eastAsia="FangSong" w:cs="FangSong"/>
          <w:sz w:val="31"/>
          <w:szCs w:val="31"/>
          <w:spacing w:val="8"/>
        </w:rPr>
        <w:t>出合计</w:t>
      </w:r>
      <w:r>
        <w:rPr>
          <w:rFonts w:ascii="FangSong" w:hAnsi="FangSong" w:eastAsia="FangSong" w:cs="FangSong"/>
          <w:sz w:val="31"/>
          <w:szCs w:val="31"/>
          <w:spacing w:val="5"/>
        </w:rPr>
        <w:t>的</w:t>
      </w:r>
      <w:r>
        <w:rPr>
          <w:rFonts w:ascii="FangSong" w:hAnsi="FangSong" w:eastAsia="FangSong" w:cs="FangSong"/>
          <w:sz w:val="31"/>
          <w:szCs w:val="31"/>
          <w:spacing w:val="4"/>
        </w:rPr>
        <w:t xml:space="preserve"> </w:t>
      </w:r>
      <w:r>
        <w:rPr>
          <w:rFonts w:ascii="FangSong" w:hAnsi="FangSong" w:eastAsia="FangSong" w:cs="FangSong"/>
          <w:sz w:val="31"/>
          <w:szCs w:val="31"/>
          <w:spacing w:val="4"/>
        </w:rPr>
        <w:t>97.30%。与上年度相比，一般公共预算财政拨款支出</w:t>
      </w:r>
    </w:p>
    <w:p>
      <w:pPr>
        <w:sectPr>
          <w:pgSz w:w="11906" w:h="16839"/>
          <w:pgMar w:top="1431" w:right="1384" w:bottom="0" w:left="1599" w:header="0" w:footer="0" w:gutter="0"/>
        </w:sectPr>
        <w:rPr/>
      </w:pPr>
    </w:p>
    <w:p>
      <w:pPr>
        <w:spacing w:line="274" w:lineRule="auto"/>
        <w:rPr>
          <w:rFonts w:ascii="Arial"/>
          <w:sz w:val="21"/>
        </w:rPr>
      </w:pPr>
      <w:r/>
    </w:p>
    <w:p>
      <w:pPr>
        <w:spacing w:line="274" w:lineRule="auto"/>
        <w:rPr>
          <w:rFonts w:ascii="Arial"/>
          <w:sz w:val="21"/>
        </w:rPr>
      </w:pPr>
      <w:r/>
    </w:p>
    <w:p>
      <w:pPr>
        <w:ind w:left="20" w:right="197" w:hanging="20"/>
        <w:spacing w:before="100" w:line="379" w:lineRule="auto"/>
        <w:rPr>
          <w:rFonts w:ascii="FangSong" w:hAnsi="FangSong" w:eastAsia="FangSong" w:cs="FangSong"/>
          <w:sz w:val="31"/>
          <w:szCs w:val="31"/>
        </w:rPr>
      </w:pPr>
      <w:r>
        <w:rPr>
          <w:rFonts w:ascii="FangSong" w:hAnsi="FangSong" w:eastAsia="FangSong" w:cs="FangSong"/>
          <w:sz w:val="31"/>
          <w:szCs w:val="31"/>
          <w:spacing w:val="-2"/>
        </w:rPr>
        <w:t>增加</w:t>
      </w:r>
      <w:r>
        <w:rPr>
          <w:rFonts w:ascii="FangSong" w:hAnsi="FangSong" w:eastAsia="FangSong" w:cs="FangSong"/>
          <w:sz w:val="31"/>
          <w:szCs w:val="31"/>
          <w:spacing w:val="-2"/>
        </w:rPr>
        <w:t xml:space="preserve"> </w:t>
      </w:r>
      <w:r>
        <w:rPr>
          <w:rFonts w:ascii="FangSong" w:hAnsi="FangSong" w:eastAsia="FangSong" w:cs="FangSong"/>
          <w:sz w:val="31"/>
          <w:szCs w:val="31"/>
          <w:spacing w:val="-2"/>
        </w:rPr>
        <w:t>47.73</w:t>
      </w:r>
      <w:r>
        <w:rPr>
          <w:rFonts w:ascii="FangSong" w:hAnsi="FangSong" w:eastAsia="FangSong" w:cs="FangSong"/>
          <w:sz w:val="31"/>
          <w:szCs w:val="31"/>
          <w:spacing w:val="-2"/>
        </w:rPr>
        <w:t xml:space="preserve"> </w:t>
      </w:r>
      <w:r>
        <w:rPr>
          <w:rFonts w:ascii="FangSong" w:hAnsi="FangSong" w:eastAsia="FangSong" w:cs="FangSong"/>
          <w:sz w:val="31"/>
          <w:szCs w:val="31"/>
          <w:spacing w:val="-1"/>
        </w:rPr>
        <w:t>万元，增长</w:t>
      </w:r>
      <w:r>
        <w:rPr>
          <w:rFonts w:ascii="FangSong" w:hAnsi="FangSong" w:eastAsia="FangSong" w:cs="FangSong"/>
          <w:sz w:val="31"/>
          <w:szCs w:val="31"/>
          <w:spacing w:val="-1"/>
        </w:rPr>
        <w:t xml:space="preserve"> </w:t>
      </w:r>
      <w:r>
        <w:rPr>
          <w:rFonts w:ascii="FangSong" w:hAnsi="FangSong" w:eastAsia="FangSong" w:cs="FangSong"/>
          <w:sz w:val="31"/>
          <w:szCs w:val="31"/>
          <w:spacing w:val="-1"/>
        </w:rPr>
        <w:t>1.80%。主要原因是招生规模有所扩大，</w:t>
      </w:r>
      <w:r>
        <w:rPr>
          <w:rFonts w:ascii="FangSong" w:hAnsi="FangSong" w:eastAsia="FangSong" w:cs="FangSong"/>
          <w:sz w:val="31"/>
          <w:szCs w:val="31"/>
        </w:rPr>
        <w:t xml:space="preserve"> </w:t>
      </w:r>
      <w:r>
        <w:rPr>
          <w:rFonts w:ascii="FangSong" w:hAnsi="FangSong" w:eastAsia="FangSong" w:cs="FangSong"/>
          <w:sz w:val="31"/>
          <w:szCs w:val="31"/>
          <w:spacing w:val="7"/>
        </w:rPr>
        <w:t>免</w:t>
      </w:r>
      <w:r>
        <w:rPr>
          <w:rFonts w:ascii="FangSong" w:hAnsi="FangSong" w:eastAsia="FangSong" w:cs="FangSong"/>
          <w:sz w:val="31"/>
          <w:szCs w:val="31"/>
          <w:spacing w:val="6"/>
        </w:rPr>
        <w:t>学费支出有所增加。</w:t>
      </w:r>
    </w:p>
    <w:p>
      <w:pPr>
        <w:ind w:left="634"/>
        <w:spacing w:before="20" w:line="223" w:lineRule="auto"/>
        <w:rPr>
          <w:rFonts w:ascii="KaiTi" w:hAnsi="KaiTi" w:eastAsia="KaiTi" w:cs="KaiTi"/>
          <w:sz w:val="31"/>
          <w:szCs w:val="31"/>
        </w:rPr>
      </w:pPr>
      <w:r>
        <w:rPr>
          <w:rFonts w:ascii="KaiTi" w:hAnsi="KaiTi" w:eastAsia="KaiTi" w:cs="KaiTi"/>
          <w:sz w:val="31"/>
          <w:szCs w:val="31"/>
          <w14:textOutline w14:w="5793" w14:cap="sq" w14:cmpd="sng">
            <w14:solidFill>
              <w14:srgbClr w14:val="000000"/>
            </w14:solidFill>
            <w14:prstDash w14:val="solid"/>
            <w14:bevel/>
          </w14:textOutline>
          <w:spacing w:val="26"/>
        </w:rPr>
        <w:t>(</w:t>
      </w:r>
      <w:r>
        <w:rPr>
          <w:rFonts w:ascii="KaiTi" w:hAnsi="KaiTi" w:eastAsia="KaiTi" w:cs="KaiTi"/>
          <w:sz w:val="31"/>
          <w:szCs w:val="31"/>
          <w14:textOutline w14:w="5793" w14:cap="sq" w14:cmpd="sng">
            <w14:solidFill>
              <w14:srgbClr w14:val="000000"/>
            </w14:solidFill>
            <w14:prstDash w14:val="solid"/>
            <w14:bevel/>
          </w14:textOutline>
          <w:spacing w:val="25"/>
        </w:rPr>
        <w:t>二)</w:t>
      </w:r>
      <w:r>
        <w:rPr>
          <w:rFonts w:ascii="KaiTi" w:hAnsi="KaiTi" w:eastAsia="KaiTi" w:cs="KaiTi"/>
          <w:sz w:val="31"/>
          <w:szCs w:val="31"/>
          <w:spacing w:val="25"/>
        </w:rPr>
        <w:t xml:space="preserve"> </w:t>
      </w:r>
      <w:r>
        <w:rPr>
          <w:rFonts w:ascii="KaiTi" w:hAnsi="KaiTi" w:eastAsia="KaiTi" w:cs="KaiTi"/>
          <w:sz w:val="31"/>
          <w:szCs w:val="31"/>
          <w14:textOutline w14:w="5793" w14:cap="sq" w14:cmpd="sng">
            <w14:solidFill>
              <w14:srgbClr w14:val="000000"/>
            </w14:solidFill>
            <w14:prstDash w14:val="solid"/>
            <w14:bevel/>
          </w14:textOutline>
          <w:spacing w:val="25"/>
        </w:rPr>
        <w:t>结构情况。</w:t>
      </w:r>
    </w:p>
    <w:p>
      <w:pPr>
        <w:ind w:left="3" w:firstLine="650"/>
        <w:spacing w:before="218" w:line="351" w:lineRule="auto"/>
        <w:rPr>
          <w:rFonts w:ascii="FangSong" w:hAnsi="FangSong" w:eastAsia="FangSong" w:cs="FangSong"/>
          <w:sz w:val="31"/>
          <w:szCs w:val="31"/>
        </w:rPr>
      </w:pPr>
      <w:r>
        <w:rPr>
          <w:rFonts w:ascii="FangSong" w:hAnsi="FangSong" w:eastAsia="FangSong" w:cs="FangSong"/>
          <w:sz w:val="31"/>
          <w:szCs w:val="31"/>
          <w:spacing w:val="6"/>
        </w:rPr>
        <w:t>2021</w:t>
      </w:r>
      <w:r>
        <w:rPr>
          <w:rFonts w:ascii="FangSong" w:hAnsi="FangSong" w:eastAsia="FangSong" w:cs="FangSong"/>
          <w:sz w:val="31"/>
          <w:szCs w:val="31"/>
          <w:spacing w:val="6"/>
        </w:rPr>
        <w:t xml:space="preserve"> </w:t>
      </w:r>
      <w:r>
        <w:rPr>
          <w:rFonts w:ascii="FangSong" w:hAnsi="FangSong" w:eastAsia="FangSong" w:cs="FangSong"/>
          <w:sz w:val="31"/>
          <w:szCs w:val="31"/>
          <w:spacing w:val="6"/>
        </w:rPr>
        <w:t>年度</w:t>
      </w:r>
      <w:r>
        <w:rPr>
          <w:rFonts w:ascii="FangSong" w:hAnsi="FangSong" w:eastAsia="FangSong" w:cs="FangSong"/>
          <w:sz w:val="31"/>
          <w:szCs w:val="31"/>
          <w:spacing w:val="3"/>
        </w:rPr>
        <w:t>一般公共预算财政拨款支出</w:t>
      </w:r>
      <w:r>
        <w:rPr>
          <w:rFonts w:ascii="FangSong" w:hAnsi="FangSong" w:eastAsia="FangSong" w:cs="FangSong"/>
          <w:sz w:val="31"/>
          <w:szCs w:val="31"/>
          <w:spacing w:val="3"/>
        </w:rPr>
        <w:t xml:space="preserve"> </w:t>
      </w:r>
      <w:r>
        <w:rPr>
          <w:rFonts w:ascii="FangSong" w:hAnsi="FangSong" w:eastAsia="FangSong" w:cs="FangSong"/>
          <w:sz w:val="31"/>
          <w:szCs w:val="31"/>
          <w:spacing w:val="3"/>
        </w:rPr>
        <w:t>2705.06</w:t>
      </w:r>
      <w:r>
        <w:rPr>
          <w:rFonts w:ascii="FangSong" w:hAnsi="FangSong" w:eastAsia="FangSong" w:cs="FangSong"/>
          <w:sz w:val="31"/>
          <w:szCs w:val="31"/>
          <w:spacing w:val="3"/>
        </w:rPr>
        <w:t xml:space="preserve"> </w:t>
      </w:r>
      <w:r>
        <w:rPr>
          <w:rFonts w:ascii="FangSong" w:hAnsi="FangSong" w:eastAsia="FangSong" w:cs="FangSong"/>
          <w:sz w:val="31"/>
          <w:szCs w:val="31"/>
          <w:spacing w:val="3"/>
        </w:rPr>
        <w:t>万元，主要</w:t>
      </w:r>
      <w:r>
        <w:rPr>
          <w:rFonts w:ascii="FangSong" w:hAnsi="FangSong" w:eastAsia="FangSong" w:cs="FangSong"/>
          <w:sz w:val="31"/>
          <w:szCs w:val="31"/>
        </w:rPr>
        <w:t xml:space="preserve"> </w:t>
      </w:r>
      <w:r>
        <w:rPr>
          <w:rFonts w:ascii="FangSong" w:hAnsi="FangSong" w:eastAsia="FangSong" w:cs="FangSong"/>
          <w:sz w:val="31"/>
          <w:szCs w:val="31"/>
          <w:spacing w:val="-14"/>
        </w:rPr>
        <w:t>用于以下</w:t>
      </w:r>
      <w:r>
        <w:rPr>
          <w:rFonts w:ascii="FangSong" w:hAnsi="FangSong" w:eastAsia="FangSong" w:cs="FangSong"/>
          <w:sz w:val="31"/>
          <w:szCs w:val="31"/>
          <w:spacing w:val="-9"/>
        </w:rPr>
        <w:t>方</w:t>
      </w:r>
      <w:r>
        <w:rPr>
          <w:rFonts w:ascii="FangSong" w:hAnsi="FangSong" w:eastAsia="FangSong" w:cs="FangSong"/>
          <w:sz w:val="31"/>
          <w:szCs w:val="31"/>
          <w:spacing w:val="-7"/>
        </w:rPr>
        <w:t>面：教育</w:t>
      </w:r>
      <w:r>
        <w:rPr>
          <w:rFonts w:ascii="FangSong" w:hAnsi="FangSong" w:eastAsia="FangSong" w:cs="FangSong"/>
          <w:sz w:val="31"/>
          <w:szCs w:val="31"/>
          <w:spacing w:val="-7"/>
        </w:rPr>
        <w:t xml:space="preserve"> </w:t>
      </w:r>
      <w:r>
        <w:rPr>
          <w:rFonts w:ascii="FangSong" w:hAnsi="FangSong" w:eastAsia="FangSong" w:cs="FangSong"/>
          <w:sz w:val="31"/>
          <w:szCs w:val="31"/>
          <w:spacing w:val="-7"/>
        </w:rPr>
        <w:t>(</w:t>
      </w:r>
      <w:r>
        <w:rPr>
          <w:rFonts w:ascii="FangSong" w:hAnsi="FangSong" w:eastAsia="FangSong" w:cs="FangSong"/>
          <w:sz w:val="31"/>
          <w:szCs w:val="31"/>
          <w:spacing w:val="-7"/>
        </w:rPr>
        <w:t xml:space="preserve"> </w:t>
      </w:r>
      <w:r>
        <w:rPr>
          <w:rFonts w:ascii="FangSong" w:hAnsi="FangSong" w:eastAsia="FangSong" w:cs="FangSong"/>
          <w:sz w:val="31"/>
          <w:szCs w:val="31"/>
          <w:spacing w:val="-7"/>
        </w:rPr>
        <w:t>类</w:t>
      </w:r>
      <w:r>
        <w:rPr>
          <w:rFonts w:ascii="FangSong" w:hAnsi="FangSong" w:eastAsia="FangSong" w:cs="FangSong"/>
          <w:sz w:val="31"/>
          <w:szCs w:val="31"/>
          <w:spacing w:val="-7"/>
        </w:rPr>
        <w:t xml:space="preserve"> </w:t>
      </w:r>
      <w:r>
        <w:rPr>
          <w:rFonts w:ascii="FangSong" w:hAnsi="FangSong" w:eastAsia="FangSong" w:cs="FangSong"/>
          <w:sz w:val="31"/>
          <w:szCs w:val="31"/>
          <w:spacing w:val="-7"/>
        </w:rPr>
        <w:t>)</w:t>
      </w:r>
      <w:r>
        <w:rPr>
          <w:rFonts w:ascii="FangSong" w:hAnsi="FangSong" w:eastAsia="FangSong" w:cs="FangSong"/>
          <w:sz w:val="31"/>
          <w:szCs w:val="31"/>
          <w:spacing w:val="-7"/>
        </w:rPr>
        <w:t xml:space="preserve"> </w:t>
      </w:r>
      <w:r>
        <w:rPr>
          <w:rFonts w:ascii="FangSong" w:hAnsi="FangSong" w:eastAsia="FangSong" w:cs="FangSong"/>
          <w:sz w:val="31"/>
          <w:szCs w:val="31"/>
          <w:spacing w:val="-7"/>
        </w:rPr>
        <w:t>支出</w:t>
      </w:r>
      <w:r>
        <w:rPr>
          <w:rFonts w:ascii="FangSong" w:hAnsi="FangSong" w:eastAsia="FangSong" w:cs="FangSong"/>
          <w:sz w:val="31"/>
          <w:szCs w:val="31"/>
          <w:spacing w:val="-7"/>
        </w:rPr>
        <w:t xml:space="preserve"> </w:t>
      </w:r>
      <w:r>
        <w:rPr>
          <w:rFonts w:ascii="FangSong" w:hAnsi="FangSong" w:eastAsia="FangSong" w:cs="FangSong"/>
          <w:sz w:val="31"/>
          <w:szCs w:val="31"/>
          <w:spacing w:val="-7"/>
        </w:rPr>
        <w:t>2202.64</w:t>
      </w:r>
      <w:r>
        <w:rPr>
          <w:rFonts w:ascii="FangSong" w:hAnsi="FangSong" w:eastAsia="FangSong" w:cs="FangSong"/>
          <w:sz w:val="31"/>
          <w:szCs w:val="31"/>
          <w:spacing w:val="-7"/>
        </w:rPr>
        <w:t xml:space="preserve"> </w:t>
      </w:r>
      <w:r>
        <w:rPr>
          <w:rFonts w:ascii="FangSong" w:hAnsi="FangSong" w:eastAsia="FangSong" w:cs="FangSong"/>
          <w:sz w:val="31"/>
          <w:szCs w:val="31"/>
          <w:spacing w:val="-7"/>
        </w:rPr>
        <w:t>万元，</w:t>
      </w:r>
      <w:r>
        <w:rPr>
          <w:rFonts w:ascii="FangSong" w:hAnsi="FangSong" w:eastAsia="FangSong" w:cs="FangSong"/>
          <w:sz w:val="31"/>
          <w:szCs w:val="31"/>
          <w:spacing w:val="-7"/>
        </w:rPr>
        <w:t xml:space="preserve"> </w:t>
      </w:r>
      <w:r>
        <w:rPr>
          <w:rFonts w:ascii="FangSong" w:hAnsi="FangSong" w:eastAsia="FangSong" w:cs="FangSong"/>
          <w:sz w:val="31"/>
          <w:szCs w:val="31"/>
          <w:spacing w:val="-7"/>
        </w:rPr>
        <w:t>占</w:t>
      </w:r>
      <w:r>
        <w:rPr>
          <w:rFonts w:ascii="FangSong" w:hAnsi="FangSong" w:eastAsia="FangSong" w:cs="FangSong"/>
          <w:sz w:val="31"/>
          <w:szCs w:val="31"/>
          <w:spacing w:val="-7"/>
        </w:rPr>
        <w:t xml:space="preserve"> </w:t>
      </w:r>
      <w:r>
        <w:rPr>
          <w:rFonts w:ascii="FangSong" w:hAnsi="FangSong" w:eastAsia="FangSong" w:cs="FangSong"/>
          <w:sz w:val="31"/>
          <w:szCs w:val="31"/>
          <w:spacing w:val="-7"/>
        </w:rPr>
        <w:t>84.43%；社</w:t>
      </w:r>
      <w:r>
        <w:rPr>
          <w:rFonts w:ascii="FangSong" w:hAnsi="FangSong" w:eastAsia="FangSong" w:cs="FangSong"/>
          <w:sz w:val="31"/>
          <w:szCs w:val="31"/>
        </w:rPr>
        <w:t xml:space="preserve"> </w:t>
      </w:r>
      <w:r>
        <w:rPr>
          <w:rFonts w:ascii="FangSong" w:hAnsi="FangSong" w:eastAsia="FangSong" w:cs="FangSong"/>
          <w:sz w:val="31"/>
          <w:szCs w:val="31"/>
          <w:spacing w:val="-8"/>
        </w:rPr>
        <w:t>会</w:t>
      </w:r>
      <w:r>
        <w:rPr>
          <w:rFonts w:ascii="FangSong" w:hAnsi="FangSong" w:eastAsia="FangSong" w:cs="FangSong"/>
          <w:sz w:val="31"/>
          <w:szCs w:val="31"/>
          <w:spacing w:val="-4"/>
        </w:rPr>
        <w:t>保障与就业(类)支出</w:t>
      </w:r>
      <w:r>
        <w:rPr>
          <w:rFonts w:ascii="FangSong" w:hAnsi="FangSong" w:eastAsia="FangSong" w:cs="FangSong"/>
          <w:sz w:val="31"/>
          <w:szCs w:val="31"/>
          <w:spacing w:val="-4"/>
        </w:rPr>
        <w:t xml:space="preserve"> </w:t>
      </w:r>
      <w:r>
        <w:rPr>
          <w:rFonts w:ascii="FangSong" w:hAnsi="FangSong" w:eastAsia="FangSong" w:cs="FangSong"/>
          <w:sz w:val="31"/>
          <w:szCs w:val="31"/>
          <w:spacing w:val="-4"/>
        </w:rPr>
        <w:t>309.66</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万元，占</w:t>
      </w:r>
      <w:r>
        <w:rPr>
          <w:rFonts w:ascii="FangSong" w:hAnsi="FangSong" w:eastAsia="FangSong" w:cs="FangSong"/>
          <w:sz w:val="31"/>
          <w:szCs w:val="31"/>
          <w:spacing w:val="-4"/>
        </w:rPr>
        <w:t xml:space="preserve"> </w:t>
      </w:r>
      <w:r>
        <w:rPr>
          <w:rFonts w:ascii="FangSong" w:hAnsi="FangSong" w:eastAsia="FangSong" w:cs="FangSong"/>
          <w:sz w:val="31"/>
          <w:szCs w:val="31"/>
          <w:spacing w:val="-4"/>
        </w:rPr>
        <w:t>11.44%；卫生健康(类</w:t>
      </w:r>
      <w:r>
        <w:rPr>
          <w:rFonts w:ascii="FangSong" w:hAnsi="FangSong" w:eastAsia="FangSong" w:cs="FangSong"/>
          <w:sz w:val="31"/>
          <w:szCs w:val="31"/>
          <w:spacing w:val="-4"/>
        </w:rPr>
        <w:t xml:space="preserve"> </w:t>
      </w:r>
      <w:r>
        <w:rPr>
          <w:rFonts w:ascii="FangSong" w:hAnsi="FangSong" w:eastAsia="FangSong" w:cs="FangSong"/>
          <w:sz w:val="31"/>
          <w:szCs w:val="31"/>
          <w:spacing w:val="-4"/>
        </w:rPr>
        <w:t>)</w:t>
      </w:r>
      <w:r>
        <w:rPr>
          <w:rFonts w:ascii="FangSong" w:hAnsi="FangSong" w:eastAsia="FangSong" w:cs="FangSong"/>
          <w:sz w:val="31"/>
          <w:szCs w:val="31"/>
        </w:rPr>
        <w:t xml:space="preserve"> </w:t>
      </w:r>
      <w:r>
        <w:rPr>
          <w:rFonts w:ascii="FangSong" w:hAnsi="FangSong" w:eastAsia="FangSong" w:cs="FangSong"/>
          <w:sz w:val="31"/>
          <w:szCs w:val="31"/>
          <w:spacing w:val="-20"/>
        </w:rPr>
        <w:t>支出</w:t>
      </w:r>
      <w:r>
        <w:rPr>
          <w:rFonts w:ascii="FangSong" w:hAnsi="FangSong" w:eastAsia="FangSong" w:cs="FangSong"/>
          <w:sz w:val="31"/>
          <w:szCs w:val="31"/>
          <w:spacing w:val="-20"/>
        </w:rPr>
        <w:t xml:space="preserve"> </w:t>
      </w:r>
      <w:r>
        <w:rPr>
          <w:rFonts w:ascii="FangSong" w:hAnsi="FangSong" w:eastAsia="FangSong" w:cs="FangSong"/>
          <w:sz w:val="31"/>
          <w:szCs w:val="31"/>
          <w:spacing w:val="-12"/>
        </w:rPr>
        <w:t>7</w:t>
      </w:r>
      <w:r>
        <w:rPr>
          <w:rFonts w:ascii="FangSong" w:hAnsi="FangSong" w:eastAsia="FangSong" w:cs="FangSong"/>
          <w:sz w:val="31"/>
          <w:szCs w:val="31"/>
          <w:spacing w:val="-10"/>
        </w:rPr>
        <w:t>4.14，</w:t>
      </w:r>
      <w:r>
        <w:rPr>
          <w:rFonts w:ascii="FangSong" w:hAnsi="FangSong" w:eastAsia="FangSong" w:cs="FangSong"/>
          <w:sz w:val="31"/>
          <w:szCs w:val="31"/>
          <w:spacing w:val="-10"/>
        </w:rPr>
        <w:t xml:space="preserve"> </w:t>
      </w:r>
      <w:r>
        <w:rPr>
          <w:rFonts w:ascii="FangSong" w:hAnsi="FangSong" w:eastAsia="FangSong" w:cs="FangSong"/>
          <w:sz w:val="31"/>
          <w:szCs w:val="31"/>
          <w:spacing w:val="-10"/>
        </w:rPr>
        <w:t>占</w:t>
      </w:r>
      <w:r>
        <w:rPr>
          <w:rFonts w:ascii="FangSong" w:hAnsi="FangSong" w:eastAsia="FangSong" w:cs="FangSong"/>
          <w:sz w:val="31"/>
          <w:szCs w:val="31"/>
          <w:spacing w:val="-10"/>
        </w:rPr>
        <w:t xml:space="preserve"> </w:t>
      </w:r>
      <w:r>
        <w:rPr>
          <w:rFonts w:ascii="FangSong" w:hAnsi="FangSong" w:eastAsia="FangSong" w:cs="FangSong"/>
          <w:sz w:val="31"/>
          <w:szCs w:val="31"/>
          <w:spacing w:val="-10"/>
        </w:rPr>
        <w:t>2.74%；住房保障</w:t>
      </w:r>
      <w:r>
        <w:rPr>
          <w:rFonts w:ascii="FangSong" w:hAnsi="FangSong" w:eastAsia="FangSong" w:cs="FangSong"/>
          <w:sz w:val="31"/>
          <w:szCs w:val="31"/>
          <w:spacing w:val="-10"/>
        </w:rPr>
        <w:t xml:space="preserve"> </w:t>
      </w:r>
      <w:r>
        <w:rPr>
          <w:rFonts w:ascii="FangSong" w:hAnsi="FangSong" w:eastAsia="FangSong" w:cs="FangSong"/>
          <w:sz w:val="31"/>
          <w:szCs w:val="31"/>
          <w:spacing w:val="-10"/>
        </w:rPr>
        <w:t>(</w:t>
      </w:r>
      <w:r>
        <w:rPr>
          <w:rFonts w:ascii="FangSong" w:hAnsi="FangSong" w:eastAsia="FangSong" w:cs="FangSong"/>
          <w:sz w:val="31"/>
          <w:szCs w:val="31"/>
          <w:spacing w:val="-10"/>
        </w:rPr>
        <w:t xml:space="preserve"> </w:t>
      </w:r>
      <w:r>
        <w:rPr>
          <w:rFonts w:ascii="FangSong" w:hAnsi="FangSong" w:eastAsia="FangSong" w:cs="FangSong"/>
          <w:sz w:val="31"/>
          <w:szCs w:val="31"/>
          <w:spacing w:val="-10"/>
        </w:rPr>
        <w:t>类</w:t>
      </w:r>
      <w:r>
        <w:rPr>
          <w:rFonts w:ascii="FangSong" w:hAnsi="FangSong" w:eastAsia="FangSong" w:cs="FangSong"/>
          <w:sz w:val="31"/>
          <w:szCs w:val="31"/>
          <w:spacing w:val="-10"/>
        </w:rPr>
        <w:t xml:space="preserve"> </w:t>
      </w:r>
      <w:r>
        <w:rPr>
          <w:rFonts w:ascii="FangSong" w:hAnsi="FangSong" w:eastAsia="FangSong" w:cs="FangSong"/>
          <w:sz w:val="31"/>
          <w:szCs w:val="31"/>
          <w:spacing w:val="-10"/>
        </w:rPr>
        <w:t>)</w:t>
      </w:r>
      <w:r>
        <w:rPr>
          <w:rFonts w:ascii="FangSong" w:hAnsi="FangSong" w:eastAsia="FangSong" w:cs="FangSong"/>
          <w:sz w:val="31"/>
          <w:szCs w:val="31"/>
          <w:spacing w:val="-10"/>
        </w:rPr>
        <w:t xml:space="preserve"> </w:t>
      </w:r>
      <w:r>
        <w:rPr>
          <w:rFonts w:ascii="FangSong" w:hAnsi="FangSong" w:eastAsia="FangSong" w:cs="FangSong"/>
          <w:sz w:val="31"/>
          <w:szCs w:val="31"/>
          <w:spacing w:val="-10"/>
        </w:rPr>
        <w:t>支出</w:t>
      </w:r>
      <w:r>
        <w:rPr>
          <w:rFonts w:ascii="FangSong" w:hAnsi="FangSong" w:eastAsia="FangSong" w:cs="FangSong"/>
          <w:sz w:val="31"/>
          <w:szCs w:val="31"/>
          <w:spacing w:val="-10"/>
        </w:rPr>
        <w:t xml:space="preserve"> </w:t>
      </w:r>
      <w:r>
        <w:rPr>
          <w:rFonts w:ascii="FangSong" w:hAnsi="FangSong" w:eastAsia="FangSong" w:cs="FangSong"/>
          <w:sz w:val="31"/>
          <w:szCs w:val="31"/>
          <w:spacing w:val="-10"/>
        </w:rPr>
        <w:t>118.62</w:t>
      </w:r>
      <w:r>
        <w:rPr>
          <w:rFonts w:ascii="FangSong" w:hAnsi="FangSong" w:eastAsia="FangSong" w:cs="FangSong"/>
          <w:sz w:val="31"/>
          <w:szCs w:val="31"/>
          <w:spacing w:val="-10"/>
        </w:rPr>
        <w:t xml:space="preserve"> </w:t>
      </w:r>
      <w:r>
        <w:rPr>
          <w:rFonts w:ascii="FangSong" w:hAnsi="FangSong" w:eastAsia="FangSong" w:cs="FangSong"/>
          <w:sz w:val="31"/>
          <w:szCs w:val="31"/>
          <w:spacing w:val="-10"/>
        </w:rPr>
        <w:t>万元，</w:t>
      </w:r>
      <w:r>
        <w:rPr>
          <w:rFonts w:ascii="FangSong" w:hAnsi="FangSong" w:eastAsia="FangSong" w:cs="FangSong"/>
          <w:sz w:val="31"/>
          <w:szCs w:val="31"/>
          <w:spacing w:val="-10"/>
        </w:rPr>
        <w:t xml:space="preserve"> </w:t>
      </w:r>
      <w:r>
        <w:rPr>
          <w:rFonts w:ascii="FangSong" w:hAnsi="FangSong" w:eastAsia="FangSong" w:cs="FangSong"/>
          <w:sz w:val="31"/>
          <w:szCs w:val="31"/>
          <w:spacing w:val="-10"/>
        </w:rPr>
        <w:t>占</w:t>
      </w:r>
      <w:r>
        <w:rPr>
          <w:rFonts w:ascii="FangSong" w:hAnsi="FangSong" w:eastAsia="FangSong" w:cs="FangSong"/>
          <w:sz w:val="31"/>
          <w:szCs w:val="31"/>
        </w:rPr>
        <w:t xml:space="preserve"> </w:t>
      </w:r>
      <w:r>
        <w:rPr>
          <w:rFonts w:ascii="FangSong" w:hAnsi="FangSong" w:eastAsia="FangSong" w:cs="FangSong"/>
          <w:sz w:val="31"/>
          <w:szCs w:val="31"/>
          <w:spacing w:val="2"/>
        </w:rPr>
        <w:t>4.39%。</w:t>
      </w:r>
    </w:p>
    <w:p>
      <w:pPr>
        <w:ind w:left="634"/>
        <w:spacing w:line="223" w:lineRule="auto"/>
        <w:rPr>
          <w:rFonts w:ascii="KaiTi" w:hAnsi="KaiTi" w:eastAsia="KaiTi" w:cs="KaiTi"/>
          <w:sz w:val="31"/>
          <w:szCs w:val="31"/>
        </w:rPr>
      </w:pPr>
      <w:r>
        <w:rPr>
          <w:rFonts w:ascii="KaiTi" w:hAnsi="KaiTi" w:eastAsia="KaiTi" w:cs="KaiTi"/>
          <w:sz w:val="31"/>
          <w:szCs w:val="31"/>
          <w14:textOutline w14:w="5793" w14:cap="sq" w14:cmpd="sng">
            <w14:solidFill>
              <w14:srgbClr w14:val="000000"/>
            </w14:solidFill>
            <w14:prstDash w14:val="solid"/>
            <w14:bevel/>
          </w14:textOutline>
          <w:spacing w:val="-14"/>
        </w:rPr>
        <w:t>(</w:t>
      </w:r>
      <w:r>
        <w:rPr>
          <w:rFonts w:ascii="KaiTi" w:hAnsi="KaiTi" w:eastAsia="KaiTi" w:cs="KaiTi"/>
          <w:sz w:val="31"/>
          <w:szCs w:val="31"/>
          <w:spacing w:val="-7"/>
        </w:rPr>
        <w:t xml:space="preserve"> </w:t>
      </w:r>
      <w:r>
        <w:rPr>
          <w:rFonts w:ascii="KaiTi" w:hAnsi="KaiTi" w:eastAsia="KaiTi" w:cs="KaiTi"/>
          <w:sz w:val="31"/>
          <w:szCs w:val="31"/>
          <w14:textOutline w14:w="5793" w14:cap="sq" w14:cmpd="sng">
            <w14:solidFill>
              <w14:srgbClr w14:val="000000"/>
            </w14:solidFill>
            <w14:prstDash w14:val="solid"/>
            <w14:bevel/>
          </w14:textOutline>
          <w:spacing w:val="-7"/>
        </w:rPr>
        <w:t>三</w:t>
      </w:r>
      <w:r>
        <w:rPr>
          <w:rFonts w:ascii="KaiTi" w:hAnsi="KaiTi" w:eastAsia="KaiTi" w:cs="KaiTi"/>
          <w:sz w:val="31"/>
          <w:szCs w:val="31"/>
          <w:spacing w:val="-7"/>
        </w:rPr>
        <w:t xml:space="preserve"> </w:t>
      </w:r>
      <w:r>
        <w:rPr>
          <w:rFonts w:ascii="KaiTi" w:hAnsi="KaiTi" w:eastAsia="KaiTi" w:cs="KaiTi"/>
          <w:sz w:val="31"/>
          <w:szCs w:val="31"/>
          <w14:textOutline w14:w="5793" w14:cap="sq" w14:cmpd="sng">
            <w14:solidFill>
              <w14:srgbClr w14:val="000000"/>
            </w14:solidFill>
            <w14:prstDash w14:val="solid"/>
            <w14:bevel/>
          </w14:textOutline>
          <w:spacing w:val="-7"/>
        </w:rPr>
        <w:t>)</w:t>
      </w:r>
      <w:r>
        <w:rPr>
          <w:rFonts w:ascii="KaiTi" w:hAnsi="KaiTi" w:eastAsia="KaiTi" w:cs="KaiTi"/>
          <w:sz w:val="31"/>
          <w:szCs w:val="31"/>
          <w:spacing w:val="-7"/>
        </w:rPr>
        <w:t xml:space="preserve"> </w:t>
      </w:r>
      <w:r>
        <w:rPr>
          <w:rFonts w:ascii="KaiTi" w:hAnsi="KaiTi" w:eastAsia="KaiTi" w:cs="KaiTi"/>
          <w:sz w:val="31"/>
          <w:szCs w:val="31"/>
          <w14:textOutline w14:w="5793" w14:cap="sq" w14:cmpd="sng">
            <w14:solidFill>
              <w14:srgbClr w14:val="000000"/>
            </w14:solidFill>
            <w14:prstDash w14:val="solid"/>
            <w14:bevel/>
          </w14:textOutline>
          <w:spacing w:val="-7"/>
        </w:rPr>
        <w:t>具体情况。</w:t>
      </w:r>
    </w:p>
    <w:p>
      <w:pPr>
        <w:ind w:left="654"/>
        <w:spacing w:before="170" w:line="222" w:lineRule="auto"/>
        <w:rPr>
          <w:rFonts w:ascii="FangSong" w:hAnsi="FangSong" w:eastAsia="FangSong" w:cs="FangSong"/>
          <w:sz w:val="31"/>
          <w:szCs w:val="31"/>
        </w:rPr>
      </w:pPr>
      <w:r>
        <w:rPr>
          <w:rFonts w:ascii="FangSong" w:hAnsi="FangSong" w:eastAsia="FangSong" w:cs="FangSong"/>
          <w:sz w:val="31"/>
          <w:szCs w:val="31"/>
          <w:spacing w:val="4"/>
        </w:rPr>
        <w:t>202</w:t>
      </w:r>
      <w:r>
        <w:rPr>
          <w:rFonts w:ascii="FangSong" w:hAnsi="FangSong" w:eastAsia="FangSong" w:cs="FangSong"/>
          <w:sz w:val="31"/>
          <w:szCs w:val="31"/>
          <w:spacing w:val="2"/>
        </w:rPr>
        <w:t>1</w:t>
      </w:r>
      <w:r>
        <w:rPr>
          <w:rFonts w:ascii="FangSong" w:hAnsi="FangSong" w:eastAsia="FangSong" w:cs="FangSong"/>
          <w:sz w:val="31"/>
          <w:szCs w:val="31"/>
          <w:spacing w:val="2"/>
        </w:rPr>
        <w:t xml:space="preserve"> </w:t>
      </w:r>
      <w:r>
        <w:rPr>
          <w:rFonts w:ascii="FangSong" w:hAnsi="FangSong" w:eastAsia="FangSong" w:cs="FangSong"/>
          <w:sz w:val="31"/>
          <w:szCs w:val="31"/>
          <w:spacing w:val="2"/>
        </w:rPr>
        <w:t>年度一般公共预算财政拨款支出年初预算为</w:t>
      </w:r>
      <w:r>
        <w:rPr>
          <w:rFonts w:ascii="FangSong" w:hAnsi="FangSong" w:eastAsia="FangSong" w:cs="FangSong"/>
          <w:sz w:val="31"/>
          <w:szCs w:val="31"/>
          <w:spacing w:val="2"/>
        </w:rPr>
        <w:t xml:space="preserve"> </w:t>
      </w:r>
      <w:r>
        <w:rPr>
          <w:rFonts w:ascii="FangSong" w:hAnsi="FangSong" w:eastAsia="FangSong" w:cs="FangSong"/>
          <w:sz w:val="31"/>
          <w:szCs w:val="31"/>
          <w:spacing w:val="2"/>
        </w:rPr>
        <w:t>1696.50</w:t>
      </w:r>
    </w:p>
    <w:p>
      <w:pPr>
        <w:ind w:left="14"/>
        <w:spacing w:before="251" w:line="226" w:lineRule="auto"/>
        <w:rPr>
          <w:rFonts w:ascii="FangSong" w:hAnsi="FangSong" w:eastAsia="FangSong" w:cs="FangSong"/>
          <w:sz w:val="31"/>
          <w:szCs w:val="31"/>
        </w:rPr>
      </w:pPr>
      <w:r>
        <w:rPr>
          <w:rFonts w:ascii="FangSong" w:hAnsi="FangSong" w:eastAsia="FangSong" w:cs="FangSong"/>
          <w:sz w:val="31"/>
          <w:szCs w:val="31"/>
          <w:spacing w:val="-1"/>
        </w:rPr>
        <w:t>元，支出决算为</w:t>
      </w:r>
      <w:r>
        <w:rPr>
          <w:rFonts w:ascii="FangSong" w:hAnsi="FangSong" w:eastAsia="FangSong" w:cs="FangSong"/>
          <w:sz w:val="31"/>
          <w:szCs w:val="31"/>
          <w:spacing w:val="-1"/>
        </w:rPr>
        <w:t xml:space="preserve"> </w:t>
      </w:r>
      <w:r>
        <w:rPr>
          <w:rFonts w:ascii="FangSong" w:hAnsi="FangSong" w:eastAsia="FangSong" w:cs="FangSong"/>
          <w:sz w:val="31"/>
          <w:szCs w:val="31"/>
          <w:spacing w:val="-1"/>
        </w:rPr>
        <w:t>27</w:t>
      </w:r>
      <w:r>
        <w:rPr>
          <w:rFonts w:ascii="FangSong" w:hAnsi="FangSong" w:eastAsia="FangSong" w:cs="FangSong"/>
          <w:sz w:val="31"/>
          <w:szCs w:val="31"/>
        </w:rPr>
        <w:t>05.06</w:t>
      </w:r>
      <w:r>
        <w:rPr>
          <w:rFonts w:ascii="FangSong" w:hAnsi="FangSong" w:eastAsia="FangSong" w:cs="FangSong"/>
          <w:sz w:val="31"/>
          <w:szCs w:val="31"/>
        </w:rPr>
        <w:t xml:space="preserve"> </w:t>
      </w:r>
      <w:r>
        <w:rPr>
          <w:rFonts w:ascii="FangSong" w:hAnsi="FangSong" w:eastAsia="FangSong" w:cs="FangSong"/>
          <w:sz w:val="31"/>
          <w:szCs w:val="31"/>
        </w:rPr>
        <w:t>万元，完成年初预算的</w:t>
      </w:r>
      <w:r>
        <w:rPr>
          <w:rFonts w:ascii="FangSong" w:hAnsi="FangSong" w:eastAsia="FangSong" w:cs="FangSong"/>
          <w:sz w:val="31"/>
          <w:szCs w:val="31"/>
        </w:rPr>
        <w:t xml:space="preserve"> </w:t>
      </w:r>
      <w:r>
        <w:rPr>
          <w:rFonts w:ascii="FangSong" w:hAnsi="FangSong" w:eastAsia="FangSong" w:cs="FangSong"/>
          <w:sz w:val="31"/>
          <w:szCs w:val="31"/>
        </w:rPr>
        <w:t>159.45%。</w:t>
      </w:r>
    </w:p>
    <w:p>
      <w:pPr>
        <w:ind w:left="662"/>
        <w:spacing w:before="245" w:line="222" w:lineRule="auto"/>
        <w:rPr>
          <w:rFonts w:ascii="FangSong" w:hAnsi="FangSong" w:eastAsia="FangSong" w:cs="FangSong"/>
          <w:sz w:val="31"/>
          <w:szCs w:val="31"/>
        </w:rPr>
      </w:pPr>
      <w:r>
        <w:rPr>
          <w:rFonts w:ascii="FangSong" w:hAnsi="FangSong" w:eastAsia="FangSong" w:cs="FangSong"/>
          <w:sz w:val="31"/>
          <w:szCs w:val="31"/>
          <w14:textOutline w14:w="5793" w14:cap="sq" w14:cmpd="sng">
            <w14:solidFill>
              <w14:srgbClr w14:val="000000"/>
            </w14:solidFill>
            <w14:prstDash w14:val="solid"/>
            <w14:bevel/>
          </w14:textOutline>
          <w:spacing w:val="-12"/>
        </w:rPr>
        <w:t>1．教</w:t>
      </w:r>
      <w:r>
        <w:rPr>
          <w:rFonts w:ascii="FangSong" w:hAnsi="FangSong" w:eastAsia="FangSong" w:cs="FangSong"/>
          <w:sz w:val="31"/>
          <w:szCs w:val="31"/>
          <w14:textOutline w14:w="5793" w14:cap="sq" w14:cmpd="sng">
            <w14:solidFill>
              <w14:srgbClr w14:val="000000"/>
            </w14:solidFill>
            <w14:prstDash w14:val="solid"/>
            <w14:bevel/>
          </w14:textOutline>
          <w:spacing w:val="-10"/>
        </w:rPr>
        <w:t>育</w:t>
      </w:r>
      <w:r>
        <w:rPr>
          <w:rFonts w:ascii="FangSong" w:hAnsi="FangSong" w:eastAsia="FangSong" w:cs="FangSong"/>
          <w:sz w:val="31"/>
          <w:szCs w:val="31"/>
          <w14:textOutline w14:w="5793" w14:cap="sq" w14:cmpd="sng">
            <w14:solidFill>
              <w14:srgbClr w14:val="000000"/>
            </w14:solidFill>
            <w14:prstDash w14:val="solid"/>
            <w14:bevel/>
          </w14:textOutline>
          <w:spacing w:val="-6"/>
        </w:rPr>
        <w:t>支出</w:t>
      </w:r>
      <w:r>
        <w:rPr>
          <w:rFonts w:ascii="FangSong" w:hAnsi="FangSong" w:eastAsia="FangSong" w:cs="FangSong"/>
          <w:sz w:val="31"/>
          <w:szCs w:val="31"/>
          <w:spacing w:val="-6"/>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(类</w:t>
      </w:r>
      <w:r>
        <w:rPr>
          <w:rFonts w:ascii="FangSong" w:hAnsi="FangSong" w:eastAsia="FangSong" w:cs="FangSong"/>
          <w:sz w:val="31"/>
          <w:szCs w:val="31"/>
          <w:spacing w:val="-6"/>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w:t>
      </w:r>
      <w:r>
        <w:rPr>
          <w:rFonts w:ascii="FangSong" w:hAnsi="FangSong" w:eastAsia="FangSong" w:cs="FangSong"/>
          <w:sz w:val="31"/>
          <w:szCs w:val="31"/>
          <w:spacing w:val="-6"/>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职业教育</w:t>
      </w:r>
      <w:r>
        <w:rPr>
          <w:rFonts w:ascii="FangSong" w:hAnsi="FangSong" w:eastAsia="FangSong" w:cs="FangSong"/>
          <w:sz w:val="31"/>
          <w:szCs w:val="31"/>
          <w:spacing w:val="-6"/>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(款</w:t>
      </w:r>
      <w:r>
        <w:rPr>
          <w:rFonts w:ascii="FangSong" w:hAnsi="FangSong" w:eastAsia="FangSong" w:cs="FangSong"/>
          <w:sz w:val="31"/>
          <w:szCs w:val="31"/>
          <w:spacing w:val="-6"/>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w:t>
      </w:r>
      <w:r>
        <w:rPr>
          <w:rFonts w:ascii="FangSong" w:hAnsi="FangSong" w:eastAsia="FangSong" w:cs="FangSong"/>
          <w:sz w:val="31"/>
          <w:szCs w:val="31"/>
          <w:spacing w:val="-6"/>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中等职业教育</w:t>
      </w:r>
      <w:r>
        <w:rPr>
          <w:rFonts w:ascii="FangSong" w:hAnsi="FangSong" w:eastAsia="FangSong" w:cs="FangSong"/>
          <w:sz w:val="31"/>
          <w:szCs w:val="31"/>
          <w:spacing w:val="-6"/>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(项</w:t>
      </w:r>
      <w:r>
        <w:rPr>
          <w:rFonts w:ascii="FangSong" w:hAnsi="FangSong" w:eastAsia="FangSong" w:cs="FangSong"/>
          <w:sz w:val="31"/>
          <w:szCs w:val="31"/>
          <w:spacing w:val="-6"/>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w:t>
      </w:r>
      <w:r>
        <w:rPr>
          <w:rFonts w:ascii="FangSong" w:hAnsi="FangSong" w:eastAsia="FangSong" w:cs="FangSong"/>
          <w:sz w:val="31"/>
          <w:szCs w:val="31"/>
          <w:spacing w:val="-6"/>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w:t>
      </w:r>
    </w:p>
    <w:p>
      <w:pPr>
        <w:ind w:left="15" w:right="156" w:hanging="8"/>
        <w:spacing w:before="248" w:line="372" w:lineRule="auto"/>
        <w:rPr>
          <w:rFonts w:ascii="FangSong" w:hAnsi="FangSong" w:eastAsia="FangSong" w:cs="FangSong"/>
          <w:sz w:val="31"/>
          <w:szCs w:val="31"/>
        </w:rPr>
      </w:pPr>
      <w:r>
        <w:rPr>
          <w:rFonts w:ascii="FangSong" w:hAnsi="FangSong" w:eastAsia="FangSong" w:cs="FangSong"/>
          <w:sz w:val="31"/>
          <w:szCs w:val="31"/>
          <w:spacing w:val="-8"/>
        </w:rPr>
        <w:t>年初预</w:t>
      </w:r>
      <w:r>
        <w:rPr>
          <w:rFonts w:ascii="FangSong" w:hAnsi="FangSong" w:eastAsia="FangSong" w:cs="FangSong"/>
          <w:sz w:val="31"/>
          <w:szCs w:val="31"/>
          <w:spacing w:val="-5"/>
        </w:rPr>
        <w:t>算</w:t>
      </w:r>
      <w:r>
        <w:rPr>
          <w:rFonts w:ascii="FangSong" w:hAnsi="FangSong" w:eastAsia="FangSong" w:cs="FangSong"/>
          <w:sz w:val="31"/>
          <w:szCs w:val="31"/>
          <w:spacing w:val="-4"/>
        </w:rPr>
        <w:t>为</w:t>
      </w:r>
      <w:r>
        <w:rPr>
          <w:rFonts w:ascii="FangSong" w:hAnsi="FangSong" w:eastAsia="FangSong" w:cs="FangSong"/>
          <w:sz w:val="31"/>
          <w:szCs w:val="31"/>
          <w:spacing w:val="-4"/>
        </w:rPr>
        <w:t xml:space="preserve"> </w:t>
      </w:r>
      <w:r>
        <w:rPr>
          <w:rFonts w:ascii="FangSong" w:hAnsi="FangSong" w:eastAsia="FangSong" w:cs="FangSong"/>
          <w:sz w:val="31"/>
          <w:szCs w:val="31"/>
          <w:spacing w:val="-4"/>
        </w:rPr>
        <w:t>1256.00</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万元，支出决算为</w:t>
      </w:r>
      <w:r>
        <w:rPr>
          <w:rFonts w:ascii="FangSong" w:hAnsi="FangSong" w:eastAsia="FangSong" w:cs="FangSong"/>
          <w:sz w:val="31"/>
          <w:szCs w:val="31"/>
          <w:spacing w:val="-4"/>
        </w:rPr>
        <w:t xml:space="preserve"> </w:t>
      </w:r>
      <w:r>
        <w:rPr>
          <w:rFonts w:ascii="FangSong" w:hAnsi="FangSong" w:eastAsia="FangSong" w:cs="FangSong"/>
          <w:sz w:val="31"/>
          <w:szCs w:val="31"/>
          <w:spacing w:val="-4"/>
        </w:rPr>
        <w:t>2166.23</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万元，完成年初</w:t>
      </w:r>
      <w:r>
        <w:rPr>
          <w:rFonts w:ascii="FangSong" w:hAnsi="FangSong" w:eastAsia="FangSong" w:cs="FangSong"/>
          <w:sz w:val="31"/>
          <w:szCs w:val="31"/>
        </w:rPr>
        <w:t xml:space="preserve"> </w:t>
      </w:r>
      <w:r>
        <w:rPr>
          <w:rFonts w:ascii="FangSong" w:hAnsi="FangSong" w:eastAsia="FangSong" w:cs="FangSong"/>
          <w:sz w:val="31"/>
          <w:szCs w:val="31"/>
          <w:spacing w:val="8"/>
        </w:rPr>
        <w:t>预算</w:t>
      </w:r>
      <w:r>
        <w:rPr>
          <w:rFonts w:ascii="FangSong" w:hAnsi="FangSong" w:eastAsia="FangSong" w:cs="FangSong"/>
          <w:sz w:val="31"/>
          <w:szCs w:val="31"/>
          <w:spacing w:val="4"/>
        </w:rPr>
        <w:t>的</w:t>
      </w:r>
      <w:r>
        <w:rPr>
          <w:rFonts w:ascii="FangSong" w:hAnsi="FangSong" w:eastAsia="FangSong" w:cs="FangSong"/>
          <w:sz w:val="31"/>
          <w:szCs w:val="31"/>
          <w:spacing w:val="4"/>
        </w:rPr>
        <w:t xml:space="preserve"> </w:t>
      </w:r>
      <w:r>
        <w:rPr>
          <w:rFonts w:ascii="FangSong" w:hAnsi="FangSong" w:eastAsia="FangSong" w:cs="FangSong"/>
          <w:sz w:val="31"/>
          <w:szCs w:val="31"/>
          <w:spacing w:val="4"/>
        </w:rPr>
        <w:t>172.47%。决算数与年初预算数存在差异的主要原因是中</w:t>
      </w:r>
      <w:r>
        <w:rPr>
          <w:rFonts w:ascii="FangSong" w:hAnsi="FangSong" w:eastAsia="FangSong" w:cs="FangSong"/>
          <w:sz w:val="31"/>
          <w:szCs w:val="31"/>
        </w:rPr>
        <w:t xml:space="preserve"> </w:t>
      </w:r>
      <w:r>
        <w:rPr>
          <w:rFonts w:ascii="FangSong" w:hAnsi="FangSong" w:eastAsia="FangSong" w:cs="FangSong"/>
          <w:sz w:val="31"/>
          <w:szCs w:val="31"/>
          <w:spacing w:val="14"/>
        </w:rPr>
        <w:t>职</w:t>
      </w:r>
      <w:r>
        <w:rPr>
          <w:rFonts w:ascii="FangSong" w:hAnsi="FangSong" w:eastAsia="FangSong" w:cs="FangSong"/>
          <w:sz w:val="31"/>
          <w:szCs w:val="31"/>
          <w:spacing w:val="8"/>
        </w:rPr>
        <w:t>免学费经费项目是在</w:t>
      </w:r>
      <w:r>
        <w:rPr>
          <w:rFonts w:ascii="SimSun" w:hAnsi="SimSun" w:eastAsia="SimSun" w:cs="SimSun"/>
          <w:sz w:val="31"/>
          <w:szCs w:val="31"/>
          <w:spacing w:val="8"/>
        </w:rPr>
        <w:t>后</w:t>
      </w:r>
      <w:r>
        <w:rPr>
          <w:rFonts w:ascii="FangSong" w:hAnsi="FangSong" w:eastAsia="FangSong" w:cs="FangSong"/>
          <w:sz w:val="31"/>
          <w:szCs w:val="31"/>
          <w:spacing w:val="8"/>
        </w:rPr>
        <w:t>期预算调</w:t>
      </w:r>
      <w:r>
        <w:rPr>
          <w:rFonts w:ascii="SimSun" w:hAnsi="SimSun" w:eastAsia="SimSun" w:cs="SimSun"/>
          <w:sz w:val="31"/>
          <w:szCs w:val="31"/>
          <w:spacing w:val="8"/>
        </w:rPr>
        <w:t>整里</w:t>
      </w:r>
      <w:r>
        <w:rPr>
          <w:rFonts w:ascii="FangSong" w:hAnsi="FangSong" w:eastAsia="FangSong" w:cs="FangSong"/>
          <w:sz w:val="31"/>
          <w:szCs w:val="31"/>
          <w:spacing w:val="8"/>
        </w:rPr>
        <w:t>面</w:t>
      </w:r>
      <w:r>
        <w:rPr>
          <w:rFonts w:ascii="SimSun" w:hAnsi="SimSun" w:eastAsia="SimSun" w:cs="SimSun"/>
          <w:sz w:val="31"/>
          <w:szCs w:val="31"/>
          <w:spacing w:val="8"/>
        </w:rPr>
        <w:t>追</w:t>
      </w:r>
      <w:r>
        <w:rPr>
          <w:rFonts w:ascii="FangSong" w:hAnsi="FangSong" w:eastAsia="FangSong" w:cs="FangSong"/>
          <w:sz w:val="31"/>
          <w:szCs w:val="31"/>
          <w:spacing w:val="8"/>
        </w:rPr>
        <w:t>加的。</w:t>
      </w:r>
    </w:p>
    <w:p>
      <w:pPr>
        <w:ind w:left="3" w:right="64" w:firstLine="632"/>
        <w:spacing w:before="4" w:line="371" w:lineRule="auto"/>
        <w:rPr>
          <w:rFonts w:ascii="FangSong" w:hAnsi="FangSong" w:eastAsia="FangSong" w:cs="FangSong"/>
          <w:sz w:val="31"/>
          <w:szCs w:val="31"/>
        </w:rPr>
      </w:pPr>
      <w:r>
        <w:rPr>
          <w:rFonts w:ascii="Times New Roman" w:hAnsi="Times New Roman" w:eastAsia="Times New Roman" w:cs="Times New Roman"/>
          <w:sz w:val="31"/>
          <w:szCs w:val="31"/>
          <w:spacing w:val="15"/>
        </w:rPr>
        <w:t>2</w:t>
      </w:r>
      <w:r>
        <w:rPr>
          <w:rFonts w:ascii="FangSong" w:hAnsi="FangSong" w:eastAsia="FangSong" w:cs="FangSong"/>
          <w:sz w:val="31"/>
          <w:szCs w:val="31"/>
          <w:spacing w:val="9"/>
        </w:rPr>
        <w:t>．</w:t>
      </w:r>
      <w:r>
        <w:rPr>
          <w:rFonts w:ascii="FangSong" w:hAnsi="FangSong" w:eastAsia="FangSong" w:cs="FangSong"/>
          <w:sz w:val="31"/>
          <w:szCs w:val="31"/>
          <w14:textOutline w14:w="5793" w14:cap="sq" w14:cmpd="sng">
            <w14:solidFill>
              <w14:srgbClr w14:val="000000"/>
            </w14:solidFill>
            <w14:prstDash w14:val="solid"/>
            <w14:bevel/>
          </w14:textOutline>
          <w:spacing w:val="9"/>
        </w:rPr>
        <w:t>教育支出</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(类)</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教育附加安排的支出</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(款)</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城市中小学</w:t>
      </w:r>
      <w:r>
        <w:rPr>
          <w:rFonts w:ascii="FangSong" w:hAnsi="FangSong" w:eastAsia="FangSong" w:cs="FangSong"/>
          <w:sz w:val="31"/>
          <w:szCs w:val="31"/>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26"/>
        </w:rPr>
        <w:t>教学</w:t>
      </w:r>
      <w:r>
        <w:rPr>
          <w:rFonts w:ascii="FangSong" w:hAnsi="FangSong" w:eastAsia="FangSong" w:cs="FangSong"/>
          <w:sz w:val="31"/>
          <w:szCs w:val="31"/>
          <w14:textOutline w14:w="5793" w14:cap="sq" w14:cmpd="sng">
            <w14:solidFill>
              <w14:srgbClr w14:val="000000"/>
            </w14:solidFill>
            <w14:prstDash w14:val="solid"/>
            <w14:bevel/>
          </w14:textOutline>
          <w:spacing w:val="-15"/>
        </w:rPr>
        <w:t>设</w:t>
      </w:r>
      <w:r>
        <w:rPr>
          <w:rFonts w:ascii="FangSong" w:hAnsi="FangSong" w:eastAsia="FangSong" w:cs="FangSong"/>
          <w:sz w:val="31"/>
          <w:szCs w:val="31"/>
          <w14:textOutline w14:w="5793" w14:cap="sq" w14:cmpd="sng">
            <w14:solidFill>
              <w14:srgbClr w14:val="000000"/>
            </w14:solidFill>
            <w14:prstDash w14:val="solid"/>
            <w14:bevel/>
          </w14:textOutline>
          <w:spacing w:val="-13"/>
        </w:rPr>
        <w:t>施</w:t>
      </w:r>
      <w:r>
        <w:rPr>
          <w:rFonts w:ascii="FangSong" w:hAnsi="FangSong" w:eastAsia="FangSong" w:cs="FangSong"/>
          <w:sz w:val="31"/>
          <w:szCs w:val="31"/>
          <w:spacing w:val="-13"/>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13"/>
        </w:rPr>
        <w:t>(项</w:t>
      </w:r>
      <w:r>
        <w:rPr>
          <w:rFonts w:ascii="FangSong" w:hAnsi="FangSong" w:eastAsia="FangSong" w:cs="FangSong"/>
          <w:sz w:val="31"/>
          <w:szCs w:val="31"/>
          <w:spacing w:val="-13"/>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13"/>
        </w:rPr>
        <w:t>)</w:t>
      </w:r>
      <w:r>
        <w:rPr>
          <w:rFonts w:ascii="FangSong" w:hAnsi="FangSong" w:eastAsia="FangSong" w:cs="FangSong"/>
          <w:sz w:val="31"/>
          <w:szCs w:val="31"/>
          <w:spacing w:val="-13"/>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13"/>
        </w:rPr>
        <w:t>。</w:t>
      </w:r>
      <w:r>
        <w:rPr>
          <w:rFonts w:ascii="FangSong" w:hAnsi="FangSong" w:eastAsia="FangSong" w:cs="FangSong"/>
          <w:sz w:val="31"/>
          <w:szCs w:val="31"/>
          <w:spacing w:val="-13"/>
        </w:rPr>
        <w:t>年初预算为</w:t>
      </w:r>
      <w:r>
        <w:rPr>
          <w:rFonts w:ascii="FangSong" w:hAnsi="FangSong" w:eastAsia="FangSong" w:cs="FangSong"/>
          <w:sz w:val="31"/>
          <w:szCs w:val="31"/>
          <w:spacing w:val="-13"/>
        </w:rPr>
        <w:t xml:space="preserve"> </w:t>
      </w:r>
      <w:r>
        <w:rPr>
          <w:rFonts w:ascii="FangSong" w:hAnsi="FangSong" w:eastAsia="FangSong" w:cs="FangSong"/>
          <w:sz w:val="31"/>
          <w:szCs w:val="31"/>
          <w:spacing w:val="-13"/>
        </w:rPr>
        <w:t>0.00</w:t>
      </w:r>
      <w:r>
        <w:rPr>
          <w:rFonts w:ascii="FangSong" w:hAnsi="FangSong" w:eastAsia="FangSong" w:cs="FangSong"/>
          <w:sz w:val="31"/>
          <w:szCs w:val="31"/>
          <w:spacing w:val="-13"/>
        </w:rPr>
        <w:t xml:space="preserve"> </w:t>
      </w:r>
      <w:r>
        <w:rPr>
          <w:rFonts w:ascii="FangSong" w:hAnsi="FangSong" w:eastAsia="FangSong" w:cs="FangSong"/>
          <w:sz w:val="31"/>
          <w:szCs w:val="31"/>
          <w:spacing w:val="-13"/>
        </w:rPr>
        <w:t>万元，支出决算为</w:t>
      </w:r>
      <w:r>
        <w:rPr>
          <w:rFonts w:ascii="FangSong" w:hAnsi="FangSong" w:eastAsia="FangSong" w:cs="FangSong"/>
          <w:sz w:val="31"/>
          <w:szCs w:val="31"/>
          <w:spacing w:val="-13"/>
        </w:rPr>
        <w:t xml:space="preserve"> </w:t>
      </w:r>
      <w:r>
        <w:rPr>
          <w:rFonts w:ascii="FangSong" w:hAnsi="FangSong" w:eastAsia="FangSong" w:cs="FangSong"/>
          <w:sz w:val="31"/>
          <w:szCs w:val="31"/>
          <w:spacing w:val="-13"/>
        </w:rPr>
        <w:t>1.20</w:t>
      </w:r>
      <w:r>
        <w:rPr>
          <w:rFonts w:ascii="FangSong" w:hAnsi="FangSong" w:eastAsia="FangSong" w:cs="FangSong"/>
          <w:sz w:val="31"/>
          <w:szCs w:val="31"/>
          <w:spacing w:val="-13"/>
        </w:rPr>
        <w:t xml:space="preserve"> </w:t>
      </w:r>
      <w:r>
        <w:rPr>
          <w:rFonts w:ascii="FangSong" w:hAnsi="FangSong" w:eastAsia="FangSong" w:cs="FangSong"/>
          <w:sz w:val="31"/>
          <w:szCs w:val="31"/>
          <w:spacing w:val="-13"/>
        </w:rPr>
        <w:t>万元。</w:t>
      </w:r>
      <w:r>
        <w:rPr>
          <w:rFonts w:ascii="FangSong" w:hAnsi="FangSong" w:eastAsia="FangSong" w:cs="FangSong"/>
          <w:sz w:val="31"/>
          <w:szCs w:val="31"/>
        </w:rPr>
        <w:t xml:space="preserve"> </w:t>
      </w:r>
      <w:r>
        <w:rPr>
          <w:rFonts w:ascii="FangSong" w:hAnsi="FangSong" w:eastAsia="FangSong" w:cs="FangSong"/>
          <w:sz w:val="31"/>
          <w:szCs w:val="31"/>
          <w:spacing w:val="18"/>
        </w:rPr>
        <w:t>决</w:t>
      </w:r>
      <w:r>
        <w:rPr>
          <w:rFonts w:ascii="FangSong" w:hAnsi="FangSong" w:eastAsia="FangSong" w:cs="FangSong"/>
          <w:sz w:val="31"/>
          <w:szCs w:val="31"/>
          <w:spacing w:val="14"/>
        </w:rPr>
        <w:t>算</w:t>
      </w:r>
      <w:r>
        <w:rPr>
          <w:rFonts w:ascii="FangSong" w:hAnsi="FangSong" w:eastAsia="FangSong" w:cs="FangSong"/>
          <w:sz w:val="31"/>
          <w:szCs w:val="31"/>
          <w:spacing w:val="9"/>
        </w:rPr>
        <w:t>数与年初预算数存在差异的主要原因是教育附加安排的支</w:t>
      </w:r>
      <w:r>
        <w:rPr>
          <w:rFonts w:ascii="FangSong" w:hAnsi="FangSong" w:eastAsia="FangSong" w:cs="FangSong"/>
          <w:sz w:val="31"/>
          <w:szCs w:val="31"/>
        </w:rPr>
        <w:t xml:space="preserve">  </w:t>
      </w:r>
      <w:r>
        <w:rPr>
          <w:rFonts w:ascii="FangSong" w:hAnsi="FangSong" w:eastAsia="FangSong" w:cs="FangSong"/>
          <w:sz w:val="31"/>
          <w:szCs w:val="31"/>
          <w:spacing w:val="16"/>
        </w:rPr>
        <w:t>出</w:t>
      </w:r>
      <w:r>
        <w:rPr>
          <w:rFonts w:ascii="FangSong" w:hAnsi="FangSong" w:eastAsia="FangSong" w:cs="FangSong"/>
          <w:sz w:val="31"/>
          <w:szCs w:val="31"/>
          <w:spacing w:val="8"/>
        </w:rPr>
        <w:t>项目是在</w:t>
      </w:r>
      <w:r>
        <w:rPr>
          <w:rFonts w:ascii="SimSun" w:hAnsi="SimSun" w:eastAsia="SimSun" w:cs="SimSun"/>
          <w:sz w:val="31"/>
          <w:szCs w:val="31"/>
          <w:spacing w:val="8"/>
        </w:rPr>
        <w:t>后</w:t>
      </w:r>
      <w:r>
        <w:rPr>
          <w:rFonts w:ascii="FangSong" w:hAnsi="FangSong" w:eastAsia="FangSong" w:cs="FangSong"/>
          <w:sz w:val="31"/>
          <w:szCs w:val="31"/>
          <w:spacing w:val="8"/>
        </w:rPr>
        <w:t>期预算调</w:t>
      </w:r>
      <w:r>
        <w:rPr>
          <w:rFonts w:ascii="SimSun" w:hAnsi="SimSun" w:eastAsia="SimSun" w:cs="SimSun"/>
          <w:sz w:val="31"/>
          <w:szCs w:val="31"/>
          <w:spacing w:val="8"/>
        </w:rPr>
        <w:t>整里</w:t>
      </w:r>
      <w:r>
        <w:rPr>
          <w:rFonts w:ascii="FangSong" w:hAnsi="FangSong" w:eastAsia="FangSong" w:cs="FangSong"/>
          <w:sz w:val="31"/>
          <w:szCs w:val="31"/>
          <w:spacing w:val="8"/>
        </w:rPr>
        <w:t>面</w:t>
      </w:r>
      <w:r>
        <w:rPr>
          <w:rFonts w:ascii="SimSun" w:hAnsi="SimSun" w:eastAsia="SimSun" w:cs="SimSun"/>
          <w:sz w:val="31"/>
          <w:szCs w:val="31"/>
          <w:spacing w:val="8"/>
        </w:rPr>
        <w:t>追</w:t>
      </w:r>
      <w:r>
        <w:rPr>
          <w:rFonts w:ascii="FangSong" w:hAnsi="FangSong" w:eastAsia="FangSong" w:cs="FangSong"/>
          <w:sz w:val="31"/>
          <w:szCs w:val="31"/>
          <w:spacing w:val="8"/>
        </w:rPr>
        <w:t>加的。</w:t>
      </w:r>
    </w:p>
    <w:p>
      <w:pPr>
        <w:ind w:left="6" w:right="170" w:firstLine="636"/>
        <w:spacing w:before="3" w:line="378" w:lineRule="auto"/>
        <w:rPr>
          <w:rFonts w:ascii="FangSong" w:hAnsi="FangSong" w:eastAsia="FangSong" w:cs="FangSong"/>
          <w:sz w:val="31"/>
          <w:szCs w:val="31"/>
        </w:rPr>
      </w:pPr>
      <w:r>
        <w:rPr>
          <w:rFonts w:ascii="Times New Roman" w:hAnsi="Times New Roman" w:eastAsia="Times New Roman" w:cs="Times New Roman"/>
          <w:sz w:val="31"/>
          <w:szCs w:val="31"/>
          <w:spacing w:val="9"/>
        </w:rPr>
        <w:t>3</w:t>
      </w:r>
      <w:r>
        <w:rPr>
          <w:rFonts w:ascii="FangSong" w:hAnsi="FangSong" w:eastAsia="FangSong" w:cs="FangSong"/>
          <w:sz w:val="31"/>
          <w:szCs w:val="31"/>
          <w:spacing w:val="9"/>
        </w:rPr>
        <w:t>．</w:t>
      </w:r>
      <w:r>
        <w:rPr>
          <w:rFonts w:ascii="FangSong" w:hAnsi="FangSong" w:eastAsia="FangSong" w:cs="FangSong"/>
          <w:sz w:val="31"/>
          <w:szCs w:val="31"/>
          <w14:textOutline w14:w="5793" w14:cap="sq" w14:cmpd="sng">
            <w14:solidFill>
              <w14:srgbClr w14:val="000000"/>
            </w14:solidFill>
            <w14:prstDash w14:val="solid"/>
            <w14:bevel/>
          </w14:textOutline>
          <w:spacing w:val="9"/>
        </w:rPr>
        <w:t>教育支出</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(类)</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教育附加安排的支出</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(款)</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中等职业学</w:t>
      </w:r>
      <w:r>
        <w:rPr>
          <w:rFonts w:ascii="FangSong" w:hAnsi="FangSong" w:eastAsia="FangSong" w:cs="FangSong"/>
          <w:sz w:val="31"/>
          <w:szCs w:val="31"/>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校教学</w:t>
      </w:r>
      <w:r>
        <w:rPr>
          <w:rFonts w:ascii="FangSong" w:hAnsi="FangSong" w:eastAsia="FangSong" w:cs="FangSong"/>
          <w:sz w:val="31"/>
          <w:szCs w:val="31"/>
          <w14:textOutline w14:w="5793" w14:cap="sq" w14:cmpd="sng">
            <w14:solidFill>
              <w14:srgbClr w14:val="000000"/>
            </w14:solidFill>
            <w14:prstDash w14:val="solid"/>
            <w14:bevel/>
          </w14:textOutline>
          <w:spacing w:val="-4"/>
        </w:rPr>
        <w:t>设</w:t>
      </w:r>
      <w:r>
        <w:rPr>
          <w:rFonts w:ascii="FangSong" w:hAnsi="FangSong" w:eastAsia="FangSong" w:cs="FangSong"/>
          <w:sz w:val="31"/>
          <w:szCs w:val="31"/>
          <w14:textOutline w14:w="5793" w14:cap="sq" w14:cmpd="sng">
            <w14:solidFill>
              <w14:srgbClr w14:val="000000"/>
            </w14:solidFill>
            <w14:prstDash w14:val="solid"/>
            <w14:bevel/>
          </w14:textOutline>
          <w:spacing w:val="-3"/>
        </w:rPr>
        <w:t>施</w:t>
      </w:r>
      <w:r>
        <w:rPr>
          <w:rFonts w:ascii="FangSong" w:hAnsi="FangSong" w:eastAsia="FangSong" w:cs="FangSong"/>
          <w:sz w:val="31"/>
          <w:szCs w:val="31"/>
          <w:spacing w:val="-3"/>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3"/>
        </w:rPr>
        <w:t>(项</w:t>
      </w:r>
      <w:r>
        <w:rPr>
          <w:rFonts w:ascii="FangSong" w:hAnsi="FangSong" w:eastAsia="FangSong" w:cs="FangSong"/>
          <w:sz w:val="31"/>
          <w:szCs w:val="31"/>
          <w:spacing w:val="-3"/>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3"/>
        </w:rPr>
        <w:t>)</w:t>
      </w:r>
      <w:r>
        <w:rPr>
          <w:rFonts w:ascii="FangSong" w:hAnsi="FangSong" w:eastAsia="FangSong" w:cs="FangSong"/>
          <w:sz w:val="31"/>
          <w:szCs w:val="31"/>
          <w:spacing w:val="-3"/>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3"/>
        </w:rPr>
        <w:t>。</w:t>
      </w:r>
      <w:r>
        <w:rPr>
          <w:rFonts w:ascii="FangSong" w:hAnsi="FangSong" w:eastAsia="FangSong" w:cs="FangSong"/>
          <w:sz w:val="31"/>
          <w:szCs w:val="31"/>
          <w:spacing w:val="-3"/>
        </w:rPr>
        <w:t>年初预算为</w:t>
      </w:r>
      <w:r>
        <w:rPr>
          <w:rFonts w:ascii="FangSong" w:hAnsi="FangSong" w:eastAsia="FangSong" w:cs="FangSong"/>
          <w:sz w:val="31"/>
          <w:szCs w:val="31"/>
          <w:spacing w:val="-3"/>
        </w:rPr>
        <w:t xml:space="preserve"> </w:t>
      </w:r>
      <w:r>
        <w:rPr>
          <w:rFonts w:ascii="FangSong" w:hAnsi="FangSong" w:eastAsia="FangSong" w:cs="FangSong"/>
          <w:sz w:val="31"/>
          <w:szCs w:val="31"/>
          <w:spacing w:val="-3"/>
        </w:rPr>
        <w:t>0.00</w:t>
      </w:r>
      <w:r>
        <w:rPr>
          <w:rFonts w:ascii="FangSong" w:hAnsi="FangSong" w:eastAsia="FangSong" w:cs="FangSong"/>
          <w:sz w:val="31"/>
          <w:szCs w:val="31"/>
          <w:spacing w:val="-3"/>
        </w:rPr>
        <w:t xml:space="preserve"> </w:t>
      </w:r>
      <w:r>
        <w:rPr>
          <w:rFonts w:ascii="FangSong" w:hAnsi="FangSong" w:eastAsia="FangSong" w:cs="FangSong"/>
          <w:sz w:val="31"/>
          <w:szCs w:val="31"/>
          <w:spacing w:val="-3"/>
        </w:rPr>
        <w:t>万元，支出决算为</w:t>
      </w:r>
      <w:r>
        <w:rPr>
          <w:rFonts w:ascii="FangSong" w:hAnsi="FangSong" w:eastAsia="FangSong" w:cs="FangSong"/>
          <w:sz w:val="31"/>
          <w:szCs w:val="31"/>
          <w:spacing w:val="-3"/>
        </w:rPr>
        <w:t xml:space="preserve"> </w:t>
      </w:r>
      <w:r>
        <w:rPr>
          <w:rFonts w:ascii="FangSong" w:hAnsi="FangSong" w:eastAsia="FangSong" w:cs="FangSong"/>
          <w:sz w:val="31"/>
          <w:szCs w:val="31"/>
          <w:spacing w:val="-3"/>
        </w:rPr>
        <w:t>35.21</w:t>
      </w:r>
    </w:p>
    <w:p>
      <w:pPr>
        <w:sectPr>
          <w:pgSz w:w="11906" w:h="16839"/>
          <w:pgMar w:top="1431" w:right="1319" w:bottom="0" w:left="1597" w:header="0" w:footer="0" w:gutter="0"/>
        </w:sectPr>
        <w:rPr/>
      </w:pPr>
    </w:p>
    <w:p>
      <w:pPr>
        <w:spacing w:line="273" w:lineRule="auto"/>
        <w:rPr>
          <w:rFonts w:ascii="Arial"/>
          <w:sz w:val="21"/>
        </w:rPr>
      </w:pPr>
      <w:r/>
    </w:p>
    <w:p>
      <w:pPr>
        <w:spacing w:line="273" w:lineRule="auto"/>
        <w:rPr>
          <w:rFonts w:ascii="Arial"/>
          <w:sz w:val="21"/>
        </w:rPr>
      </w:pPr>
      <w:r/>
    </w:p>
    <w:p>
      <w:pPr>
        <w:ind w:left="31" w:right="156" w:hanging="9"/>
        <w:spacing w:before="100" w:line="372" w:lineRule="auto"/>
        <w:rPr>
          <w:rFonts w:ascii="FangSong" w:hAnsi="FangSong" w:eastAsia="FangSong" w:cs="FangSong"/>
          <w:sz w:val="31"/>
          <w:szCs w:val="31"/>
        </w:rPr>
      </w:pPr>
      <w:r>
        <w:rPr>
          <w:rFonts w:ascii="FangSong" w:hAnsi="FangSong" w:eastAsia="FangSong" w:cs="FangSong"/>
          <w:sz w:val="31"/>
          <w:szCs w:val="31"/>
          <w:spacing w:val="8"/>
        </w:rPr>
        <w:t>万元。决</w:t>
      </w:r>
      <w:r>
        <w:rPr>
          <w:rFonts w:ascii="FangSong" w:hAnsi="FangSong" w:eastAsia="FangSong" w:cs="FangSong"/>
          <w:sz w:val="31"/>
          <w:szCs w:val="31"/>
          <w:spacing w:val="7"/>
        </w:rPr>
        <w:t>算</w:t>
      </w:r>
      <w:r>
        <w:rPr>
          <w:rFonts w:ascii="FangSong" w:hAnsi="FangSong" w:eastAsia="FangSong" w:cs="FangSong"/>
          <w:sz w:val="31"/>
          <w:szCs w:val="31"/>
          <w:spacing w:val="4"/>
        </w:rPr>
        <w:t>数与年初预算数存在差异的主要原因是教育附加安排</w:t>
      </w:r>
      <w:r>
        <w:rPr>
          <w:rFonts w:ascii="FangSong" w:hAnsi="FangSong" w:eastAsia="FangSong" w:cs="FangSong"/>
          <w:sz w:val="31"/>
          <w:szCs w:val="31"/>
        </w:rPr>
        <w:t xml:space="preserve"> </w:t>
      </w:r>
      <w:r>
        <w:rPr>
          <w:rFonts w:ascii="FangSong" w:hAnsi="FangSong" w:eastAsia="FangSong" w:cs="FangSong"/>
          <w:sz w:val="31"/>
          <w:szCs w:val="31"/>
          <w:spacing w:val="11"/>
        </w:rPr>
        <w:t>的</w:t>
      </w:r>
      <w:r>
        <w:rPr>
          <w:rFonts w:ascii="FangSong" w:hAnsi="FangSong" w:eastAsia="FangSong" w:cs="FangSong"/>
          <w:sz w:val="31"/>
          <w:szCs w:val="31"/>
          <w:spacing w:val="7"/>
        </w:rPr>
        <w:t>支出项目是在</w:t>
      </w:r>
      <w:r>
        <w:rPr>
          <w:rFonts w:ascii="SimSun" w:hAnsi="SimSun" w:eastAsia="SimSun" w:cs="SimSun"/>
          <w:sz w:val="31"/>
          <w:szCs w:val="31"/>
          <w:spacing w:val="7"/>
        </w:rPr>
        <w:t>后</w:t>
      </w:r>
      <w:r>
        <w:rPr>
          <w:rFonts w:ascii="FangSong" w:hAnsi="FangSong" w:eastAsia="FangSong" w:cs="FangSong"/>
          <w:sz w:val="31"/>
          <w:szCs w:val="31"/>
          <w:spacing w:val="7"/>
        </w:rPr>
        <w:t>期预算调</w:t>
      </w:r>
      <w:r>
        <w:rPr>
          <w:rFonts w:ascii="SimSun" w:hAnsi="SimSun" w:eastAsia="SimSun" w:cs="SimSun"/>
          <w:sz w:val="31"/>
          <w:szCs w:val="31"/>
          <w:spacing w:val="7"/>
        </w:rPr>
        <w:t>整里</w:t>
      </w:r>
      <w:r>
        <w:rPr>
          <w:rFonts w:ascii="FangSong" w:hAnsi="FangSong" w:eastAsia="FangSong" w:cs="FangSong"/>
          <w:sz w:val="31"/>
          <w:szCs w:val="31"/>
          <w:spacing w:val="7"/>
        </w:rPr>
        <w:t>面</w:t>
      </w:r>
      <w:r>
        <w:rPr>
          <w:rFonts w:ascii="SimSun" w:hAnsi="SimSun" w:eastAsia="SimSun" w:cs="SimSun"/>
          <w:sz w:val="31"/>
          <w:szCs w:val="31"/>
          <w:spacing w:val="7"/>
        </w:rPr>
        <w:t>追</w:t>
      </w:r>
      <w:r>
        <w:rPr>
          <w:rFonts w:ascii="FangSong" w:hAnsi="FangSong" w:eastAsia="FangSong" w:cs="FangSong"/>
          <w:sz w:val="31"/>
          <w:szCs w:val="31"/>
          <w:spacing w:val="7"/>
        </w:rPr>
        <w:t>加的。</w:t>
      </w:r>
    </w:p>
    <w:p>
      <w:pPr>
        <w:ind w:firstLine="636"/>
        <w:spacing w:before="5" w:line="371" w:lineRule="auto"/>
        <w:rPr>
          <w:rFonts w:ascii="FangSong" w:hAnsi="FangSong" w:eastAsia="FangSong" w:cs="FangSong"/>
          <w:sz w:val="31"/>
          <w:szCs w:val="31"/>
        </w:rPr>
      </w:pPr>
      <w:r>
        <w:rPr>
          <w:rFonts w:ascii="Times New Roman" w:hAnsi="Times New Roman" w:eastAsia="Times New Roman" w:cs="Times New Roman"/>
          <w:sz w:val="31"/>
          <w:szCs w:val="31"/>
          <w:spacing w:val="8"/>
        </w:rPr>
        <w:t>4</w:t>
      </w:r>
      <w:r>
        <w:rPr>
          <w:rFonts w:ascii="FangSong" w:hAnsi="FangSong" w:eastAsia="FangSong" w:cs="FangSong"/>
          <w:sz w:val="31"/>
          <w:szCs w:val="31"/>
          <w:spacing w:val="8"/>
        </w:rPr>
        <w:t>．</w:t>
      </w:r>
      <w:r>
        <w:rPr>
          <w:rFonts w:ascii="FangSong" w:hAnsi="FangSong" w:eastAsia="FangSong" w:cs="FangSong"/>
          <w:sz w:val="31"/>
          <w:szCs w:val="31"/>
          <w14:textOutline w14:w="5793" w14:cap="sq" w14:cmpd="sng">
            <w14:solidFill>
              <w14:srgbClr w14:val="000000"/>
            </w14:solidFill>
            <w14:prstDash w14:val="solid"/>
            <w14:bevel/>
          </w14:textOutline>
          <w:spacing w:val="8"/>
        </w:rPr>
        <w:t>社会</w:t>
      </w:r>
      <w:r>
        <w:rPr>
          <w:rFonts w:ascii="FangSong" w:hAnsi="FangSong" w:eastAsia="FangSong" w:cs="FangSong"/>
          <w:sz w:val="31"/>
          <w:szCs w:val="31"/>
          <w14:textOutline w14:w="5793" w14:cap="sq" w14:cmpd="sng">
            <w14:solidFill>
              <w14:srgbClr w14:val="000000"/>
            </w14:solidFill>
            <w14:prstDash w14:val="solid"/>
            <w14:bevel/>
          </w14:textOutline>
          <w:spacing w:val="7"/>
        </w:rPr>
        <w:t>保</w:t>
      </w:r>
      <w:r>
        <w:rPr>
          <w:rFonts w:ascii="FangSong" w:hAnsi="FangSong" w:eastAsia="FangSong" w:cs="FangSong"/>
          <w:sz w:val="31"/>
          <w:szCs w:val="31"/>
          <w14:textOutline w14:w="5793" w14:cap="sq" w14:cmpd="sng">
            <w14:solidFill>
              <w14:srgbClr w14:val="000000"/>
            </w14:solidFill>
            <w14:prstDash w14:val="solid"/>
            <w14:bevel/>
          </w14:textOutline>
          <w:spacing w:val="4"/>
        </w:rPr>
        <w:t>障和就业支出</w:t>
      </w:r>
      <w:r>
        <w:rPr>
          <w:rFonts w:ascii="FangSong" w:hAnsi="FangSong" w:eastAsia="FangSong" w:cs="FangSong"/>
          <w:sz w:val="31"/>
          <w:szCs w:val="31"/>
          <w:spacing w:val="4"/>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4"/>
        </w:rPr>
        <w:t>(类)</w:t>
      </w:r>
      <w:r>
        <w:rPr>
          <w:rFonts w:ascii="FangSong" w:hAnsi="FangSong" w:eastAsia="FangSong" w:cs="FangSong"/>
          <w:sz w:val="31"/>
          <w:szCs w:val="31"/>
          <w:spacing w:val="4"/>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4"/>
        </w:rPr>
        <w:t>行政事业单位养老支出</w:t>
      </w:r>
      <w:r>
        <w:rPr>
          <w:rFonts w:ascii="FangSong" w:hAnsi="FangSong" w:eastAsia="FangSong" w:cs="FangSong"/>
          <w:sz w:val="31"/>
          <w:szCs w:val="31"/>
          <w:spacing w:val="4"/>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4"/>
        </w:rPr>
        <w:t>(款)</w:t>
      </w:r>
      <w:r>
        <w:rPr>
          <w:rFonts w:ascii="FangSong" w:hAnsi="FangSong" w:eastAsia="FangSong" w:cs="FangSong"/>
          <w:sz w:val="31"/>
          <w:szCs w:val="31"/>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事业单位离退</w:t>
      </w:r>
      <w:r>
        <w:rPr>
          <w:rFonts w:ascii="FangSong" w:hAnsi="FangSong" w:eastAsia="FangSong" w:cs="FangSong"/>
          <w:sz w:val="31"/>
          <w:szCs w:val="31"/>
          <w14:textOutline w14:w="5793" w14:cap="sq" w14:cmpd="sng">
            <w14:solidFill>
              <w14:srgbClr w14:val="000000"/>
            </w14:solidFill>
            <w14:prstDash w14:val="solid"/>
            <w14:bevel/>
          </w14:textOutline>
          <w:spacing w:val="5"/>
        </w:rPr>
        <w:t>休</w:t>
      </w:r>
      <w:r>
        <w:rPr>
          <w:rFonts w:ascii="FangSong" w:hAnsi="FangSong" w:eastAsia="FangSong" w:cs="FangSong"/>
          <w:sz w:val="31"/>
          <w:szCs w:val="31"/>
          <w:spacing w:val="3"/>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3"/>
        </w:rPr>
        <w:t>(项)</w:t>
      </w:r>
      <w:r>
        <w:rPr>
          <w:rFonts w:ascii="FangSong" w:hAnsi="FangSong" w:eastAsia="FangSong" w:cs="FangSong"/>
          <w:sz w:val="31"/>
          <w:szCs w:val="31"/>
          <w:spacing w:val="3"/>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3"/>
        </w:rPr>
        <w:t>。</w:t>
      </w:r>
      <w:r>
        <w:rPr>
          <w:rFonts w:ascii="FangSong" w:hAnsi="FangSong" w:eastAsia="FangSong" w:cs="FangSong"/>
          <w:sz w:val="31"/>
          <w:szCs w:val="31"/>
          <w:spacing w:val="3"/>
        </w:rPr>
        <w:t>年初预算为</w:t>
      </w:r>
      <w:r>
        <w:rPr>
          <w:rFonts w:ascii="FangSong" w:hAnsi="FangSong" w:eastAsia="FangSong" w:cs="FangSong"/>
          <w:sz w:val="31"/>
          <w:szCs w:val="31"/>
          <w:spacing w:val="3"/>
        </w:rPr>
        <w:t xml:space="preserve"> </w:t>
      </w:r>
      <w:r>
        <w:rPr>
          <w:rFonts w:ascii="FangSong" w:hAnsi="FangSong" w:eastAsia="FangSong" w:cs="FangSong"/>
          <w:sz w:val="31"/>
          <w:szCs w:val="31"/>
          <w:spacing w:val="3"/>
        </w:rPr>
        <w:t>82.30</w:t>
      </w:r>
      <w:r>
        <w:rPr>
          <w:rFonts w:ascii="FangSong" w:hAnsi="FangSong" w:eastAsia="FangSong" w:cs="FangSong"/>
          <w:sz w:val="31"/>
          <w:szCs w:val="31"/>
          <w:spacing w:val="3"/>
        </w:rPr>
        <w:t xml:space="preserve"> </w:t>
      </w:r>
      <w:r>
        <w:rPr>
          <w:rFonts w:ascii="FangSong" w:hAnsi="FangSong" w:eastAsia="FangSong" w:cs="FangSong"/>
          <w:sz w:val="31"/>
          <w:szCs w:val="31"/>
          <w:spacing w:val="3"/>
        </w:rPr>
        <w:t>万元，支出决算为</w:t>
      </w:r>
      <w:r>
        <w:rPr>
          <w:rFonts w:ascii="FangSong" w:hAnsi="FangSong" w:eastAsia="FangSong" w:cs="FangSong"/>
          <w:sz w:val="31"/>
          <w:szCs w:val="31"/>
        </w:rPr>
        <w:t xml:space="preserve">  </w:t>
      </w:r>
      <w:r>
        <w:rPr>
          <w:rFonts w:ascii="FangSong" w:hAnsi="FangSong" w:eastAsia="FangSong" w:cs="FangSong"/>
          <w:sz w:val="31"/>
          <w:szCs w:val="31"/>
          <w:spacing w:val="-1"/>
        </w:rPr>
        <w:t>14</w:t>
      </w:r>
      <w:r>
        <w:rPr>
          <w:rFonts w:ascii="FangSong" w:hAnsi="FangSong" w:eastAsia="FangSong" w:cs="FangSong"/>
          <w:sz w:val="31"/>
          <w:szCs w:val="31"/>
        </w:rPr>
        <w:t>4.57</w:t>
      </w:r>
      <w:r>
        <w:rPr>
          <w:rFonts w:ascii="FangSong" w:hAnsi="FangSong" w:eastAsia="FangSong" w:cs="FangSong"/>
          <w:sz w:val="31"/>
          <w:szCs w:val="31"/>
        </w:rPr>
        <w:t xml:space="preserve"> </w:t>
      </w:r>
      <w:r>
        <w:rPr>
          <w:rFonts w:ascii="FangSong" w:hAnsi="FangSong" w:eastAsia="FangSong" w:cs="FangSong"/>
          <w:sz w:val="31"/>
          <w:szCs w:val="31"/>
        </w:rPr>
        <w:t>万元，完成年初预算的</w:t>
      </w:r>
      <w:r>
        <w:rPr>
          <w:rFonts w:ascii="FangSong" w:hAnsi="FangSong" w:eastAsia="FangSong" w:cs="FangSong"/>
          <w:sz w:val="31"/>
          <w:szCs w:val="31"/>
        </w:rPr>
        <w:t xml:space="preserve"> </w:t>
      </w:r>
      <w:r>
        <w:rPr>
          <w:rFonts w:ascii="FangSong" w:hAnsi="FangSong" w:eastAsia="FangSong" w:cs="FangSong"/>
          <w:sz w:val="31"/>
          <w:szCs w:val="31"/>
        </w:rPr>
        <w:t>175.66%。决算数与年初预算数存</w:t>
      </w:r>
      <w:r>
        <w:rPr>
          <w:rFonts w:ascii="FangSong" w:hAnsi="FangSong" w:eastAsia="FangSong" w:cs="FangSong"/>
          <w:sz w:val="31"/>
          <w:szCs w:val="31"/>
        </w:rPr>
        <w:t xml:space="preserve"> </w:t>
      </w:r>
      <w:r>
        <w:rPr>
          <w:rFonts w:ascii="FangSong" w:hAnsi="FangSong" w:eastAsia="FangSong" w:cs="FangSong"/>
          <w:sz w:val="31"/>
          <w:szCs w:val="31"/>
          <w:spacing w:val="10"/>
        </w:rPr>
        <w:t>在差</w:t>
      </w:r>
      <w:r>
        <w:rPr>
          <w:rFonts w:ascii="FangSong" w:hAnsi="FangSong" w:eastAsia="FangSong" w:cs="FangSong"/>
          <w:sz w:val="31"/>
          <w:szCs w:val="31"/>
          <w:spacing w:val="8"/>
        </w:rPr>
        <w:t>异</w:t>
      </w:r>
      <w:r>
        <w:rPr>
          <w:rFonts w:ascii="FangSong" w:hAnsi="FangSong" w:eastAsia="FangSong" w:cs="FangSong"/>
          <w:sz w:val="31"/>
          <w:szCs w:val="31"/>
          <w:spacing w:val="5"/>
        </w:rPr>
        <w:t>的主要原因离退休人员休养费、取暖费、物业补贴等项目</w:t>
      </w:r>
      <w:r>
        <w:rPr>
          <w:rFonts w:ascii="FangSong" w:hAnsi="FangSong" w:eastAsia="FangSong" w:cs="FangSong"/>
          <w:sz w:val="31"/>
          <w:szCs w:val="31"/>
        </w:rPr>
        <w:t xml:space="preserve"> </w:t>
      </w:r>
      <w:r>
        <w:rPr>
          <w:rFonts w:ascii="FangSong" w:hAnsi="FangSong" w:eastAsia="FangSong" w:cs="FangSong"/>
          <w:sz w:val="31"/>
          <w:szCs w:val="31"/>
          <w:spacing w:val="15"/>
        </w:rPr>
        <w:t>是</w:t>
      </w:r>
      <w:r>
        <w:rPr>
          <w:rFonts w:ascii="FangSong" w:hAnsi="FangSong" w:eastAsia="FangSong" w:cs="FangSong"/>
          <w:sz w:val="31"/>
          <w:szCs w:val="31"/>
          <w:spacing w:val="8"/>
        </w:rPr>
        <w:t>在</w:t>
      </w:r>
      <w:r>
        <w:rPr>
          <w:rFonts w:ascii="SimSun" w:hAnsi="SimSun" w:eastAsia="SimSun" w:cs="SimSun"/>
          <w:sz w:val="31"/>
          <w:szCs w:val="31"/>
          <w:spacing w:val="8"/>
        </w:rPr>
        <w:t>后</w:t>
      </w:r>
      <w:r>
        <w:rPr>
          <w:rFonts w:ascii="FangSong" w:hAnsi="FangSong" w:eastAsia="FangSong" w:cs="FangSong"/>
          <w:sz w:val="31"/>
          <w:szCs w:val="31"/>
          <w:spacing w:val="8"/>
        </w:rPr>
        <w:t>期预算调</w:t>
      </w:r>
      <w:r>
        <w:rPr>
          <w:rFonts w:ascii="SimSun" w:hAnsi="SimSun" w:eastAsia="SimSun" w:cs="SimSun"/>
          <w:sz w:val="31"/>
          <w:szCs w:val="31"/>
          <w:spacing w:val="8"/>
        </w:rPr>
        <w:t>整里</w:t>
      </w:r>
      <w:r>
        <w:rPr>
          <w:rFonts w:ascii="FangSong" w:hAnsi="FangSong" w:eastAsia="FangSong" w:cs="FangSong"/>
          <w:sz w:val="31"/>
          <w:szCs w:val="31"/>
          <w:spacing w:val="8"/>
        </w:rPr>
        <w:t>面</w:t>
      </w:r>
      <w:r>
        <w:rPr>
          <w:rFonts w:ascii="SimSun" w:hAnsi="SimSun" w:eastAsia="SimSun" w:cs="SimSun"/>
          <w:sz w:val="31"/>
          <w:szCs w:val="31"/>
          <w:spacing w:val="8"/>
        </w:rPr>
        <w:t>追</w:t>
      </w:r>
      <w:r>
        <w:rPr>
          <w:rFonts w:ascii="FangSong" w:hAnsi="FangSong" w:eastAsia="FangSong" w:cs="FangSong"/>
          <w:sz w:val="31"/>
          <w:szCs w:val="31"/>
          <w:spacing w:val="8"/>
        </w:rPr>
        <w:t>加的。</w:t>
      </w:r>
    </w:p>
    <w:p>
      <w:pPr>
        <w:ind w:left="2" w:firstLine="643"/>
        <w:spacing w:before="4" w:line="371" w:lineRule="auto"/>
        <w:rPr>
          <w:rFonts w:ascii="FangSong" w:hAnsi="FangSong" w:eastAsia="FangSong" w:cs="FangSong"/>
          <w:sz w:val="31"/>
          <w:szCs w:val="31"/>
        </w:rPr>
      </w:pPr>
      <w:r>
        <w:rPr>
          <w:rFonts w:ascii="Times New Roman" w:hAnsi="Times New Roman" w:eastAsia="Times New Roman" w:cs="Times New Roman"/>
          <w:sz w:val="31"/>
          <w:szCs w:val="31"/>
          <w:spacing w:val="8"/>
        </w:rPr>
        <w:t>5</w:t>
      </w:r>
      <w:r>
        <w:rPr>
          <w:rFonts w:ascii="FangSong" w:hAnsi="FangSong" w:eastAsia="FangSong" w:cs="FangSong"/>
          <w:sz w:val="31"/>
          <w:szCs w:val="31"/>
          <w:spacing w:val="8"/>
        </w:rPr>
        <w:t>．</w:t>
      </w:r>
      <w:r>
        <w:rPr>
          <w:rFonts w:ascii="FangSong" w:hAnsi="FangSong" w:eastAsia="FangSong" w:cs="FangSong"/>
          <w:sz w:val="31"/>
          <w:szCs w:val="31"/>
          <w14:textOutline w14:w="5793" w14:cap="sq" w14:cmpd="sng">
            <w14:solidFill>
              <w14:srgbClr w14:val="000000"/>
            </w14:solidFill>
            <w14:prstDash w14:val="solid"/>
            <w14:bevel/>
          </w14:textOutline>
          <w:spacing w:val="5"/>
        </w:rPr>
        <w:t>社</w:t>
      </w:r>
      <w:r>
        <w:rPr>
          <w:rFonts w:ascii="FangSong" w:hAnsi="FangSong" w:eastAsia="FangSong" w:cs="FangSong"/>
          <w:sz w:val="31"/>
          <w:szCs w:val="31"/>
          <w14:textOutline w14:w="5793" w14:cap="sq" w14:cmpd="sng">
            <w14:solidFill>
              <w14:srgbClr w14:val="000000"/>
            </w14:solidFill>
            <w14:prstDash w14:val="solid"/>
            <w14:bevel/>
          </w14:textOutline>
          <w:spacing w:val="4"/>
        </w:rPr>
        <w:t>会保障和就业支出</w:t>
      </w:r>
      <w:r>
        <w:rPr>
          <w:rFonts w:ascii="FangSong" w:hAnsi="FangSong" w:eastAsia="FangSong" w:cs="FangSong"/>
          <w:sz w:val="31"/>
          <w:szCs w:val="31"/>
          <w:spacing w:val="4"/>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4"/>
        </w:rPr>
        <w:t>(类)</w:t>
      </w:r>
      <w:r>
        <w:rPr>
          <w:rFonts w:ascii="FangSong" w:hAnsi="FangSong" w:eastAsia="FangSong" w:cs="FangSong"/>
          <w:sz w:val="31"/>
          <w:szCs w:val="31"/>
          <w:spacing w:val="4"/>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4"/>
        </w:rPr>
        <w:t>行政事业单位养老支出</w:t>
      </w:r>
      <w:r>
        <w:rPr>
          <w:rFonts w:ascii="FangSong" w:hAnsi="FangSong" w:eastAsia="FangSong" w:cs="FangSong"/>
          <w:sz w:val="31"/>
          <w:szCs w:val="31"/>
          <w:spacing w:val="4"/>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4"/>
        </w:rPr>
        <w:t>(款)</w:t>
      </w:r>
      <w:r>
        <w:rPr>
          <w:rFonts w:ascii="FangSong" w:hAnsi="FangSong" w:eastAsia="FangSong" w:cs="FangSong"/>
          <w:sz w:val="31"/>
          <w:szCs w:val="31"/>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8"/>
        </w:rPr>
        <w:t>机关事业单</w:t>
      </w:r>
      <w:r>
        <w:rPr>
          <w:rFonts w:ascii="FangSong" w:hAnsi="FangSong" w:eastAsia="FangSong" w:cs="FangSong"/>
          <w:sz w:val="31"/>
          <w:szCs w:val="31"/>
          <w14:textOutline w14:w="5793" w14:cap="sq" w14:cmpd="sng">
            <w14:solidFill>
              <w14:srgbClr w14:val="000000"/>
            </w14:solidFill>
            <w14:prstDash w14:val="solid"/>
            <w14:bevel/>
          </w14:textOutline>
          <w:spacing w:val="4"/>
        </w:rPr>
        <w:t>位基本养老保险缴费支出(项)</w:t>
      </w:r>
      <w:r>
        <w:rPr>
          <w:rFonts w:ascii="FangSong" w:hAnsi="FangSong" w:eastAsia="FangSong" w:cs="FangSong"/>
          <w:sz w:val="31"/>
          <w:szCs w:val="31"/>
          <w:spacing w:val="4"/>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4"/>
        </w:rPr>
        <w:t>。</w:t>
      </w:r>
      <w:r>
        <w:rPr>
          <w:rFonts w:ascii="FangSong" w:hAnsi="FangSong" w:eastAsia="FangSong" w:cs="FangSong"/>
          <w:sz w:val="31"/>
          <w:szCs w:val="31"/>
          <w:spacing w:val="4"/>
        </w:rPr>
        <w:t>年初预算为</w:t>
      </w:r>
      <w:r>
        <w:rPr>
          <w:rFonts w:ascii="FangSong" w:hAnsi="FangSong" w:eastAsia="FangSong" w:cs="FangSong"/>
          <w:sz w:val="31"/>
          <w:szCs w:val="31"/>
          <w:spacing w:val="4"/>
        </w:rPr>
        <w:t xml:space="preserve"> </w:t>
      </w:r>
      <w:r>
        <w:rPr>
          <w:rFonts w:ascii="FangSong" w:hAnsi="FangSong" w:eastAsia="FangSong" w:cs="FangSong"/>
          <w:sz w:val="31"/>
          <w:szCs w:val="31"/>
          <w:spacing w:val="4"/>
        </w:rPr>
        <w:t>158.40</w:t>
      </w:r>
      <w:r>
        <w:rPr>
          <w:rFonts w:ascii="FangSong" w:hAnsi="FangSong" w:eastAsia="FangSong" w:cs="FangSong"/>
          <w:sz w:val="31"/>
          <w:szCs w:val="31"/>
        </w:rPr>
        <w:t xml:space="preserve"> </w:t>
      </w:r>
      <w:r>
        <w:rPr>
          <w:rFonts w:ascii="FangSong" w:hAnsi="FangSong" w:eastAsia="FangSong" w:cs="FangSong"/>
          <w:sz w:val="31"/>
          <w:szCs w:val="31"/>
          <w:spacing w:val="-1"/>
        </w:rPr>
        <w:t>万元，支</w:t>
      </w:r>
      <w:r>
        <w:rPr>
          <w:rFonts w:ascii="FangSong" w:hAnsi="FangSong" w:eastAsia="FangSong" w:cs="FangSong"/>
          <w:sz w:val="31"/>
          <w:szCs w:val="31"/>
        </w:rPr>
        <w:t>出决算为</w:t>
      </w:r>
      <w:r>
        <w:rPr>
          <w:rFonts w:ascii="FangSong" w:hAnsi="FangSong" w:eastAsia="FangSong" w:cs="FangSong"/>
          <w:sz w:val="31"/>
          <w:szCs w:val="31"/>
        </w:rPr>
        <w:t xml:space="preserve"> </w:t>
      </w:r>
      <w:r>
        <w:rPr>
          <w:rFonts w:ascii="FangSong" w:hAnsi="FangSong" w:eastAsia="FangSong" w:cs="FangSong"/>
          <w:sz w:val="31"/>
          <w:szCs w:val="31"/>
        </w:rPr>
        <w:t>158.16</w:t>
      </w:r>
      <w:r>
        <w:rPr>
          <w:rFonts w:ascii="FangSong" w:hAnsi="FangSong" w:eastAsia="FangSong" w:cs="FangSong"/>
          <w:sz w:val="31"/>
          <w:szCs w:val="31"/>
        </w:rPr>
        <w:t xml:space="preserve"> </w:t>
      </w:r>
      <w:r>
        <w:rPr>
          <w:rFonts w:ascii="FangSong" w:hAnsi="FangSong" w:eastAsia="FangSong" w:cs="FangSong"/>
          <w:sz w:val="31"/>
          <w:szCs w:val="31"/>
        </w:rPr>
        <w:t>万元，完成年初预算的</w:t>
      </w:r>
      <w:r>
        <w:rPr>
          <w:rFonts w:ascii="FangSong" w:hAnsi="FangSong" w:eastAsia="FangSong" w:cs="FangSong"/>
          <w:sz w:val="31"/>
          <w:szCs w:val="31"/>
        </w:rPr>
        <w:t xml:space="preserve"> </w:t>
      </w:r>
      <w:r>
        <w:rPr>
          <w:rFonts w:ascii="FangSong" w:hAnsi="FangSong" w:eastAsia="FangSong" w:cs="FangSong"/>
          <w:sz w:val="31"/>
          <w:szCs w:val="31"/>
        </w:rPr>
        <w:t>99.85%，决算</w:t>
      </w:r>
      <w:r>
        <w:rPr>
          <w:rFonts w:ascii="FangSong" w:hAnsi="FangSong" w:eastAsia="FangSong" w:cs="FangSong"/>
          <w:sz w:val="31"/>
          <w:szCs w:val="31"/>
        </w:rPr>
        <w:t xml:space="preserve"> </w:t>
      </w:r>
      <w:r>
        <w:rPr>
          <w:rFonts w:ascii="FangSong" w:hAnsi="FangSong" w:eastAsia="FangSong" w:cs="FangSong"/>
          <w:sz w:val="31"/>
          <w:szCs w:val="31"/>
          <w:spacing w:val="14"/>
        </w:rPr>
        <w:t>数</w:t>
      </w:r>
      <w:r>
        <w:rPr>
          <w:rFonts w:ascii="FangSong" w:hAnsi="FangSong" w:eastAsia="FangSong" w:cs="FangSong"/>
          <w:sz w:val="31"/>
          <w:szCs w:val="31"/>
          <w:spacing w:val="9"/>
        </w:rPr>
        <w:t>与年初预算数存在差异的主要原因</w:t>
      </w:r>
      <w:r>
        <w:rPr>
          <w:rFonts w:ascii="SimSun" w:hAnsi="SimSun" w:eastAsia="SimSun" w:cs="SimSun"/>
          <w:sz w:val="31"/>
          <w:szCs w:val="31"/>
          <w:spacing w:val="9"/>
        </w:rPr>
        <w:t>由</w:t>
      </w:r>
      <w:r>
        <w:rPr>
          <w:rFonts w:ascii="FangSong" w:hAnsi="FangSong" w:eastAsia="FangSong" w:cs="FangSong"/>
          <w:sz w:val="31"/>
          <w:szCs w:val="31"/>
          <w:spacing w:val="9"/>
        </w:rPr>
        <w:t>于数据</w:t>
      </w:r>
      <w:r>
        <w:rPr>
          <w:rFonts w:ascii="SimSun" w:hAnsi="SimSun" w:eastAsia="SimSun" w:cs="SimSun"/>
          <w:sz w:val="31"/>
          <w:szCs w:val="31"/>
          <w:spacing w:val="9"/>
        </w:rPr>
        <w:t>四</w:t>
      </w:r>
      <w:r>
        <w:rPr>
          <w:rFonts w:ascii="FangSong" w:hAnsi="FangSong" w:eastAsia="FangSong" w:cs="FangSong"/>
          <w:sz w:val="31"/>
          <w:szCs w:val="31"/>
          <w:spacing w:val="9"/>
        </w:rPr>
        <w:t>舍</w:t>
      </w:r>
      <w:r>
        <w:rPr>
          <w:rFonts w:ascii="SimSun" w:hAnsi="SimSun" w:eastAsia="SimSun" w:cs="SimSun"/>
          <w:sz w:val="31"/>
          <w:szCs w:val="31"/>
          <w:spacing w:val="9"/>
        </w:rPr>
        <w:t>五</w:t>
      </w:r>
      <w:r>
        <w:rPr>
          <w:rFonts w:ascii="FangSong" w:hAnsi="FangSong" w:eastAsia="FangSong" w:cs="FangSong"/>
          <w:sz w:val="31"/>
          <w:szCs w:val="31"/>
          <w:spacing w:val="9"/>
        </w:rPr>
        <w:t>入</w:t>
      </w:r>
      <w:r>
        <w:rPr>
          <w:rFonts w:ascii="SimSun" w:hAnsi="SimSun" w:eastAsia="SimSun" w:cs="SimSun"/>
          <w:sz w:val="31"/>
          <w:szCs w:val="31"/>
          <w:spacing w:val="9"/>
        </w:rPr>
        <w:t>产</w:t>
      </w:r>
      <w:r>
        <w:rPr>
          <w:rFonts w:ascii="FangSong" w:hAnsi="FangSong" w:eastAsia="FangSong" w:cs="FangSong"/>
          <w:sz w:val="31"/>
          <w:szCs w:val="31"/>
          <w:spacing w:val="9"/>
        </w:rPr>
        <w:t>生的。</w:t>
      </w:r>
    </w:p>
    <w:p>
      <w:pPr>
        <w:ind w:left="5" w:firstLine="639"/>
        <w:spacing w:before="4" w:line="371" w:lineRule="auto"/>
        <w:rPr>
          <w:rFonts w:ascii="FangSong" w:hAnsi="FangSong" w:eastAsia="FangSong" w:cs="FangSong"/>
          <w:sz w:val="31"/>
          <w:szCs w:val="31"/>
        </w:rPr>
      </w:pPr>
      <w:r>
        <w:rPr>
          <w:rFonts w:ascii="Times New Roman" w:hAnsi="Times New Roman" w:eastAsia="Times New Roman" w:cs="Times New Roman"/>
          <w:sz w:val="31"/>
          <w:szCs w:val="31"/>
          <w:spacing w:val="15"/>
        </w:rPr>
        <w:t>6</w:t>
      </w:r>
      <w:r>
        <w:rPr>
          <w:rFonts w:ascii="FangSong" w:hAnsi="FangSong" w:eastAsia="FangSong" w:cs="FangSong"/>
          <w:sz w:val="31"/>
          <w:szCs w:val="31"/>
          <w:spacing w:val="10"/>
        </w:rPr>
        <w:t>．</w:t>
      </w:r>
      <w:r>
        <w:rPr>
          <w:rFonts w:ascii="FangSong" w:hAnsi="FangSong" w:eastAsia="FangSong" w:cs="FangSong"/>
          <w:sz w:val="31"/>
          <w:szCs w:val="31"/>
          <w14:textOutline w14:w="5793" w14:cap="sq" w14:cmpd="sng">
            <w14:solidFill>
              <w14:srgbClr w14:val="000000"/>
            </w14:solidFill>
            <w14:prstDash w14:val="solid"/>
            <w14:bevel/>
          </w14:textOutline>
          <w:spacing w:val="10"/>
        </w:rPr>
        <w:t>社会保障和就业支出(类)其他社会保障和就业支出(款)</w:t>
      </w:r>
      <w:r>
        <w:rPr>
          <w:rFonts w:ascii="FangSong" w:hAnsi="FangSong" w:eastAsia="FangSong" w:cs="FangSong"/>
          <w:sz w:val="31"/>
          <w:szCs w:val="31"/>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6"/>
        </w:rPr>
        <w:t>其他社会保障和</w:t>
      </w:r>
      <w:r>
        <w:rPr>
          <w:rFonts w:ascii="FangSong" w:hAnsi="FangSong" w:eastAsia="FangSong" w:cs="FangSong"/>
          <w:sz w:val="31"/>
          <w:szCs w:val="31"/>
          <w14:textOutline w14:w="5793" w14:cap="sq" w14:cmpd="sng">
            <w14:solidFill>
              <w14:srgbClr w14:val="000000"/>
            </w14:solidFill>
            <w14:prstDash w14:val="solid"/>
            <w14:bevel/>
          </w14:textOutline>
          <w:spacing w:val="5"/>
        </w:rPr>
        <w:t>就</w:t>
      </w:r>
      <w:r>
        <w:rPr>
          <w:rFonts w:ascii="FangSong" w:hAnsi="FangSong" w:eastAsia="FangSong" w:cs="FangSong"/>
          <w:sz w:val="31"/>
          <w:szCs w:val="31"/>
          <w14:textOutline w14:w="5793" w14:cap="sq" w14:cmpd="sng">
            <w14:solidFill>
              <w14:srgbClr w14:val="000000"/>
            </w14:solidFill>
            <w14:prstDash w14:val="solid"/>
            <w14:bevel/>
          </w14:textOutline>
          <w:spacing w:val="3"/>
        </w:rPr>
        <w:t>业支出</w:t>
      </w:r>
      <w:r>
        <w:rPr>
          <w:rFonts w:ascii="FangSong" w:hAnsi="FangSong" w:eastAsia="FangSong" w:cs="FangSong"/>
          <w:sz w:val="31"/>
          <w:szCs w:val="31"/>
          <w:spacing w:val="3"/>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3"/>
        </w:rPr>
        <w:t>(项)</w:t>
      </w:r>
      <w:r>
        <w:rPr>
          <w:rFonts w:ascii="FangSong" w:hAnsi="FangSong" w:eastAsia="FangSong" w:cs="FangSong"/>
          <w:sz w:val="31"/>
          <w:szCs w:val="31"/>
          <w:spacing w:val="3"/>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3"/>
        </w:rPr>
        <w:t>。</w:t>
      </w:r>
      <w:r>
        <w:rPr>
          <w:rFonts w:ascii="FangSong" w:hAnsi="FangSong" w:eastAsia="FangSong" w:cs="FangSong"/>
          <w:sz w:val="31"/>
          <w:szCs w:val="31"/>
          <w:spacing w:val="3"/>
        </w:rPr>
        <w:t>年初预算为</w:t>
      </w:r>
      <w:r>
        <w:rPr>
          <w:rFonts w:ascii="FangSong" w:hAnsi="FangSong" w:eastAsia="FangSong" w:cs="FangSong"/>
          <w:sz w:val="31"/>
          <w:szCs w:val="31"/>
          <w:spacing w:val="3"/>
        </w:rPr>
        <w:t xml:space="preserve"> </w:t>
      </w:r>
      <w:r>
        <w:rPr>
          <w:rFonts w:ascii="FangSong" w:hAnsi="FangSong" w:eastAsia="FangSong" w:cs="FangSong"/>
          <w:sz w:val="31"/>
          <w:szCs w:val="31"/>
          <w:spacing w:val="3"/>
        </w:rPr>
        <w:t>6.90</w:t>
      </w:r>
      <w:r>
        <w:rPr>
          <w:rFonts w:ascii="FangSong" w:hAnsi="FangSong" w:eastAsia="FangSong" w:cs="FangSong"/>
          <w:sz w:val="31"/>
          <w:szCs w:val="31"/>
          <w:spacing w:val="3"/>
        </w:rPr>
        <w:t xml:space="preserve"> </w:t>
      </w:r>
      <w:r>
        <w:rPr>
          <w:rFonts w:ascii="FangSong" w:hAnsi="FangSong" w:eastAsia="FangSong" w:cs="FangSong"/>
          <w:sz w:val="31"/>
          <w:szCs w:val="31"/>
          <w:spacing w:val="3"/>
        </w:rPr>
        <w:t>万元，支出</w:t>
      </w:r>
      <w:r>
        <w:rPr>
          <w:rFonts w:ascii="FangSong" w:hAnsi="FangSong" w:eastAsia="FangSong" w:cs="FangSong"/>
          <w:sz w:val="31"/>
          <w:szCs w:val="31"/>
        </w:rPr>
        <w:t xml:space="preserve"> </w:t>
      </w:r>
      <w:r>
        <w:rPr>
          <w:rFonts w:ascii="FangSong" w:hAnsi="FangSong" w:eastAsia="FangSong" w:cs="FangSong"/>
          <w:sz w:val="31"/>
          <w:szCs w:val="31"/>
          <w:spacing w:val="1"/>
        </w:rPr>
        <w:t>决算为</w:t>
      </w:r>
      <w:r>
        <w:rPr>
          <w:rFonts w:ascii="FangSong" w:hAnsi="FangSong" w:eastAsia="FangSong" w:cs="FangSong"/>
          <w:sz w:val="31"/>
          <w:szCs w:val="31"/>
          <w:spacing w:val="1"/>
        </w:rPr>
        <w:t xml:space="preserve"> </w:t>
      </w:r>
      <w:r>
        <w:rPr>
          <w:rFonts w:ascii="FangSong" w:hAnsi="FangSong" w:eastAsia="FangSong" w:cs="FangSong"/>
          <w:sz w:val="31"/>
          <w:szCs w:val="31"/>
          <w:spacing w:val="1"/>
        </w:rPr>
        <w:t>6.92</w:t>
      </w:r>
      <w:r>
        <w:rPr>
          <w:rFonts w:ascii="FangSong" w:hAnsi="FangSong" w:eastAsia="FangSong" w:cs="FangSong"/>
          <w:sz w:val="31"/>
          <w:szCs w:val="31"/>
          <w:spacing w:val="1"/>
        </w:rPr>
        <w:t xml:space="preserve"> </w:t>
      </w:r>
      <w:r>
        <w:rPr>
          <w:rFonts w:ascii="FangSong" w:hAnsi="FangSong" w:eastAsia="FangSong" w:cs="FangSong"/>
          <w:sz w:val="31"/>
          <w:szCs w:val="31"/>
          <w:spacing w:val="1"/>
        </w:rPr>
        <w:t>万元，完成年初预算的</w:t>
      </w:r>
      <w:r>
        <w:rPr>
          <w:rFonts w:ascii="FangSong" w:hAnsi="FangSong" w:eastAsia="FangSong" w:cs="FangSong"/>
          <w:sz w:val="31"/>
          <w:szCs w:val="31"/>
          <w:spacing w:val="1"/>
        </w:rPr>
        <w:t xml:space="preserve"> </w:t>
      </w:r>
      <w:r>
        <w:rPr>
          <w:rFonts w:ascii="FangSong" w:hAnsi="FangSong" w:eastAsia="FangSong" w:cs="FangSong"/>
          <w:sz w:val="31"/>
          <w:szCs w:val="31"/>
          <w:spacing w:val="1"/>
        </w:rPr>
        <w:t>100.29</w:t>
      </w:r>
      <w:r>
        <w:rPr>
          <w:rFonts w:ascii="FangSong" w:hAnsi="FangSong" w:eastAsia="FangSong" w:cs="FangSong"/>
          <w:sz w:val="31"/>
          <w:szCs w:val="31"/>
        </w:rPr>
        <w:t>%</w:t>
      </w:r>
      <w:r>
        <w:rPr>
          <w:rFonts w:ascii="Arial" w:hAnsi="Arial" w:eastAsia="Arial" w:cs="Arial"/>
          <w:sz w:val="31"/>
          <w:szCs w:val="31"/>
        </w:rPr>
        <w:t>,</w:t>
      </w:r>
      <w:r>
        <w:rPr>
          <w:rFonts w:ascii="FangSong" w:hAnsi="FangSong" w:eastAsia="FangSong" w:cs="FangSong"/>
          <w:sz w:val="31"/>
          <w:szCs w:val="31"/>
        </w:rPr>
        <w:t>决算数与年初预算</w:t>
      </w:r>
      <w:r>
        <w:rPr>
          <w:rFonts w:ascii="FangSong" w:hAnsi="FangSong" w:eastAsia="FangSong" w:cs="FangSong"/>
          <w:sz w:val="31"/>
          <w:szCs w:val="31"/>
        </w:rPr>
        <w:t xml:space="preserve"> </w:t>
      </w:r>
      <w:r>
        <w:rPr>
          <w:rFonts w:ascii="FangSong" w:hAnsi="FangSong" w:eastAsia="FangSong" w:cs="FangSong"/>
          <w:sz w:val="31"/>
          <w:szCs w:val="31"/>
          <w:spacing w:val="9"/>
        </w:rPr>
        <w:t>数存在差异的主要原因</w:t>
      </w:r>
      <w:r>
        <w:rPr>
          <w:rFonts w:ascii="SimSun" w:hAnsi="SimSun" w:eastAsia="SimSun" w:cs="SimSun"/>
          <w:sz w:val="31"/>
          <w:szCs w:val="31"/>
          <w:spacing w:val="9"/>
        </w:rPr>
        <w:t>由</w:t>
      </w:r>
      <w:r>
        <w:rPr>
          <w:rFonts w:ascii="FangSong" w:hAnsi="FangSong" w:eastAsia="FangSong" w:cs="FangSong"/>
          <w:sz w:val="31"/>
          <w:szCs w:val="31"/>
          <w:spacing w:val="9"/>
        </w:rPr>
        <w:t>于数据</w:t>
      </w:r>
      <w:r>
        <w:rPr>
          <w:rFonts w:ascii="SimSun" w:hAnsi="SimSun" w:eastAsia="SimSun" w:cs="SimSun"/>
          <w:sz w:val="31"/>
          <w:szCs w:val="31"/>
          <w:spacing w:val="9"/>
        </w:rPr>
        <w:t>四</w:t>
      </w:r>
      <w:r>
        <w:rPr>
          <w:rFonts w:ascii="FangSong" w:hAnsi="FangSong" w:eastAsia="FangSong" w:cs="FangSong"/>
          <w:sz w:val="31"/>
          <w:szCs w:val="31"/>
          <w:spacing w:val="9"/>
        </w:rPr>
        <w:t>舍</w:t>
      </w:r>
      <w:r>
        <w:rPr>
          <w:rFonts w:ascii="SimSun" w:hAnsi="SimSun" w:eastAsia="SimSun" w:cs="SimSun"/>
          <w:sz w:val="31"/>
          <w:szCs w:val="31"/>
          <w:spacing w:val="9"/>
        </w:rPr>
        <w:t>五</w:t>
      </w:r>
      <w:r>
        <w:rPr>
          <w:rFonts w:ascii="FangSong" w:hAnsi="FangSong" w:eastAsia="FangSong" w:cs="FangSong"/>
          <w:sz w:val="31"/>
          <w:szCs w:val="31"/>
          <w:spacing w:val="9"/>
        </w:rPr>
        <w:t>入</w:t>
      </w:r>
      <w:r>
        <w:rPr>
          <w:rFonts w:ascii="SimSun" w:hAnsi="SimSun" w:eastAsia="SimSun" w:cs="SimSun"/>
          <w:sz w:val="31"/>
          <w:szCs w:val="31"/>
          <w:spacing w:val="9"/>
        </w:rPr>
        <w:t>产</w:t>
      </w:r>
      <w:r>
        <w:rPr>
          <w:rFonts w:ascii="FangSong" w:hAnsi="FangSong" w:eastAsia="FangSong" w:cs="FangSong"/>
          <w:sz w:val="31"/>
          <w:szCs w:val="31"/>
          <w:spacing w:val="9"/>
        </w:rPr>
        <w:t>生的</w:t>
      </w:r>
      <w:r>
        <w:rPr>
          <w:rFonts w:ascii="FangSong" w:hAnsi="FangSong" w:eastAsia="FangSong" w:cs="FangSong"/>
          <w:sz w:val="31"/>
          <w:szCs w:val="31"/>
          <w:spacing w:val="5"/>
        </w:rPr>
        <w:t>。</w:t>
      </w:r>
    </w:p>
    <w:p>
      <w:pPr>
        <w:ind w:left="13" w:right="108" w:firstLine="629"/>
        <w:spacing w:before="4" w:line="371" w:lineRule="auto"/>
        <w:rPr>
          <w:rFonts w:ascii="FangSong" w:hAnsi="FangSong" w:eastAsia="FangSong" w:cs="FangSong"/>
          <w:sz w:val="31"/>
          <w:szCs w:val="31"/>
        </w:rPr>
      </w:pPr>
      <w:r>
        <w:rPr>
          <w:rFonts w:ascii="Times New Roman" w:hAnsi="Times New Roman" w:eastAsia="Times New Roman" w:cs="Times New Roman"/>
          <w:sz w:val="31"/>
          <w:szCs w:val="31"/>
          <w:spacing w:val="10"/>
        </w:rPr>
        <w:t>7</w:t>
      </w:r>
      <w:r>
        <w:rPr>
          <w:rFonts w:ascii="FangSong" w:hAnsi="FangSong" w:eastAsia="FangSong" w:cs="FangSong"/>
          <w:sz w:val="31"/>
          <w:szCs w:val="31"/>
          <w:spacing w:val="9"/>
        </w:rPr>
        <w:t>．</w:t>
      </w:r>
      <w:r>
        <w:rPr>
          <w:rFonts w:ascii="FangSong" w:hAnsi="FangSong" w:eastAsia="FangSong" w:cs="FangSong"/>
          <w:sz w:val="31"/>
          <w:szCs w:val="31"/>
          <w14:textOutline w14:w="5793" w14:cap="sq" w14:cmpd="sng">
            <w14:solidFill>
              <w14:srgbClr w14:val="000000"/>
            </w14:solidFill>
            <w14:prstDash w14:val="solid"/>
            <w14:bevel/>
          </w14:textOutline>
          <w:spacing w:val="9"/>
        </w:rPr>
        <w:t>卫生健康支出</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(类)</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行政事业单位医疗</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(款)</w:t>
      </w:r>
      <w:r>
        <w:rPr>
          <w:rFonts w:ascii="FangSong" w:hAnsi="FangSong" w:eastAsia="FangSong" w:cs="FangSong"/>
          <w:sz w:val="31"/>
          <w:szCs w:val="31"/>
          <w:spacing w:val="9"/>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9"/>
        </w:rPr>
        <w:t>事业单位</w:t>
      </w:r>
      <w:r>
        <w:rPr>
          <w:rFonts w:ascii="FangSong" w:hAnsi="FangSong" w:eastAsia="FangSong" w:cs="FangSong"/>
          <w:sz w:val="31"/>
          <w:szCs w:val="31"/>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11"/>
        </w:rPr>
        <w:t>医</w:t>
      </w:r>
      <w:r>
        <w:rPr>
          <w:rFonts w:ascii="FangSong" w:hAnsi="FangSong" w:eastAsia="FangSong" w:cs="FangSong"/>
          <w:sz w:val="31"/>
          <w:szCs w:val="31"/>
          <w14:textOutline w14:w="5793" w14:cap="sq" w14:cmpd="sng">
            <w14:solidFill>
              <w14:srgbClr w14:val="000000"/>
            </w14:solidFill>
            <w14:prstDash w14:val="solid"/>
            <w14:bevel/>
          </w14:textOutline>
          <w:spacing w:val="-7"/>
        </w:rPr>
        <w:t>疗</w:t>
      </w:r>
      <w:r>
        <w:rPr>
          <w:rFonts w:ascii="FangSong" w:hAnsi="FangSong" w:eastAsia="FangSong" w:cs="FangSong"/>
          <w:sz w:val="31"/>
          <w:szCs w:val="31"/>
          <w:spacing w:val="-7"/>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7"/>
        </w:rPr>
        <w:t>(项</w:t>
      </w:r>
      <w:r>
        <w:rPr>
          <w:rFonts w:ascii="FangSong" w:hAnsi="FangSong" w:eastAsia="FangSong" w:cs="FangSong"/>
          <w:sz w:val="31"/>
          <w:szCs w:val="31"/>
          <w:spacing w:val="-7"/>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7"/>
        </w:rPr>
        <w:t>)</w:t>
      </w:r>
      <w:r>
        <w:rPr>
          <w:rFonts w:ascii="FangSong" w:hAnsi="FangSong" w:eastAsia="FangSong" w:cs="FangSong"/>
          <w:sz w:val="31"/>
          <w:szCs w:val="31"/>
          <w:spacing w:val="-7"/>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7"/>
        </w:rPr>
        <w:t>。</w:t>
      </w:r>
      <w:r>
        <w:rPr>
          <w:rFonts w:ascii="FangSong" w:hAnsi="FangSong" w:eastAsia="FangSong" w:cs="FangSong"/>
          <w:sz w:val="31"/>
          <w:szCs w:val="31"/>
          <w:spacing w:val="-7"/>
        </w:rPr>
        <w:t>年初预算为</w:t>
      </w:r>
      <w:r>
        <w:rPr>
          <w:rFonts w:ascii="FangSong" w:hAnsi="FangSong" w:eastAsia="FangSong" w:cs="FangSong"/>
          <w:sz w:val="31"/>
          <w:szCs w:val="31"/>
          <w:spacing w:val="-7"/>
        </w:rPr>
        <w:t xml:space="preserve"> </w:t>
      </w:r>
      <w:r>
        <w:rPr>
          <w:rFonts w:ascii="FangSong" w:hAnsi="FangSong" w:eastAsia="FangSong" w:cs="FangSong"/>
          <w:sz w:val="31"/>
          <w:szCs w:val="31"/>
          <w:spacing w:val="-7"/>
        </w:rPr>
        <w:t>74.20</w:t>
      </w:r>
      <w:r>
        <w:rPr>
          <w:rFonts w:ascii="FangSong" w:hAnsi="FangSong" w:eastAsia="FangSong" w:cs="FangSong"/>
          <w:sz w:val="31"/>
          <w:szCs w:val="31"/>
          <w:spacing w:val="-7"/>
        </w:rPr>
        <w:t xml:space="preserve"> </w:t>
      </w:r>
      <w:r>
        <w:rPr>
          <w:rFonts w:ascii="FangSong" w:hAnsi="FangSong" w:eastAsia="FangSong" w:cs="FangSong"/>
          <w:sz w:val="31"/>
          <w:szCs w:val="31"/>
          <w:spacing w:val="-7"/>
        </w:rPr>
        <w:t>万元，支出决算为</w:t>
      </w:r>
      <w:r>
        <w:rPr>
          <w:rFonts w:ascii="FangSong" w:hAnsi="FangSong" w:eastAsia="FangSong" w:cs="FangSong"/>
          <w:sz w:val="31"/>
          <w:szCs w:val="31"/>
          <w:spacing w:val="-7"/>
        </w:rPr>
        <w:t xml:space="preserve"> </w:t>
      </w:r>
      <w:r>
        <w:rPr>
          <w:rFonts w:ascii="FangSong" w:hAnsi="FangSong" w:eastAsia="FangSong" w:cs="FangSong"/>
          <w:sz w:val="31"/>
          <w:szCs w:val="31"/>
          <w:spacing w:val="-7"/>
        </w:rPr>
        <w:t>74.14</w:t>
      </w:r>
      <w:r>
        <w:rPr>
          <w:rFonts w:ascii="FangSong" w:hAnsi="FangSong" w:eastAsia="FangSong" w:cs="FangSong"/>
          <w:sz w:val="31"/>
          <w:szCs w:val="31"/>
          <w:spacing w:val="-7"/>
        </w:rPr>
        <w:t xml:space="preserve"> </w:t>
      </w:r>
      <w:r>
        <w:rPr>
          <w:rFonts w:ascii="FangSong" w:hAnsi="FangSong" w:eastAsia="FangSong" w:cs="FangSong"/>
          <w:sz w:val="31"/>
          <w:szCs w:val="31"/>
          <w:spacing w:val="-7"/>
        </w:rPr>
        <w:t>万元，</w:t>
      </w:r>
      <w:r>
        <w:rPr>
          <w:rFonts w:ascii="FangSong" w:hAnsi="FangSong" w:eastAsia="FangSong" w:cs="FangSong"/>
          <w:sz w:val="31"/>
          <w:szCs w:val="31"/>
        </w:rPr>
        <w:t xml:space="preserve"> </w:t>
      </w:r>
      <w:r>
        <w:rPr>
          <w:rFonts w:ascii="FangSong" w:hAnsi="FangSong" w:eastAsia="FangSong" w:cs="FangSong"/>
          <w:sz w:val="31"/>
          <w:szCs w:val="31"/>
          <w:spacing w:val="10"/>
        </w:rPr>
        <w:t>完成年</w:t>
      </w:r>
      <w:r>
        <w:rPr>
          <w:rFonts w:ascii="FangSong" w:hAnsi="FangSong" w:eastAsia="FangSong" w:cs="FangSong"/>
          <w:sz w:val="31"/>
          <w:szCs w:val="31"/>
          <w:spacing w:val="5"/>
        </w:rPr>
        <w:t>初预算的</w:t>
      </w:r>
      <w:r>
        <w:rPr>
          <w:rFonts w:ascii="FangSong" w:hAnsi="FangSong" w:eastAsia="FangSong" w:cs="FangSong"/>
          <w:sz w:val="31"/>
          <w:szCs w:val="31"/>
          <w:spacing w:val="5"/>
        </w:rPr>
        <w:t xml:space="preserve"> </w:t>
      </w:r>
      <w:r>
        <w:rPr>
          <w:rFonts w:ascii="FangSong" w:hAnsi="FangSong" w:eastAsia="FangSong" w:cs="FangSong"/>
          <w:sz w:val="31"/>
          <w:szCs w:val="31"/>
          <w:spacing w:val="5"/>
        </w:rPr>
        <w:t>99.92%，决算数与年初预算数存在差异的主要</w:t>
      </w:r>
      <w:r>
        <w:rPr>
          <w:rFonts w:ascii="FangSong" w:hAnsi="FangSong" w:eastAsia="FangSong" w:cs="FangSong"/>
          <w:sz w:val="31"/>
          <w:szCs w:val="31"/>
        </w:rPr>
        <w:t xml:space="preserve"> </w:t>
      </w:r>
      <w:r>
        <w:rPr>
          <w:rFonts w:ascii="FangSong" w:hAnsi="FangSong" w:eastAsia="FangSong" w:cs="FangSong"/>
          <w:sz w:val="31"/>
          <w:szCs w:val="31"/>
          <w:spacing w:val="14"/>
        </w:rPr>
        <w:t>原</w:t>
      </w:r>
      <w:r>
        <w:rPr>
          <w:rFonts w:ascii="FangSong" w:hAnsi="FangSong" w:eastAsia="FangSong" w:cs="FangSong"/>
          <w:sz w:val="31"/>
          <w:szCs w:val="31"/>
          <w:spacing w:val="7"/>
        </w:rPr>
        <w:t>因</w:t>
      </w:r>
      <w:r>
        <w:rPr>
          <w:rFonts w:ascii="SimSun" w:hAnsi="SimSun" w:eastAsia="SimSun" w:cs="SimSun"/>
          <w:sz w:val="31"/>
          <w:szCs w:val="31"/>
          <w:spacing w:val="7"/>
        </w:rPr>
        <w:t>由</w:t>
      </w:r>
      <w:r>
        <w:rPr>
          <w:rFonts w:ascii="FangSong" w:hAnsi="FangSong" w:eastAsia="FangSong" w:cs="FangSong"/>
          <w:sz w:val="31"/>
          <w:szCs w:val="31"/>
          <w:spacing w:val="7"/>
        </w:rPr>
        <w:t>于数据</w:t>
      </w:r>
      <w:r>
        <w:rPr>
          <w:rFonts w:ascii="SimSun" w:hAnsi="SimSun" w:eastAsia="SimSun" w:cs="SimSun"/>
          <w:sz w:val="31"/>
          <w:szCs w:val="31"/>
          <w:spacing w:val="7"/>
        </w:rPr>
        <w:t>四</w:t>
      </w:r>
      <w:r>
        <w:rPr>
          <w:rFonts w:ascii="FangSong" w:hAnsi="FangSong" w:eastAsia="FangSong" w:cs="FangSong"/>
          <w:sz w:val="31"/>
          <w:szCs w:val="31"/>
          <w:spacing w:val="7"/>
        </w:rPr>
        <w:t>舍</w:t>
      </w:r>
      <w:r>
        <w:rPr>
          <w:rFonts w:ascii="SimSun" w:hAnsi="SimSun" w:eastAsia="SimSun" w:cs="SimSun"/>
          <w:sz w:val="31"/>
          <w:szCs w:val="31"/>
          <w:spacing w:val="7"/>
        </w:rPr>
        <w:t>五</w:t>
      </w:r>
      <w:r>
        <w:rPr>
          <w:rFonts w:ascii="FangSong" w:hAnsi="FangSong" w:eastAsia="FangSong" w:cs="FangSong"/>
          <w:sz w:val="31"/>
          <w:szCs w:val="31"/>
          <w:spacing w:val="7"/>
        </w:rPr>
        <w:t>入</w:t>
      </w:r>
      <w:r>
        <w:rPr>
          <w:rFonts w:ascii="SimSun" w:hAnsi="SimSun" w:eastAsia="SimSun" w:cs="SimSun"/>
          <w:sz w:val="31"/>
          <w:szCs w:val="31"/>
          <w:spacing w:val="7"/>
        </w:rPr>
        <w:t>产</w:t>
      </w:r>
      <w:r>
        <w:rPr>
          <w:rFonts w:ascii="FangSong" w:hAnsi="FangSong" w:eastAsia="FangSong" w:cs="FangSong"/>
          <w:sz w:val="31"/>
          <w:szCs w:val="31"/>
          <w:spacing w:val="7"/>
        </w:rPr>
        <w:t>生的。</w:t>
      </w:r>
    </w:p>
    <w:p>
      <w:pPr>
        <w:ind w:left="8" w:right="64" w:firstLine="641"/>
        <w:spacing w:before="2" w:line="378" w:lineRule="auto"/>
        <w:rPr>
          <w:rFonts w:ascii="FangSong" w:hAnsi="FangSong" w:eastAsia="FangSong" w:cs="FangSong"/>
          <w:sz w:val="31"/>
          <w:szCs w:val="31"/>
        </w:rPr>
      </w:pPr>
      <w:r>
        <w:rPr>
          <w:rFonts w:ascii="Times New Roman" w:hAnsi="Times New Roman" w:eastAsia="Times New Roman" w:cs="Times New Roman"/>
          <w:sz w:val="31"/>
          <w:szCs w:val="31"/>
          <w:spacing w:val="24"/>
        </w:rPr>
        <w:t>8</w:t>
      </w:r>
      <w:r>
        <w:rPr>
          <w:rFonts w:ascii="FangSong" w:hAnsi="FangSong" w:eastAsia="FangSong" w:cs="FangSong"/>
          <w:sz w:val="31"/>
          <w:szCs w:val="31"/>
          <w:spacing w:val="22"/>
        </w:rPr>
        <w:t>．</w:t>
      </w:r>
      <w:r>
        <w:rPr>
          <w:rFonts w:ascii="FangSong" w:hAnsi="FangSong" w:eastAsia="FangSong" w:cs="FangSong"/>
          <w:sz w:val="31"/>
          <w:szCs w:val="31"/>
          <w14:textOutline w14:w="5793" w14:cap="sq" w14:cmpd="sng">
            <w14:solidFill>
              <w14:srgbClr w14:val="000000"/>
            </w14:solidFill>
            <w14:prstDash w14:val="solid"/>
            <w14:bevel/>
          </w14:textOutline>
          <w:spacing w:val="12"/>
        </w:rPr>
        <w:t>住房保障支出(类)住房改革支出(款)住房公积金(项)。</w:t>
      </w:r>
      <w:r>
        <w:rPr>
          <w:rFonts w:ascii="FangSong" w:hAnsi="FangSong" w:eastAsia="FangSong" w:cs="FangSong"/>
          <w:sz w:val="31"/>
          <w:szCs w:val="31"/>
        </w:rPr>
        <w:t xml:space="preserve"> </w:t>
      </w:r>
      <w:r>
        <w:rPr>
          <w:rFonts w:ascii="FangSong" w:hAnsi="FangSong" w:eastAsia="FangSong" w:cs="FangSong"/>
          <w:sz w:val="31"/>
          <w:szCs w:val="31"/>
          <w:spacing w:val="-8"/>
        </w:rPr>
        <w:t>年初预算</w:t>
      </w:r>
      <w:r>
        <w:rPr>
          <w:rFonts w:ascii="FangSong" w:hAnsi="FangSong" w:eastAsia="FangSong" w:cs="FangSong"/>
          <w:sz w:val="31"/>
          <w:szCs w:val="31"/>
          <w:spacing w:val="-5"/>
        </w:rPr>
        <w:t>为</w:t>
      </w:r>
      <w:r>
        <w:rPr>
          <w:rFonts w:ascii="FangSong" w:hAnsi="FangSong" w:eastAsia="FangSong" w:cs="FangSong"/>
          <w:sz w:val="31"/>
          <w:szCs w:val="31"/>
          <w:spacing w:val="-4"/>
        </w:rPr>
        <w:t xml:space="preserve"> </w:t>
      </w:r>
      <w:r>
        <w:rPr>
          <w:rFonts w:ascii="FangSong" w:hAnsi="FangSong" w:eastAsia="FangSong" w:cs="FangSong"/>
          <w:sz w:val="31"/>
          <w:szCs w:val="31"/>
          <w:spacing w:val="-4"/>
        </w:rPr>
        <w:t>118.80</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万元，支出决算为</w:t>
      </w:r>
      <w:r>
        <w:rPr>
          <w:rFonts w:ascii="FangSong" w:hAnsi="FangSong" w:eastAsia="FangSong" w:cs="FangSong"/>
          <w:sz w:val="31"/>
          <w:szCs w:val="31"/>
          <w:spacing w:val="-4"/>
        </w:rPr>
        <w:t xml:space="preserve"> </w:t>
      </w:r>
      <w:r>
        <w:rPr>
          <w:rFonts w:ascii="FangSong" w:hAnsi="FangSong" w:eastAsia="FangSong" w:cs="FangSong"/>
          <w:sz w:val="31"/>
          <w:szCs w:val="31"/>
          <w:spacing w:val="-4"/>
        </w:rPr>
        <w:t>118.62</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万元，完成年初预</w:t>
      </w:r>
    </w:p>
    <w:p>
      <w:pPr>
        <w:sectPr>
          <w:pgSz w:w="11906" w:h="16839"/>
          <w:pgMar w:top="1431" w:right="1319" w:bottom="0" w:left="1596" w:header="0" w:footer="0" w:gutter="0"/>
        </w:sectPr>
        <w:rPr/>
      </w:pPr>
    </w:p>
    <w:p>
      <w:pPr>
        <w:spacing w:line="273" w:lineRule="auto"/>
        <w:rPr>
          <w:rFonts w:ascii="Arial"/>
          <w:sz w:val="21"/>
        </w:rPr>
      </w:pPr>
      <w:r/>
    </w:p>
    <w:p>
      <w:pPr>
        <w:spacing w:line="273" w:lineRule="auto"/>
        <w:rPr>
          <w:rFonts w:ascii="Arial"/>
          <w:sz w:val="21"/>
        </w:rPr>
      </w:pPr>
      <w:r/>
    </w:p>
    <w:p>
      <w:pPr>
        <w:ind w:left="3" w:right="397" w:firstLine="6"/>
        <w:spacing w:before="101" w:line="379" w:lineRule="auto"/>
        <w:rPr>
          <w:rFonts w:ascii="FangSong" w:hAnsi="FangSong" w:eastAsia="FangSong" w:cs="FangSong"/>
          <w:sz w:val="31"/>
          <w:szCs w:val="31"/>
        </w:rPr>
      </w:pPr>
      <w:r>
        <w:rPr>
          <w:rFonts w:ascii="FangSong" w:hAnsi="FangSong" w:eastAsia="FangSong" w:cs="FangSong"/>
          <w:sz w:val="31"/>
          <w:szCs w:val="31"/>
          <w:spacing w:val="10"/>
        </w:rPr>
        <w:t>算的</w:t>
      </w:r>
      <w:r>
        <w:rPr>
          <w:rFonts w:ascii="FangSong" w:hAnsi="FangSong" w:eastAsia="FangSong" w:cs="FangSong"/>
          <w:sz w:val="31"/>
          <w:szCs w:val="31"/>
          <w:spacing w:val="9"/>
        </w:rPr>
        <w:t xml:space="preserve"> </w:t>
      </w:r>
      <w:r>
        <w:rPr>
          <w:rFonts w:ascii="FangSong" w:hAnsi="FangSong" w:eastAsia="FangSong" w:cs="FangSong"/>
          <w:sz w:val="31"/>
          <w:szCs w:val="31"/>
          <w:spacing w:val="5"/>
        </w:rPr>
        <w:t>99.85%，决算数与年初预算数存在差异的主要原因</w:t>
      </w:r>
      <w:r>
        <w:rPr>
          <w:rFonts w:ascii="SimSun" w:hAnsi="SimSun" w:eastAsia="SimSun" w:cs="SimSun"/>
          <w:sz w:val="31"/>
          <w:szCs w:val="31"/>
          <w:spacing w:val="5"/>
        </w:rPr>
        <w:t>由</w:t>
      </w:r>
      <w:r>
        <w:rPr>
          <w:rFonts w:ascii="FangSong" w:hAnsi="FangSong" w:eastAsia="FangSong" w:cs="FangSong"/>
          <w:sz w:val="31"/>
          <w:szCs w:val="31"/>
          <w:spacing w:val="5"/>
        </w:rPr>
        <w:t>于数</w:t>
      </w:r>
      <w:r>
        <w:rPr>
          <w:rFonts w:ascii="FangSong" w:hAnsi="FangSong" w:eastAsia="FangSong" w:cs="FangSong"/>
          <w:sz w:val="31"/>
          <w:szCs w:val="31"/>
        </w:rPr>
        <w:t xml:space="preserve"> </w:t>
      </w:r>
      <w:r>
        <w:rPr>
          <w:rFonts w:ascii="FangSong" w:hAnsi="FangSong" w:eastAsia="FangSong" w:cs="FangSong"/>
          <w:sz w:val="31"/>
          <w:szCs w:val="31"/>
          <w:spacing w:val="7"/>
        </w:rPr>
        <w:t>据</w:t>
      </w:r>
      <w:r>
        <w:rPr>
          <w:rFonts w:ascii="SimSun" w:hAnsi="SimSun" w:eastAsia="SimSun" w:cs="SimSun"/>
          <w:sz w:val="31"/>
          <w:szCs w:val="31"/>
          <w:spacing w:val="7"/>
        </w:rPr>
        <w:t>四</w:t>
      </w:r>
      <w:r>
        <w:rPr>
          <w:rFonts w:ascii="FangSong" w:hAnsi="FangSong" w:eastAsia="FangSong" w:cs="FangSong"/>
          <w:sz w:val="31"/>
          <w:szCs w:val="31"/>
          <w:spacing w:val="7"/>
        </w:rPr>
        <w:t>舍</w:t>
      </w:r>
      <w:r>
        <w:rPr>
          <w:rFonts w:ascii="SimSun" w:hAnsi="SimSun" w:eastAsia="SimSun" w:cs="SimSun"/>
          <w:sz w:val="31"/>
          <w:szCs w:val="31"/>
          <w:spacing w:val="7"/>
        </w:rPr>
        <w:t>五</w:t>
      </w:r>
      <w:r>
        <w:rPr>
          <w:rFonts w:ascii="FangSong" w:hAnsi="FangSong" w:eastAsia="FangSong" w:cs="FangSong"/>
          <w:sz w:val="31"/>
          <w:szCs w:val="31"/>
          <w:spacing w:val="7"/>
        </w:rPr>
        <w:t>入</w:t>
      </w:r>
      <w:r>
        <w:rPr>
          <w:rFonts w:ascii="SimSun" w:hAnsi="SimSun" w:eastAsia="SimSun" w:cs="SimSun"/>
          <w:sz w:val="31"/>
          <w:szCs w:val="31"/>
          <w:spacing w:val="7"/>
        </w:rPr>
        <w:t>产</w:t>
      </w:r>
      <w:r>
        <w:rPr>
          <w:rFonts w:ascii="FangSong" w:hAnsi="FangSong" w:eastAsia="FangSong" w:cs="FangSong"/>
          <w:sz w:val="31"/>
          <w:szCs w:val="31"/>
          <w:spacing w:val="7"/>
        </w:rPr>
        <w:t>生的</w:t>
      </w:r>
      <w:r>
        <w:rPr>
          <w:rFonts w:ascii="FangSong" w:hAnsi="FangSong" w:eastAsia="FangSong" w:cs="FangSong"/>
          <w:sz w:val="31"/>
          <w:szCs w:val="31"/>
          <w:spacing w:val="5"/>
        </w:rPr>
        <w:t>。</w:t>
      </w:r>
    </w:p>
    <w:p>
      <w:pPr>
        <w:ind w:left="648"/>
        <w:spacing w:before="19" w:line="233" w:lineRule="auto"/>
        <w:outlineLvl w:val="1"/>
        <w:rPr>
          <w:rFonts w:ascii="SimHei" w:hAnsi="SimHei" w:eastAsia="SimHei" w:cs="SimHei"/>
          <w:sz w:val="31"/>
          <w:szCs w:val="31"/>
        </w:rPr>
      </w:pPr>
      <w:r>
        <w:rPr>
          <w:rFonts w:ascii="SimHei" w:hAnsi="SimHei" w:eastAsia="SimHei" w:cs="SimHei"/>
          <w:sz w:val="31"/>
          <w:szCs w:val="31"/>
          <w:spacing w:val="9"/>
        </w:rPr>
        <w:t>六、一般公共预算财政拨款基本支出决算情况说</w:t>
      </w:r>
      <w:r>
        <w:rPr>
          <w:rFonts w:ascii="SimHei" w:hAnsi="SimHei" w:eastAsia="SimHei" w:cs="SimHei"/>
          <w:sz w:val="31"/>
          <w:szCs w:val="31"/>
          <w:spacing w:val="7"/>
        </w:rPr>
        <w:t>明</w:t>
      </w:r>
    </w:p>
    <w:p>
      <w:pPr>
        <w:ind w:right="174" w:firstLine="650"/>
        <w:spacing w:before="153" w:line="373" w:lineRule="auto"/>
        <w:rPr>
          <w:rFonts w:ascii="FangSong" w:hAnsi="FangSong" w:eastAsia="FangSong" w:cs="FangSong"/>
          <w:sz w:val="31"/>
          <w:szCs w:val="31"/>
        </w:rPr>
      </w:pPr>
      <w:r>
        <w:rPr>
          <w:rFonts w:ascii="FangSong" w:hAnsi="FangSong" w:eastAsia="FangSong" w:cs="FangSong"/>
          <w:sz w:val="31"/>
          <w:szCs w:val="31"/>
          <w:spacing w:val="1"/>
        </w:rPr>
        <w:t>2021</w:t>
      </w:r>
      <w:r>
        <w:rPr>
          <w:rFonts w:ascii="FangSong" w:hAnsi="FangSong" w:eastAsia="FangSong" w:cs="FangSong"/>
          <w:sz w:val="31"/>
          <w:szCs w:val="31"/>
          <w:spacing w:val="1"/>
        </w:rPr>
        <w:t xml:space="preserve"> </w:t>
      </w:r>
      <w:r>
        <w:rPr>
          <w:rFonts w:ascii="FangSong" w:hAnsi="FangSong" w:eastAsia="FangSong" w:cs="FangSong"/>
          <w:sz w:val="31"/>
          <w:szCs w:val="31"/>
          <w:spacing w:val="1"/>
        </w:rPr>
        <w:t>年度一般公共预算财政拨款基本支出</w:t>
      </w:r>
      <w:r>
        <w:rPr>
          <w:rFonts w:ascii="FangSong" w:hAnsi="FangSong" w:eastAsia="FangSong" w:cs="FangSong"/>
          <w:sz w:val="31"/>
          <w:szCs w:val="31"/>
        </w:rPr>
        <w:t xml:space="preserve"> </w:t>
      </w:r>
      <w:r>
        <w:rPr>
          <w:rFonts w:ascii="FangSong" w:hAnsi="FangSong" w:eastAsia="FangSong" w:cs="FangSong"/>
          <w:sz w:val="31"/>
          <w:szCs w:val="31"/>
        </w:rPr>
        <w:t>2648.65</w:t>
      </w:r>
      <w:r>
        <w:rPr>
          <w:rFonts w:ascii="FangSong" w:hAnsi="FangSong" w:eastAsia="FangSong" w:cs="FangSong"/>
          <w:sz w:val="31"/>
          <w:szCs w:val="31"/>
        </w:rPr>
        <w:t xml:space="preserve"> </w:t>
      </w:r>
      <w:r>
        <w:rPr>
          <w:rFonts w:ascii="FangSong" w:hAnsi="FangSong" w:eastAsia="FangSong" w:cs="FangSong"/>
          <w:sz w:val="31"/>
          <w:szCs w:val="31"/>
        </w:rPr>
        <w:t>万元。</w:t>
      </w:r>
      <w:r>
        <w:rPr>
          <w:rFonts w:ascii="FangSong" w:hAnsi="FangSong" w:eastAsia="FangSong" w:cs="FangSong"/>
          <w:sz w:val="31"/>
          <w:szCs w:val="31"/>
        </w:rPr>
        <w:t xml:space="preserve"> </w:t>
      </w:r>
      <w:r>
        <w:rPr>
          <w:rFonts w:ascii="FangSong" w:hAnsi="FangSong" w:eastAsia="FangSong" w:cs="FangSong"/>
          <w:sz w:val="31"/>
          <w:szCs w:val="31"/>
          <w:spacing w:val="-12"/>
        </w:rPr>
        <w:t>其中</w:t>
      </w:r>
      <w:r>
        <w:rPr>
          <w:rFonts w:ascii="FangSong" w:hAnsi="FangSong" w:eastAsia="FangSong" w:cs="FangSong"/>
          <w:sz w:val="31"/>
          <w:szCs w:val="31"/>
          <w:spacing w:val="-9"/>
        </w:rPr>
        <w:t>：</w:t>
      </w:r>
      <w:r>
        <w:rPr>
          <w:rFonts w:ascii="FangSong" w:hAnsi="FangSong" w:eastAsia="FangSong" w:cs="FangSong"/>
          <w:sz w:val="31"/>
          <w:szCs w:val="31"/>
          <w:spacing w:val="-6"/>
        </w:rPr>
        <w:t>人员经费</w:t>
      </w:r>
      <w:r>
        <w:rPr>
          <w:rFonts w:ascii="FangSong" w:hAnsi="FangSong" w:eastAsia="FangSong" w:cs="FangSong"/>
          <w:sz w:val="31"/>
          <w:szCs w:val="31"/>
          <w:spacing w:val="-6"/>
        </w:rPr>
        <w:t xml:space="preserve"> </w:t>
      </w:r>
      <w:r>
        <w:rPr>
          <w:rFonts w:ascii="FangSong" w:hAnsi="FangSong" w:eastAsia="FangSong" w:cs="FangSong"/>
          <w:sz w:val="31"/>
          <w:szCs w:val="31"/>
          <w:spacing w:val="-6"/>
        </w:rPr>
        <w:t>2188.72</w:t>
      </w:r>
      <w:r>
        <w:rPr>
          <w:rFonts w:ascii="FangSong" w:hAnsi="FangSong" w:eastAsia="FangSong" w:cs="FangSong"/>
          <w:sz w:val="31"/>
          <w:szCs w:val="31"/>
          <w:spacing w:val="-6"/>
        </w:rPr>
        <w:t xml:space="preserve"> </w:t>
      </w:r>
      <w:r>
        <w:rPr>
          <w:rFonts w:ascii="FangSong" w:hAnsi="FangSong" w:eastAsia="FangSong" w:cs="FangSong"/>
          <w:sz w:val="31"/>
          <w:szCs w:val="31"/>
          <w:spacing w:val="-6"/>
        </w:rPr>
        <w:t>万元，主要包括：基本工资、津贴补贴、</w:t>
      </w:r>
      <w:r>
        <w:rPr>
          <w:rFonts w:ascii="FangSong" w:hAnsi="FangSong" w:eastAsia="FangSong" w:cs="FangSong"/>
          <w:sz w:val="31"/>
          <w:szCs w:val="31"/>
        </w:rPr>
        <w:t xml:space="preserve"> </w:t>
      </w:r>
      <w:r>
        <w:rPr>
          <w:rFonts w:ascii="FangSong" w:hAnsi="FangSong" w:eastAsia="FangSong" w:cs="FangSong"/>
          <w:sz w:val="31"/>
          <w:szCs w:val="31"/>
          <w:spacing w:val="10"/>
        </w:rPr>
        <w:t>绩</w:t>
      </w:r>
      <w:r>
        <w:rPr>
          <w:rFonts w:ascii="FangSong" w:hAnsi="FangSong" w:eastAsia="FangSong" w:cs="FangSong"/>
          <w:sz w:val="31"/>
          <w:szCs w:val="31"/>
          <w:spacing w:val="8"/>
        </w:rPr>
        <w:t>效</w:t>
      </w:r>
      <w:r>
        <w:rPr>
          <w:rFonts w:ascii="FangSong" w:hAnsi="FangSong" w:eastAsia="FangSong" w:cs="FangSong"/>
          <w:sz w:val="31"/>
          <w:szCs w:val="31"/>
          <w:spacing w:val="5"/>
        </w:rPr>
        <w:t>工资、奖金、机关事业单位基本养老保险缴费、职工基本医</w:t>
      </w:r>
      <w:r>
        <w:rPr>
          <w:rFonts w:ascii="FangSong" w:hAnsi="FangSong" w:eastAsia="FangSong" w:cs="FangSong"/>
          <w:sz w:val="31"/>
          <w:szCs w:val="31"/>
        </w:rPr>
        <w:t xml:space="preserve"> </w:t>
      </w:r>
      <w:r>
        <w:rPr>
          <w:rFonts w:ascii="FangSong" w:hAnsi="FangSong" w:eastAsia="FangSong" w:cs="FangSong"/>
          <w:sz w:val="31"/>
          <w:szCs w:val="31"/>
          <w:spacing w:val="9"/>
        </w:rPr>
        <w:t>疗保险缴费、其他社会保障缴费、其他工资福利支出、离休费</w:t>
      </w:r>
      <w:r>
        <w:rPr>
          <w:rFonts w:ascii="FangSong" w:hAnsi="FangSong" w:eastAsia="FangSong" w:cs="FangSong"/>
          <w:sz w:val="31"/>
          <w:szCs w:val="31"/>
          <w:spacing w:val="3"/>
        </w:rPr>
        <w:t>、</w:t>
      </w:r>
      <w:r>
        <w:rPr>
          <w:rFonts w:ascii="FangSong" w:hAnsi="FangSong" w:eastAsia="FangSong" w:cs="FangSong"/>
          <w:sz w:val="31"/>
          <w:szCs w:val="31"/>
        </w:rPr>
        <w:t xml:space="preserve"> </w:t>
      </w:r>
      <w:r>
        <w:rPr>
          <w:rFonts w:ascii="FangSong" w:hAnsi="FangSong" w:eastAsia="FangSong" w:cs="FangSong"/>
          <w:sz w:val="31"/>
          <w:szCs w:val="31"/>
          <w:spacing w:val="10"/>
        </w:rPr>
        <w:t>退休</w:t>
      </w:r>
      <w:r>
        <w:rPr>
          <w:rFonts w:ascii="FangSong" w:hAnsi="FangSong" w:eastAsia="FangSong" w:cs="FangSong"/>
          <w:sz w:val="31"/>
          <w:szCs w:val="31"/>
          <w:spacing w:val="6"/>
        </w:rPr>
        <w:t>费</w:t>
      </w:r>
      <w:r>
        <w:rPr>
          <w:rFonts w:ascii="FangSong" w:hAnsi="FangSong" w:eastAsia="FangSong" w:cs="FangSong"/>
          <w:sz w:val="31"/>
          <w:szCs w:val="31"/>
          <w:spacing w:val="5"/>
        </w:rPr>
        <w:t>、生活补助、奖励金、住房公积金、其他对个人和家庭的</w:t>
      </w:r>
      <w:r>
        <w:rPr>
          <w:rFonts w:ascii="FangSong" w:hAnsi="FangSong" w:eastAsia="FangSong" w:cs="FangSong"/>
          <w:sz w:val="31"/>
          <w:szCs w:val="31"/>
        </w:rPr>
        <w:t xml:space="preserve"> </w:t>
      </w:r>
      <w:r>
        <w:rPr>
          <w:rFonts w:ascii="FangSong" w:hAnsi="FangSong" w:eastAsia="FangSong" w:cs="FangSong"/>
          <w:sz w:val="31"/>
          <w:szCs w:val="31"/>
          <w:spacing w:val="-2"/>
        </w:rPr>
        <w:t>补助支出；公用经费</w:t>
      </w:r>
      <w:r>
        <w:rPr>
          <w:rFonts w:ascii="FangSong" w:hAnsi="FangSong" w:eastAsia="FangSong" w:cs="FangSong"/>
          <w:sz w:val="31"/>
          <w:szCs w:val="31"/>
          <w:spacing w:val="-2"/>
        </w:rPr>
        <w:t xml:space="preserve"> </w:t>
      </w:r>
      <w:r>
        <w:rPr>
          <w:rFonts w:ascii="FangSong" w:hAnsi="FangSong" w:eastAsia="FangSong" w:cs="FangSong"/>
          <w:sz w:val="31"/>
          <w:szCs w:val="31"/>
          <w:spacing w:val="-2"/>
        </w:rPr>
        <w:t>459.93</w:t>
      </w:r>
      <w:r>
        <w:rPr>
          <w:rFonts w:ascii="FangSong" w:hAnsi="FangSong" w:eastAsia="FangSong" w:cs="FangSong"/>
          <w:sz w:val="31"/>
          <w:szCs w:val="31"/>
          <w:spacing w:val="-2"/>
        </w:rPr>
        <w:t xml:space="preserve"> </w:t>
      </w:r>
      <w:r>
        <w:rPr>
          <w:rFonts w:ascii="FangSong" w:hAnsi="FangSong" w:eastAsia="FangSong" w:cs="FangSong"/>
          <w:sz w:val="31"/>
          <w:szCs w:val="31"/>
          <w:spacing w:val="-2"/>
        </w:rPr>
        <w:t>万元，主要包括：办公费、印刷费</w:t>
      </w:r>
      <w:r>
        <w:rPr>
          <w:rFonts w:ascii="FangSong" w:hAnsi="FangSong" w:eastAsia="FangSong" w:cs="FangSong"/>
          <w:sz w:val="31"/>
          <w:szCs w:val="31"/>
        </w:rPr>
        <w:t>、</w:t>
      </w:r>
      <w:r>
        <w:rPr>
          <w:rFonts w:ascii="FangSong" w:hAnsi="FangSong" w:eastAsia="FangSong" w:cs="FangSong"/>
          <w:sz w:val="31"/>
          <w:szCs w:val="31"/>
        </w:rPr>
        <w:t xml:space="preserve"> </w:t>
      </w:r>
      <w:r>
        <w:rPr>
          <w:rFonts w:ascii="FangSong" w:hAnsi="FangSong" w:eastAsia="FangSong" w:cs="FangSong"/>
          <w:sz w:val="31"/>
          <w:szCs w:val="31"/>
          <w:spacing w:val="6"/>
        </w:rPr>
        <w:t>咨</w:t>
      </w:r>
      <w:r>
        <w:rPr>
          <w:rFonts w:ascii="FangSong" w:hAnsi="FangSong" w:eastAsia="FangSong" w:cs="FangSong"/>
          <w:sz w:val="31"/>
          <w:szCs w:val="31"/>
          <w:spacing w:val="4"/>
        </w:rPr>
        <w:t>询</w:t>
      </w:r>
      <w:r>
        <w:rPr>
          <w:rFonts w:ascii="FangSong" w:hAnsi="FangSong" w:eastAsia="FangSong" w:cs="FangSong"/>
          <w:sz w:val="31"/>
          <w:szCs w:val="31"/>
          <w:spacing w:val="3"/>
        </w:rPr>
        <w:t>费、手续费、水费、</w:t>
      </w:r>
      <w:r>
        <w:rPr>
          <w:rFonts w:ascii="FangSong" w:hAnsi="FangSong" w:eastAsia="FangSong" w:cs="FangSong"/>
          <w:sz w:val="31"/>
          <w:szCs w:val="31"/>
          <w:spacing w:val="3"/>
        </w:rPr>
        <w:t xml:space="preserve"> </w:t>
      </w:r>
      <w:r>
        <w:rPr>
          <w:rFonts w:ascii="FangSong" w:hAnsi="FangSong" w:eastAsia="FangSong" w:cs="FangSong"/>
          <w:sz w:val="31"/>
          <w:szCs w:val="31"/>
          <w:spacing w:val="3"/>
        </w:rPr>
        <w:t>电费、邮电费、物业管理费、差旅费、</w:t>
      </w:r>
      <w:r>
        <w:rPr>
          <w:rFonts w:ascii="FangSong" w:hAnsi="FangSong" w:eastAsia="FangSong" w:cs="FangSong"/>
          <w:sz w:val="31"/>
          <w:szCs w:val="31"/>
        </w:rPr>
        <w:t xml:space="preserve"> </w:t>
      </w:r>
      <w:r>
        <w:rPr>
          <w:rFonts w:ascii="FangSong" w:hAnsi="FangSong" w:eastAsia="FangSong" w:cs="FangSong"/>
          <w:sz w:val="31"/>
          <w:szCs w:val="31"/>
          <w:spacing w:val="5"/>
        </w:rPr>
        <w:t>维修</w:t>
      </w:r>
      <w:r>
        <w:rPr>
          <w:rFonts w:ascii="FangSong" w:hAnsi="FangSong" w:eastAsia="FangSong" w:cs="FangSong"/>
          <w:sz w:val="31"/>
          <w:szCs w:val="31"/>
          <w:spacing w:val="5"/>
        </w:rPr>
        <w:t xml:space="preserve"> </w:t>
      </w:r>
      <w:r>
        <w:rPr>
          <w:rFonts w:ascii="FangSong" w:hAnsi="FangSong" w:eastAsia="FangSong" w:cs="FangSong"/>
          <w:sz w:val="31"/>
          <w:szCs w:val="31"/>
          <w:spacing w:val="5"/>
        </w:rPr>
        <w:t>(护)</w:t>
      </w:r>
      <w:r>
        <w:rPr>
          <w:rFonts w:ascii="FangSong" w:hAnsi="FangSong" w:eastAsia="FangSong" w:cs="FangSong"/>
          <w:sz w:val="31"/>
          <w:szCs w:val="31"/>
          <w:spacing w:val="5"/>
        </w:rPr>
        <w:t xml:space="preserve"> </w:t>
      </w:r>
      <w:r>
        <w:rPr>
          <w:rFonts w:ascii="FangSong" w:hAnsi="FangSong" w:eastAsia="FangSong" w:cs="FangSong"/>
          <w:sz w:val="31"/>
          <w:szCs w:val="31"/>
          <w:spacing w:val="5"/>
        </w:rPr>
        <w:t>费、租赁费、培训费、公务接待费、专用材料费、</w:t>
      </w:r>
      <w:r>
        <w:rPr>
          <w:rFonts w:ascii="FangSong" w:hAnsi="FangSong" w:eastAsia="FangSong" w:cs="FangSong"/>
          <w:sz w:val="31"/>
          <w:szCs w:val="31"/>
          <w:spacing w:val="3"/>
        </w:rPr>
        <w:t>劳</w:t>
      </w:r>
      <w:r>
        <w:rPr>
          <w:rFonts w:ascii="FangSong" w:hAnsi="FangSong" w:eastAsia="FangSong" w:cs="FangSong"/>
          <w:sz w:val="31"/>
          <w:szCs w:val="31"/>
        </w:rPr>
        <w:t xml:space="preserve"> </w:t>
      </w:r>
      <w:r>
        <w:rPr>
          <w:rFonts w:ascii="FangSong" w:hAnsi="FangSong" w:eastAsia="FangSong" w:cs="FangSong"/>
          <w:sz w:val="31"/>
          <w:szCs w:val="31"/>
          <w:spacing w:val="9"/>
        </w:rPr>
        <w:t>务费、委托业务费、工会经费、福利费、公务用车运行维护费</w:t>
      </w:r>
      <w:r>
        <w:rPr>
          <w:rFonts w:ascii="FangSong" w:hAnsi="FangSong" w:eastAsia="FangSong" w:cs="FangSong"/>
          <w:sz w:val="31"/>
          <w:szCs w:val="31"/>
          <w:spacing w:val="3"/>
        </w:rPr>
        <w:t>、</w:t>
      </w:r>
      <w:r>
        <w:rPr>
          <w:rFonts w:ascii="FangSong" w:hAnsi="FangSong" w:eastAsia="FangSong" w:cs="FangSong"/>
          <w:sz w:val="31"/>
          <w:szCs w:val="31"/>
        </w:rPr>
        <w:t xml:space="preserve"> </w:t>
      </w:r>
      <w:r>
        <w:rPr>
          <w:rFonts w:ascii="FangSong" w:hAnsi="FangSong" w:eastAsia="FangSong" w:cs="FangSong"/>
          <w:sz w:val="31"/>
          <w:szCs w:val="31"/>
          <w:spacing w:val="10"/>
        </w:rPr>
        <w:t>其</w:t>
      </w:r>
      <w:r>
        <w:rPr>
          <w:rFonts w:ascii="FangSong" w:hAnsi="FangSong" w:eastAsia="FangSong" w:cs="FangSong"/>
          <w:sz w:val="31"/>
          <w:szCs w:val="31"/>
          <w:spacing w:val="8"/>
        </w:rPr>
        <w:t>他</w:t>
      </w:r>
      <w:r>
        <w:rPr>
          <w:rFonts w:ascii="FangSong" w:hAnsi="FangSong" w:eastAsia="FangSong" w:cs="FangSong"/>
          <w:sz w:val="31"/>
          <w:szCs w:val="31"/>
          <w:spacing w:val="5"/>
        </w:rPr>
        <w:t>交通费用、税金及附加费用、其他商品和服务支出、办公设</w:t>
      </w:r>
      <w:r>
        <w:rPr>
          <w:rFonts w:ascii="FangSong" w:hAnsi="FangSong" w:eastAsia="FangSong" w:cs="FangSong"/>
          <w:sz w:val="31"/>
          <w:szCs w:val="31"/>
        </w:rPr>
        <w:t xml:space="preserve"> </w:t>
      </w:r>
      <w:r>
        <w:rPr>
          <w:rFonts w:ascii="FangSong" w:hAnsi="FangSong" w:eastAsia="FangSong" w:cs="FangSong"/>
          <w:sz w:val="31"/>
          <w:szCs w:val="31"/>
          <w:spacing w:val="10"/>
        </w:rPr>
        <w:t>备</w:t>
      </w:r>
      <w:r>
        <w:rPr>
          <w:rFonts w:ascii="FangSong" w:hAnsi="FangSong" w:eastAsia="FangSong" w:cs="FangSong"/>
          <w:sz w:val="31"/>
          <w:szCs w:val="31"/>
          <w:spacing w:val="8"/>
        </w:rPr>
        <w:t>购</w:t>
      </w:r>
      <w:r>
        <w:rPr>
          <w:rFonts w:ascii="FangSong" w:hAnsi="FangSong" w:eastAsia="FangSong" w:cs="FangSong"/>
          <w:sz w:val="31"/>
          <w:szCs w:val="31"/>
          <w:spacing w:val="5"/>
        </w:rPr>
        <w:t>置、专用设备购置、信息网络及软件购置更新、文物和其他</w:t>
      </w:r>
      <w:r>
        <w:rPr>
          <w:rFonts w:ascii="FangSong" w:hAnsi="FangSong" w:eastAsia="FangSong" w:cs="FangSong"/>
          <w:sz w:val="31"/>
          <w:szCs w:val="31"/>
        </w:rPr>
        <w:t xml:space="preserve"> </w:t>
      </w:r>
      <w:r>
        <w:rPr>
          <w:rFonts w:ascii="FangSong" w:hAnsi="FangSong" w:eastAsia="FangSong" w:cs="FangSong"/>
          <w:sz w:val="31"/>
          <w:szCs w:val="31"/>
          <w:spacing w:val="12"/>
        </w:rPr>
        <w:t>陈</w:t>
      </w:r>
      <w:r>
        <w:rPr>
          <w:rFonts w:ascii="FangSong" w:hAnsi="FangSong" w:eastAsia="FangSong" w:cs="FangSong"/>
          <w:sz w:val="31"/>
          <w:szCs w:val="31"/>
          <w:spacing w:val="8"/>
        </w:rPr>
        <w:t>列品购置、其他资本性支出。</w:t>
      </w:r>
    </w:p>
    <w:p>
      <w:pPr>
        <w:ind w:left="637"/>
        <w:spacing w:before="17" w:line="236" w:lineRule="auto"/>
        <w:outlineLvl w:val="1"/>
        <w:rPr>
          <w:rFonts w:ascii="SimHei" w:hAnsi="SimHei" w:eastAsia="SimHei" w:cs="SimHei"/>
          <w:sz w:val="31"/>
          <w:szCs w:val="31"/>
        </w:rPr>
      </w:pPr>
      <w:r>
        <w:rPr>
          <w:rFonts w:ascii="SimHei" w:hAnsi="SimHei" w:eastAsia="SimHei" w:cs="SimHei"/>
          <w:sz w:val="31"/>
          <w:szCs w:val="31"/>
          <w:spacing w:val="6"/>
        </w:rPr>
        <w:t>七</w:t>
      </w:r>
      <w:r>
        <w:rPr>
          <w:rFonts w:ascii="SimHei" w:hAnsi="SimHei" w:eastAsia="SimHei" w:cs="SimHei"/>
          <w:sz w:val="31"/>
          <w:szCs w:val="31"/>
          <w:spacing w:val="5"/>
        </w:rPr>
        <w:t>、一般公共预算财政拨款“三公”经费支出决算情况说明</w:t>
      </w:r>
    </w:p>
    <w:p>
      <w:pPr>
        <w:ind w:left="630"/>
        <w:spacing w:before="150" w:line="222" w:lineRule="auto"/>
        <w:rPr>
          <w:rFonts w:ascii="FangSong" w:hAnsi="FangSong" w:eastAsia="FangSong" w:cs="FangSong"/>
          <w:sz w:val="31"/>
          <w:szCs w:val="31"/>
        </w:rPr>
      </w:pPr>
      <w:r>
        <w:rPr>
          <w:rFonts w:ascii="FangSong" w:hAnsi="FangSong" w:eastAsia="FangSong" w:cs="FangSong"/>
          <w:sz w:val="31"/>
          <w:szCs w:val="31"/>
          <w:spacing w:val="-4"/>
        </w:rPr>
        <w:t>(</w:t>
      </w:r>
      <w:r>
        <w:rPr>
          <w:rFonts w:ascii="FangSong" w:hAnsi="FangSong" w:eastAsia="FangSong" w:cs="FangSong"/>
          <w:sz w:val="31"/>
          <w:szCs w:val="31"/>
          <w:spacing w:val="-3"/>
        </w:rPr>
        <w:t xml:space="preserve"> </w:t>
      </w:r>
      <w:r>
        <w:rPr>
          <w:rFonts w:ascii="FangSong" w:hAnsi="FangSong" w:eastAsia="FangSong" w:cs="FangSong"/>
          <w:sz w:val="31"/>
          <w:szCs w:val="31"/>
          <w:spacing w:val="-3"/>
        </w:rPr>
        <w:t>一</w:t>
      </w:r>
      <w:r>
        <w:rPr>
          <w:rFonts w:ascii="FangSong" w:hAnsi="FangSong" w:eastAsia="FangSong" w:cs="FangSong"/>
          <w:sz w:val="31"/>
          <w:szCs w:val="31"/>
          <w:spacing w:val="-3"/>
        </w:rPr>
        <w:t xml:space="preserve"> </w:t>
      </w:r>
      <w:r>
        <w:rPr>
          <w:rFonts w:ascii="FangSong" w:hAnsi="FangSong" w:eastAsia="FangSong" w:cs="FangSong"/>
          <w:sz w:val="31"/>
          <w:szCs w:val="31"/>
          <w:spacing w:val="-3"/>
        </w:rPr>
        <w:t>)</w:t>
      </w:r>
      <w:r>
        <w:rPr>
          <w:rFonts w:ascii="FangSong" w:hAnsi="FangSong" w:eastAsia="FangSong" w:cs="FangSong"/>
          <w:sz w:val="31"/>
          <w:szCs w:val="31"/>
          <w:spacing w:val="-3"/>
        </w:rPr>
        <w:t xml:space="preserve">  </w:t>
      </w:r>
      <w:r>
        <w:rPr>
          <w:rFonts w:ascii="FangSong" w:hAnsi="FangSong" w:eastAsia="FangSong" w:cs="FangSong"/>
          <w:sz w:val="31"/>
          <w:szCs w:val="31"/>
          <w:spacing w:val="-3"/>
        </w:rPr>
        <w:t>“三公”经费财政拨款支出决算总体情况说明。</w:t>
      </w:r>
    </w:p>
    <w:p>
      <w:pPr>
        <w:ind w:left="7" w:firstLine="643"/>
        <w:spacing w:before="250" w:line="376" w:lineRule="auto"/>
        <w:rPr>
          <w:rFonts w:ascii="FangSong" w:hAnsi="FangSong" w:eastAsia="FangSong" w:cs="FangSong"/>
          <w:sz w:val="31"/>
          <w:szCs w:val="31"/>
        </w:rPr>
      </w:pPr>
      <w:r>
        <w:rPr>
          <w:rFonts w:ascii="FangSong" w:hAnsi="FangSong" w:eastAsia="FangSong" w:cs="FangSong"/>
          <w:sz w:val="31"/>
          <w:szCs w:val="31"/>
          <w:spacing w:val="-6"/>
        </w:rPr>
        <w:t>2021</w:t>
      </w:r>
      <w:r>
        <w:rPr>
          <w:rFonts w:ascii="FangSong" w:hAnsi="FangSong" w:eastAsia="FangSong" w:cs="FangSong"/>
          <w:sz w:val="31"/>
          <w:szCs w:val="31"/>
          <w:spacing w:val="-6"/>
        </w:rPr>
        <w:t xml:space="preserve"> </w:t>
      </w:r>
      <w:r>
        <w:rPr>
          <w:rFonts w:ascii="FangSong" w:hAnsi="FangSong" w:eastAsia="FangSong" w:cs="FangSong"/>
          <w:sz w:val="31"/>
          <w:szCs w:val="31"/>
          <w:spacing w:val="-6"/>
        </w:rPr>
        <w:t>年度</w:t>
      </w:r>
      <w:r>
        <w:rPr>
          <w:rFonts w:ascii="FangSong" w:hAnsi="FangSong" w:eastAsia="FangSong" w:cs="FangSong"/>
          <w:sz w:val="31"/>
          <w:szCs w:val="31"/>
          <w:spacing w:val="-6"/>
        </w:rPr>
        <w:t xml:space="preserve"> </w:t>
      </w:r>
      <w:r>
        <w:rPr>
          <w:rFonts w:ascii="FangSong" w:hAnsi="FangSong" w:eastAsia="FangSong" w:cs="FangSong"/>
          <w:sz w:val="31"/>
          <w:szCs w:val="31"/>
          <w:spacing w:val="-5"/>
        </w:rPr>
        <w:t>“</w:t>
      </w:r>
      <w:r>
        <w:rPr>
          <w:rFonts w:ascii="FangSong" w:hAnsi="FangSong" w:eastAsia="FangSong" w:cs="FangSong"/>
          <w:sz w:val="31"/>
          <w:szCs w:val="31"/>
          <w:spacing w:val="-3"/>
        </w:rPr>
        <w:t>三公”经费财政拨款支出预算为</w:t>
      </w:r>
      <w:r>
        <w:rPr>
          <w:rFonts w:ascii="FangSong" w:hAnsi="FangSong" w:eastAsia="FangSong" w:cs="FangSong"/>
          <w:sz w:val="31"/>
          <w:szCs w:val="31"/>
          <w:spacing w:val="-3"/>
        </w:rPr>
        <w:t xml:space="preserve"> </w:t>
      </w:r>
      <w:r>
        <w:rPr>
          <w:rFonts w:ascii="FangSong" w:hAnsi="FangSong" w:eastAsia="FangSong" w:cs="FangSong"/>
          <w:sz w:val="31"/>
          <w:szCs w:val="31"/>
          <w:spacing w:val="-3"/>
        </w:rPr>
        <w:t>22.60</w:t>
      </w:r>
      <w:r>
        <w:rPr>
          <w:rFonts w:ascii="FangSong" w:hAnsi="FangSong" w:eastAsia="FangSong" w:cs="FangSong"/>
          <w:sz w:val="31"/>
          <w:szCs w:val="31"/>
          <w:spacing w:val="-3"/>
        </w:rPr>
        <w:t xml:space="preserve"> </w:t>
      </w:r>
      <w:r>
        <w:rPr>
          <w:rFonts w:ascii="FangSong" w:hAnsi="FangSong" w:eastAsia="FangSong" w:cs="FangSong"/>
          <w:sz w:val="31"/>
          <w:szCs w:val="31"/>
          <w:spacing w:val="-3"/>
        </w:rPr>
        <w:t>万元，</w:t>
      </w:r>
      <w:r>
        <w:rPr>
          <w:rFonts w:ascii="FangSong" w:hAnsi="FangSong" w:eastAsia="FangSong" w:cs="FangSong"/>
          <w:sz w:val="31"/>
          <w:szCs w:val="31"/>
        </w:rPr>
        <w:t xml:space="preserve">   </w:t>
      </w:r>
      <w:r>
        <w:rPr>
          <w:rFonts w:ascii="FangSong" w:hAnsi="FangSong" w:eastAsia="FangSong" w:cs="FangSong"/>
          <w:sz w:val="31"/>
          <w:szCs w:val="31"/>
          <w:spacing w:val="-2"/>
        </w:rPr>
        <w:t>支出决算为</w:t>
      </w:r>
      <w:r>
        <w:rPr>
          <w:rFonts w:ascii="FangSong" w:hAnsi="FangSong" w:eastAsia="FangSong" w:cs="FangSong"/>
          <w:sz w:val="31"/>
          <w:szCs w:val="31"/>
          <w:spacing w:val="-2"/>
        </w:rPr>
        <w:t xml:space="preserve"> </w:t>
      </w:r>
      <w:r>
        <w:rPr>
          <w:rFonts w:ascii="FangSong" w:hAnsi="FangSong" w:eastAsia="FangSong" w:cs="FangSong"/>
          <w:sz w:val="31"/>
          <w:szCs w:val="31"/>
          <w:spacing w:val="-2"/>
        </w:rPr>
        <w:t>3.52</w:t>
      </w:r>
      <w:r>
        <w:rPr>
          <w:rFonts w:ascii="FangSong" w:hAnsi="FangSong" w:eastAsia="FangSong" w:cs="FangSong"/>
          <w:sz w:val="31"/>
          <w:szCs w:val="31"/>
          <w:spacing w:val="-2"/>
        </w:rPr>
        <w:t xml:space="preserve"> </w:t>
      </w:r>
      <w:r>
        <w:rPr>
          <w:rFonts w:ascii="FangSong" w:hAnsi="FangSong" w:eastAsia="FangSong" w:cs="FangSong"/>
          <w:sz w:val="31"/>
          <w:szCs w:val="31"/>
          <w:spacing w:val="-2"/>
        </w:rPr>
        <w:t>万元</w:t>
      </w:r>
      <w:r>
        <w:rPr>
          <w:rFonts w:ascii="FangSong" w:hAnsi="FangSong" w:eastAsia="FangSong" w:cs="FangSong"/>
          <w:sz w:val="31"/>
          <w:szCs w:val="31"/>
          <w:spacing w:val="-1"/>
        </w:rPr>
        <w:t>，完成预算的</w:t>
      </w:r>
      <w:r>
        <w:rPr>
          <w:rFonts w:ascii="FangSong" w:hAnsi="FangSong" w:eastAsia="FangSong" w:cs="FangSong"/>
          <w:sz w:val="31"/>
          <w:szCs w:val="31"/>
          <w:spacing w:val="-1"/>
        </w:rPr>
        <w:t xml:space="preserve"> </w:t>
      </w:r>
      <w:r>
        <w:rPr>
          <w:rFonts w:ascii="FangSong" w:hAnsi="FangSong" w:eastAsia="FangSong" w:cs="FangSong"/>
          <w:sz w:val="31"/>
          <w:szCs w:val="31"/>
          <w:spacing w:val="-1"/>
        </w:rPr>
        <w:t>15.58%。2021</w:t>
      </w:r>
      <w:r>
        <w:rPr>
          <w:rFonts w:ascii="FangSong" w:hAnsi="FangSong" w:eastAsia="FangSong" w:cs="FangSong"/>
          <w:sz w:val="31"/>
          <w:szCs w:val="31"/>
          <w:spacing w:val="-1"/>
        </w:rPr>
        <w:t xml:space="preserve"> </w:t>
      </w:r>
      <w:r>
        <w:rPr>
          <w:rFonts w:ascii="FangSong" w:hAnsi="FangSong" w:eastAsia="FangSong" w:cs="FangSong"/>
          <w:sz w:val="31"/>
          <w:szCs w:val="31"/>
          <w:spacing w:val="-1"/>
        </w:rPr>
        <w:t>年度</w:t>
      </w:r>
      <w:r>
        <w:rPr>
          <w:rFonts w:ascii="FangSong" w:hAnsi="FangSong" w:eastAsia="FangSong" w:cs="FangSong"/>
          <w:sz w:val="31"/>
          <w:szCs w:val="31"/>
          <w:spacing w:val="-1"/>
        </w:rPr>
        <w:t xml:space="preserve"> </w:t>
      </w:r>
      <w:r>
        <w:rPr>
          <w:rFonts w:ascii="FangSong" w:hAnsi="FangSong" w:eastAsia="FangSong" w:cs="FangSong"/>
          <w:sz w:val="31"/>
          <w:szCs w:val="31"/>
          <w:spacing w:val="-1"/>
        </w:rPr>
        <w:t>“三公”</w:t>
      </w:r>
      <w:r>
        <w:rPr>
          <w:rFonts w:ascii="FangSong" w:hAnsi="FangSong" w:eastAsia="FangSong" w:cs="FangSong"/>
          <w:sz w:val="31"/>
          <w:szCs w:val="31"/>
        </w:rPr>
        <w:t xml:space="preserve"> </w:t>
      </w:r>
      <w:r>
        <w:rPr>
          <w:rFonts w:ascii="FangSong" w:hAnsi="FangSong" w:eastAsia="FangSong" w:cs="FangSong"/>
          <w:sz w:val="31"/>
          <w:szCs w:val="31"/>
          <w:spacing w:val="15"/>
        </w:rPr>
        <w:t>经</w:t>
      </w:r>
      <w:r>
        <w:rPr>
          <w:rFonts w:ascii="FangSong" w:hAnsi="FangSong" w:eastAsia="FangSong" w:cs="FangSong"/>
          <w:sz w:val="31"/>
          <w:szCs w:val="31"/>
          <w:spacing w:val="9"/>
        </w:rPr>
        <w:t>费支出决算数与预算数存在差异的主要原因是年初预算有公</w:t>
      </w:r>
    </w:p>
    <w:p>
      <w:pPr>
        <w:sectPr>
          <w:pgSz w:w="11906" w:h="16839"/>
          <w:pgMar w:top="1431" w:right="1203" w:bottom="0" w:left="1601" w:header="0" w:footer="0" w:gutter="0"/>
        </w:sectPr>
        <w:rPr/>
      </w:pPr>
    </w:p>
    <w:p>
      <w:pPr>
        <w:spacing w:line="273" w:lineRule="auto"/>
        <w:rPr>
          <w:rFonts w:ascii="Arial"/>
          <w:sz w:val="21"/>
        </w:rPr>
      </w:pPr>
      <w:r/>
    </w:p>
    <w:p>
      <w:pPr>
        <w:spacing w:line="273" w:lineRule="auto"/>
        <w:rPr>
          <w:rFonts w:ascii="Arial"/>
          <w:sz w:val="21"/>
        </w:rPr>
      </w:pPr>
      <w:r/>
    </w:p>
    <w:p>
      <w:pPr>
        <w:ind w:left="7" w:right="279" w:firstLine="9"/>
        <w:spacing w:before="100" w:line="372" w:lineRule="auto"/>
        <w:rPr>
          <w:rFonts w:ascii="FangSong" w:hAnsi="FangSong" w:eastAsia="FangSong" w:cs="FangSong"/>
          <w:sz w:val="31"/>
          <w:szCs w:val="31"/>
        </w:rPr>
      </w:pPr>
      <w:r>
        <w:rPr>
          <w:rFonts w:ascii="FangSong" w:hAnsi="FangSong" w:eastAsia="FangSong" w:cs="FangSong"/>
          <w:sz w:val="31"/>
          <w:szCs w:val="31"/>
          <w:spacing w:val="1"/>
        </w:rPr>
        <w:t>车购置一项，</w:t>
      </w:r>
      <w:r>
        <w:rPr>
          <w:rFonts w:ascii="FangSong" w:hAnsi="FangSong" w:eastAsia="FangSong" w:cs="FangSong"/>
          <w:sz w:val="31"/>
          <w:szCs w:val="31"/>
          <w:spacing w:val="1"/>
        </w:rPr>
        <w:t xml:space="preserve"> </w:t>
      </w:r>
      <w:r>
        <w:rPr>
          <w:rFonts w:ascii="SimSun" w:hAnsi="SimSun" w:eastAsia="SimSun" w:cs="SimSun"/>
          <w:sz w:val="31"/>
          <w:szCs w:val="31"/>
          <w:spacing w:val="1"/>
        </w:rPr>
        <w:t>由</w:t>
      </w:r>
      <w:r>
        <w:rPr>
          <w:rFonts w:ascii="FangSong" w:hAnsi="FangSong" w:eastAsia="FangSong" w:cs="FangSong"/>
          <w:sz w:val="31"/>
          <w:szCs w:val="31"/>
          <w:spacing w:val="1"/>
        </w:rPr>
        <w:t>于购买</w:t>
      </w:r>
      <w:r>
        <w:rPr>
          <w:rFonts w:ascii="FangSong" w:hAnsi="FangSong" w:eastAsia="FangSong" w:cs="FangSong"/>
          <w:sz w:val="31"/>
          <w:szCs w:val="31"/>
        </w:rPr>
        <w:t>公车的手续没有完全</w:t>
      </w:r>
      <w:r>
        <w:rPr>
          <w:rFonts w:ascii="SimSun" w:hAnsi="SimSun" w:eastAsia="SimSun" w:cs="SimSun"/>
          <w:sz w:val="31"/>
          <w:szCs w:val="31"/>
        </w:rPr>
        <w:t>审核</w:t>
      </w:r>
      <w:r>
        <w:rPr>
          <w:rFonts w:ascii="FangSong" w:hAnsi="FangSong" w:eastAsia="FangSong" w:cs="FangSong"/>
          <w:sz w:val="31"/>
          <w:szCs w:val="31"/>
        </w:rPr>
        <w:t>完</w:t>
      </w:r>
      <w:r>
        <w:rPr>
          <w:rFonts w:ascii="SimSun" w:hAnsi="SimSun" w:eastAsia="SimSun" w:cs="SimSun"/>
          <w:sz w:val="31"/>
          <w:szCs w:val="31"/>
        </w:rPr>
        <w:t>毕</w:t>
      </w:r>
      <w:r>
        <w:rPr>
          <w:rFonts w:ascii="FangSong" w:hAnsi="FangSong" w:eastAsia="FangSong" w:cs="FangSong"/>
          <w:sz w:val="31"/>
          <w:szCs w:val="31"/>
        </w:rPr>
        <w:t>，在</w:t>
      </w:r>
      <w:r>
        <w:rPr>
          <w:rFonts w:ascii="FangSong" w:hAnsi="FangSong" w:eastAsia="FangSong" w:cs="FangSong"/>
          <w:sz w:val="31"/>
          <w:szCs w:val="31"/>
        </w:rPr>
        <w:t xml:space="preserve"> </w:t>
      </w:r>
      <w:r>
        <w:rPr>
          <w:rFonts w:ascii="FangSong" w:hAnsi="FangSong" w:eastAsia="FangSong" w:cs="FangSong"/>
          <w:sz w:val="31"/>
          <w:szCs w:val="31"/>
        </w:rPr>
        <w:t>2021</w:t>
      </w:r>
      <w:r>
        <w:rPr>
          <w:rFonts w:ascii="FangSong" w:hAnsi="FangSong" w:eastAsia="FangSong" w:cs="FangSong"/>
          <w:sz w:val="31"/>
          <w:szCs w:val="31"/>
        </w:rPr>
        <w:t xml:space="preserve"> </w:t>
      </w:r>
      <w:r>
        <w:rPr>
          <w:rFonts w:ascii="FangSong" w:hAnsi="FangSong" w:eastAsia="FangSong" w:cs="FangSong"/>
          <w:sz w:val="31"/>
          <w:szCs w:val="31"/>
          <w:spacing w:val="7"/>
        </w:rPr>
        <w:t>年</w:t>
      </w:r>
      <w:r>
        <w:rPr>
          <w:rFonts w:ascii="FangSong" w:hAnsi="FangSong" w:eastAsia="FangSong" w:cs="FangSong"/>
          <w:sz w:val="31"/>
          <w:szCs w:val="31"/>
          <w:spacing w:val="6"/>
        </w:rPr>
        <w:t>度没有购买。</w:t>
      </w:r>
    </w:p>
    <w:p>
      <w:pPr>
        <w:ind w:left="634"/>
        <w:spacing w:before="1" w:line="221" w:lineRule="auto"/>
        <w:rPr>
          <w:rFonts w:ascii="FangSong" w:hAnsi="FangSong" w:eastAsia="FangSong" w:cs="FangSong"/>
          <w:sz w:val="31"/>
          <w:szCs w:val="31"/>
        </w:rPr>
      </w:pPr>
      <w:r>
        <w:rPr>
          <w:rFonts w:ascii="FangSong" w:hAnsi="FangSong" w:eastAsia="FangSong" w:cs="FangSong"/>
          <w:sz w:val="31"/>
          <w:szCs w:val="31"/>
          <w:spacing w:val="-4"/>
        </w:rPr>
        <w:t>(</w:t>
      </w:r>
      <w:r>
        <w:rPr>
          <w:rFonts w:ascii="FangSong" w:hAnsi="FangSong" w:eastAsia="FangSong" w:cs="FangSong"/>
          <w:sz w:val="31"/>
          <w:szCs w:val="31"/>
          <w:spacing w:val="-3"/>
        </w:rPr>
        <w:t xml:space="preserve"> </w:t>
      </w:r>
      <w:r>
        <w:rPr>
          <w:rFonts w:ascii="FangSong" w:hAnsi="FangSong" w:eastAsia="FangSong" w:cs="FangSong"/>
          <w:sz w:val="31"/>
          <w:szCs w:val="31"/>
          <w:spacing w:val="-3"/>
        </w:rPr>
        <w:t>二</w:t>
      </w:r>
      <w:r>
        <w:rPr>
          <w:rFonts w:ascii="FangSong" w:hAnsi="FangSong" w:eastAsia="FangSong" w:cs="FangSong"/>
          <w:sz w:val="31"/>
          <w:szCs w:val="31"/>
          <w:spacing w:val="-3"/>
        </w:rPr>
        <w:t xml:space="preserve"> </w:t>
      </w:r>
      <w:r>
        <w:rPr>
          <w:rFonts w:ascii="FangSong" w:hAnsi="FangSong" w:eastAsia="FangSong" w:cs="FangSong"/>
          <w:sz w:val="31"/>
          <w:szCs w:val="31"/>
          <w:spacing w:val="-3"/>
        </w:rPr>
        <w:t>)</w:t>
      </w:r>
      <w:r>
        <w:rPr>
          <w:rFonts w:ascii="FangSong" w:hAnsi="FangSong" w:eastAsia="FangSong" w:cs="FangSong"/>
          <w:sz w:val="31"/>
          <w:szCs w:val="31"/>
          <w:spacing w:val="-3"/>
        </w:rPr>
        <w:t xml:space="preserve">  </w:t>
      </w:r>
      <w:r>
        <w:rPr>
          <w:rFonts w:ascii="FangSong" w:hAnsi="FangSong" w:eastAsia="FangSong" w:cs="FangSong"/>
          <w:sz w:val="31"/>
          <w:szCs w:val="31"/>
          <w:spacing w:val="-3"/>
        </w:rPr>
        <w:t>“三公”经费财政拨款支出决算具体情况说明。</w:t>
      </w:r>
    </w:p>
    <w:p>
      <w:pPr>
        <w:ind w:left="14" w:firstLine="639"/>
        <w:spacing w:before="248" w:line="372" w:lineRule="auto"/>
        <w:rPr>
          <w:rFonts w:ascii="FangSong" w:hAnsi="FangSong" w:eastAsia="FangSong" w:cs="FangSong"/>
          <w:sz w:val="31"/>
          <w:szCs w:val="31"/>
        </w:rPr>
      </w:pPr>
      <w:r>
        <w:rPr>
          <w:rFonts w:ascii="FangSong" w:hAnsi="FangSong" w:eastAsia="FangSong" w:cs="FangSong"/>
          <w:sz w:val="31"/>
          <w:szCs w:val="31"/>
          <w:spacing w:val="-2"/>
        </w:rPr>
        <w:t>2021</w:t>
      </w:r>
      <w:r>
        <w:rPr>
          <w:rFonts w:ascii="FangSong" w:hAnsi="FangSong" w:eastAsia="FangSong" w:cs="FangSong"/>
          <w:sz w:val="31"/>
          <w:szCs w:val="31"/>
          <w:spacing w:val="-2"/>
        </w:rPr>
        <w:t xml:space="preserve"> </w:t>
      </w:r>
      <w:r>
        <w:rPr>
          <w:rFonts w:ascii="FangSong" w:hAnsi="FangSong" w:eastAsia="FangSong" w:cs="FangSong"/>
          <w:sz w:val="31"/>
          <w:szCs w:val="31"/>
          <w:spacing w:val="-2"/>
        </w:rPr>
        <w:t>年</w:t>
      </w:r>
      <w:r>
        <w:rPr>
          <w:rFonts w:ascii="FangSong" w:hAnsi="FangSong" w:eastAsia="FangSong" w:cs="FangSong"/>
          <w:sz w:val="31"/>
          <w:szCs w:val="31"/>
          <w:spacing w:val="-1"/>
        </w:rPr>
        <w:t>度“三公”经费财政拨款支出决算中，因公出国(境)</w:t>
      </w:r>
      <w:r>
        <w:rPr>
          <w:rFonts w:ascii="FangSong" w:hAnsi="FangSong" w:eastAsia="FangSong" w:cs="FangSong"/>
          <w:sz w:val="31"/>
          <w:szCs w:val="31"/>
        </w:rPr>
        <w:t xml:space="preserve"> </w:t>
      </w:r>
      <w:r>
        <w:rPr>
          <w:rFonts w:ascii="FangSong" w:hAnsi="FangSong" w:eastAsia="FangSong" w:cs="FangSong"/>
          <w:sz w:val="31"/>
          <w:szCs w:val="31"/>
          <w:spacing w:val="-5"/>
        </w:rPr>
        <w:t>费支出决算</w:t>
      </w:r>
      <w:r>
        <w:rPr>
          <w:rFonts w:ascii="FangSong" w:hAnsi="FangSong" w:eastAsia="FangSong" w:cs="FangSong"/>
          <w:sz w:val="31"/>
          <w:szCs w:val="31"/>
          <w:spacing w:val="-5"/>
        </w:rPr>
        <w:t xml:space="preserve"> </w:t>
      </w:r>
      <w:r>
        <w:rPr>
          <w:rFonts w:ascii="FangSong" w:hAnsi="FangSong" w:eastAsia="FangSong" w:cs="FangSong"/>
          <w:sz w:val="31"/>
          <w:szCs w:val="31"/>
          <w:spacing w:val="-5"/>
        </w:rPr>
        <w:t>0.00</w:t>
      </w:r>
      <w:r>
        <w:rPr>
          <w:rFonts w:ascii="FangSong" w:hAnsi="FangSong" w:eastAsia="FangSong" w:cs="FangSong"/>
          <w:sz w:val="31"/>
          <w:szCs w:val="31"/>
          <w:spacing w:val="-5"/>
        </w:rPr>
        <w:t xml:space="preserve"> </w:t>
      </w:r>
      <w:r>
        <w:rPr>
          <w:rFonts w:ascii="FangSong" w:hAnsi="FangSong" w:eastAsia="FangSong" w:cs="FangSong"/>
          <w:sz w:val="31"/>
          <w:szCs w:val="31"/>
          <w:spacing w:val="-5"/>
        </w:rPr>
        <w:t>万元；公务用车购置及运行费支出决算</w:t>
      </w:r>
      <w:r>
        <w:rPr>
          <w:rFonts w:ascii="FangSong" w:hAnsi="FangSong" w:eastAsia="FangSong" w:cs="FangSong"/>
          <w:sz w:val="31"/>
          <w:szCs w:val="31"/>
          <w:spacing w:val="-5"/>
        </w:rPr>
        <w:t xml:space="preserve"> </w:t>
      </w:r>
      <w:r>
        <w:rPr>
          <w:rFonts w:ascii="FangSong" w:hAnsi="FangSong" w:eastAsia="FangSong" w:cs="FangSong"/>
          <w:sz w:val="31"/>
          <w:szCs w:val="31"/>
          <w:spacing w:val="-5"/>
        </w:rPr>
        <w:t>3.08</w:t>
      </w:r>
      <w:r>
        <w:rPr>
          <w:rFonts w:ascii="FangSong" w:hAnsi="FangSong" w:eastAsia="FangSong" w:cs="FangSong"/>
          <w:sz w:val="31"/>
          <w:szCs w:val="31"/>
          <w:spacing w:val="-5"/>
        </w:rPr>
        <w:t xml:space="preserve"> </w:t>
      </w:r>
      <w:r>
        <w:rPr>
          <w:rFonts w:ascii="FangSong" w:hAnsi="FangSong" w:eastAsia="FangSong" w:cs="FangSong"/>
          <w:sz w:val="31"/>
          <w:szCs w:val="31"/>
          <w:spacing w:val="-3"/>
        </w:rPr>
        <w:t>万</w:t>
      </w:r>
      <w:r>
        <w:rPr>
          <w:rFonts w:ascii="FangSong" w:hAnsi="FangSong" w:eastAsia="FangSong" w:cs="FangSong"/>
          <w:sz w:val="31"/>
          <w:szCs w:val="31"/>
        </w:rPr>
        <w:t xml:space="preserve"> </w:t>
      </w:r>
      <w:r>
        <w:rPr>
          <w:rFonts w:ascii="FangSong" w:hAnsi="FangSong" w:eastAsia="FangSong" w:cs="FangSong"/>
          <w:sz w:val="31"/>
          <w:szCs w:val="31"/>
          <w:spacing w:val="-6"/>
        </w:rPr>
        <w:t>元，完成预算的</w:t>
      </w:r>
      <w:r>
        <w:rPr>
          <w:rFonts w:ascii="FangSong" w:hAnsi="FangSong" w:eastAsia="FangSong" w:cs="FangSong"/>
          <w:sz w:val="31"/>
          <w:szCs w:val="31"/>
          <w:spacing w:val="-6"/>
        </w:rPr>
        <w:t xml:space="preserve"> </w:t>
      </w:r>
      <w:r>
        <w:rPr>
          <w:rFonts w:ascii="FangSong" w:hAnsi="FangSong" w:eastAsia="FangSong" w:cs="FangSong"/>
          <w:sz w:val="31"/>
          <w:szCs w:val="31"/>
          <w:spacing w:val="-6"/>
        </w:rPr>
        <w:t>1</w:t>
      </w:r>
      <w:r>
        <w:rPr>
          <w:rFonts w:ascii="FangSong" w:hAnsi="FangSong" w:eastAsia="FangSong" w:cs="FangSong"/>
          <w:sz w:val="31"/>
          <w:szCs w:val="31"/>
          <w:spacing w:val="-3"/>
        </w:rPr>
        <w:t>3.94%，</w:t>
      </w:r>
      <w:r>
        <w:rPr>
          <w:rFonts w:ascii="FangSong" w:hAnsi="FangSong" w:eastAsia="FangSong" w:cs="FangSong"/>
          <w:sz w:val="31"/>
          <w:szCs w:val="31"/>
          <w:spacing w:val="-3"/>
        </w:rPr>
        <w:t xml:space="preserve"> </w:t>
      </w:r>
      <w:r>
        <w:rPr>
          <w:rFonts w:ascii="FangSong" w:hAnsi="FangSong" w:eastAsia="FangSong" w:cs="FangSong"/>
          <w:sz w:val="31"/>
          <w:szCs w:val="31"/>
          <w:spacing w:val="-3"/>
        </w:rPr>
        <w:t>占</w:t>
      </w:r>
      <w:r>
        <w:rPr>
          <w:rFonts w:ascii="FangSong" w:hAnsi="FangSong" w:eastAsia="FangSong" w:cs="FangSong"/>
          <w:sz w:val="31"/>
          <w:szCs w:val="31"/>
          <w:spacing w:val="-3"/>
        </w:rPr>
        <w:t xml:space="preserve"> </w:t>
      </w:r>
      <w:r>
        <w:rPr>
          <w:rFonts w:ascii="FangSong" w:hAnsi="FangSong" w:eastAsia="FangSong" w:cs="FangSong"/>
          <w:sz w:val="31"/>
          <w:szCs w:val="31"/>
          <w:spacing w:val="-3"/>
        </w:rPr>
        <w:t>87.5%；公务接待费支出决算</w:t>
      </w:r>
      <w:r>
        <w:rPr>
          <w:rFonts w:ascii="FangSong" w:hAnsi="FangSong" w:eastAsia="FangSong" w:cs="FangSong"/>
          <w:sz w:val="31"/>
          <w:szCs w:val="31"/>
          <w:spacing w:val="-3"/>
        </w:rPr>
        <w:t xml:space="preserve"> </w:t>
      </w:r>
      <w:r>
        <w:rPr>
          <w:rFonts w:ascii="FangSong" w:hAnsi="FangSong" w:eastAsia="FangSong" w:cs="FangSong"/>
          <w:sz w:val="31"/>
          <w:szCs w:val="31"/>
          <w:spacing w:val="-3"/>
        </w:rPr>
        <w:t>0.44</w:t>
      </w:r>
      <w:r>
        <w:rPr>
          <w:rFonts w:ascii="FangSong" w:hAnsi="FangSong" w:eastAsia="FangSong" w:cs="FangSong"/>
          <w:sz w:val="31"/>
          <w:szCs w:val="31"/>
        </w:rPr>
        <w:t xml:space="preserve"> </w:t>
      </w:r>
      <w:r>
        <w:rPr>
          <w:rFonts w:ascii="FangSong" w:hAnsi="FangSong" w:eastAsia="FangSong" w:cs="FangSong"/>
          <w:sz w:val="31"/>
          <w:szCs w:val="31"/>
          <w:spacing w:val="-6"/>
        </w:rPr>
        <w:t>万元，</w:t>
      </w:r>
      <w:r>
        <w:rPr>
          <w:rFonts w:ascii="FangSong" w:hAnsi="FangSong" w:eastAsia="FangSong" w:cs="FangSong"/>
          <w:sz w:val="31"/>
          <w:szCs w:val="31"/>
          <w:spacing w:val="-4"/>
        </w:rPr>
        <w:t>完</w:t>
      </w:r>
      <w:r>
        <w:rPr>
          <w:rFonts w:ascii="FangSong" w:hAnsi="FangSong" w:eastAsia="FangSong" w:cs="FangSong"/>
          <w:sz w:val="31"/>
          <w:szCs w:val="31"/>
          <w:spacing w:val="-3"/>
        </w:rPr>
        <w:t>成预算的</w:t>
      </w:r>
      <w:r>
        <w:rPr>
          <w:rFonts w:ascii="FangSong" w:hAnsi="FangSong" w:eastAsia="FangSong" w:cs="FangSong"/>
          <w:sz w:val="31"/>
          <w:szCs w:val="31"/>
          <w:spacing w:val="-3"/>
        </w:rPr>
        <w:t xml:space="preserve"> </w:t>
      </w:r>
      <w:r>
        <w:rPr>
          <w:rFonts w:ascii="FangSong" w:hAnsi="FangSong" w:eastAsia="FangSong" w:cs="FangSong"/>
          <w:sz w:val="31"/>
          <w:szCs w:val="31"/>
          <w:spacing w:val="-3"/>
        </w:rPr>
        <w:t>88.00%，</w:t>
      </w:r>
      <w:r>
        <w:rPr>
          <w:rFonts w:ascii="FangSong" w:hAnsi="FangSong" w:eastAsia="FangSong" w:cs="FangSong"/>
          <w:sz w:val="31"/>
          <w:szCs w:val="31"/>
          <w:spacing w:val="-3"/>
        </w:rPr>
        <w:t xml:space="preserve"> </w:t>
      </w:r>
      <w:r>
        <w:rPr>
          <w:rFonts w:ascii="FangSong" w:hAnsi="FangSong" w:eastAsia="FangSong" w:cs="FangSong"/>
          <w:sz w:val="31"/>
          <w:szCs w:val="31"/>
          <w:spacing w:val="-3"/>
        </w:rPr>
        <w:t>占</w:t>
      </w:r>
      <w:r>
        <w:rPr>
          <w:rFonts w:ascii="FangSong" w:hAnsi="FangSong" w:eastAsia="FangSong" w:cs="FangSong"/>
          <w:sz w:val="31"/>
          <w:szCs w:val="31"/>
          <w:spacing w:val="-3"/>
        </w:rPr>
        <w:t xml:space="preserve"> </w:t>
      </w:r>
      <w:r>
        <w:rPr>
          <w:rFonts w:ascii="FangSong" w:hAnsi="FangSong" w:eastAsia="FangSong" w:cs="FangSong"/>
          <w:sz w:val="31"/>
          <w:szCs w:val="31"/>
          <w:spacing w:val="-3"/>
        </w:rPr>
        <w:t>12.5%。具体情况如下：</w:t>
      </w:r>
    </w:p>
    <w:p>
      <w:pPr>
        <w:ind w:left="26" w:right="283" w:firstLine="636"/>
        <w:spacing w:before="3" w:line="371" w:lineRule="auto"/>
        <w:rPr>
          <w:rFonts w:ascii="FangSong" w:hAnsi="FangSong" w:eastAsia="FangSong" w:cs="FangSong"/>
          <w:sz w:val="31"/>
          <w:szCs w:val="31"/>
        </w:rPr>
      </w:pPr>
      <w:r>
        <w:rPr>
          <w:rFonts w:ascii="FangSong" w:hAnsi="FangSong" w:eastAsia="FangSong" w:cs="FangSong"/>
          <w:sz w:val="31"/>
          <w:szCs w:val="31"/>
          <w14:textOutline w14:w="5793" w14:cap="sq" w14:cmpd="sng">
            <w14:solidFill>
              <w14:srgbClr w14:val="000000"/>
            </w14:solidFill>
            <w14:prstDash w14:val="solid"/>
            <w14:bevel/>
          </w14:textOutline>
          <w:spacing w:val="-13"/>
        </w:rPr>
        <w:t>1</w:t>
      </w:r>
      <w:r>
        <w:rPr>
          <w:rFonts w:ascii="FangSong" w:hAnsi="FangSong" w:eastAsia="FangSong" w:cs="FangSong"/>
          <w:sz w:val="31"/>
          <w:szCs w:val="31"/>
          <w14:textOutline w14:w="5793" w14:cap="sq" w14:cmpd="sng">
            <w14:solidFill>
              <w14:srgbClr w14:val="000000"/>
            </w14:solidFill>
            <w14:prstDash w14:val="solid"/>
            <w14:bevel/>
          </w14:textOutline>
          <w:spacing w:val="-7"/>
        </w:rPr>
        <w:t>．</w:t>
      </w:r>
      <w:r>
        <w:rPr>
          <w:rFonts w:ascii="FangSong" w:hAnsi="FangSong" w:eastAsia="FangSong" w:cs="FangSong"/>
          <w:sz w:val="31"/>
          <w:szCs w:val="31"/>
          <w:spacing w:val="-7"/>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7"/>
        </w:rPr>
        <w:t>因公出国</w:t>
      </w:r>
      <w:r>
        <w:rPr>
          <w:rFonts w:ascii="FangSong" w:hAnsi="FangSong" w:eastAsia="FangSong" w:cs="FangSong"/>
          <w:sz w:val="31"/>
          <w:szCs w:val="31"/>
          <w:spacing w:val="-7"/>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7"/>
        </w:rPr>
        <w:t>(境)</w:t>
      </w:r>
      <w:r>
        <w:rPr>
          <w:rFonts w:ascii="FangSong" w:hAnsi="FangSong" w:eastAsia="FangSong" w:cs="FangSong"/>
          <w:sz w:val="31"/>
          <w:szCs w:val="31"/>
          <w:spacing w:val="-7"/>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7"/>
        </w:rPr>
        <w:t>费</w:t>
      </w:r>
      <w:r>
        <w:rPr>
          <w:rFonts w:ascii="FangSong" w:hAnsi="FangSong" w:eastAsia="FangSong" w:cs="FangSong"/>
          <w:sz w:val="31"/>
          <w:szCs w:val="31"/>
          <w:spacing w:val="-7"/>
        </w:rPr>
        <w:t>年初预算为</w:t>
      </w:r>
      <w:r>
        <w:rPr>
          <w:rFonts w:ascii="FangSong" w:hAnsi="FangSong" w:eastAsia="FangSong" w:cs="FangSong"/>
          <w:sz w:val="31"/>
          <w:szCs w:val="31"/>
          <w:spacing w:val="-7"/>
        </w:rPr>
        <w:t xml:space="preserve"> </w:t>
      </w:r>
      <w:r>
        <w:rPr>
          <w:rFonts w:ascii="FangSong" w:hAnsi="FangSong" w:eastAsia="FangSong" w:cs="FangSong"/>
          <w:sz w:val="31"/>
          <w:szCs w:val="31"/>
          <w:spacing w:val="-7"/>
        </w:rPr>
        <w:t>0.00</w:t>
      </w:r>
      <w:r>
        <w:rPr>
          <w:rFonts w:ascii="FangSong" w:hAnsi="FangSong" w:eastAsia="FangSong" w:cs="FangSong"/>
          <w:sz w:val="31"/>
          <w:szCs w:val="31"/>
          <w:spacing w:val="-7"/>
        </w:rPr>
        <w:t xml:space="preserve"> </w:t>
      </w:r>
      <w:r>
        <w:rPr>
          <w:rFonts w:ascii="FangSong" w:hAnsi="FangSong" w:eastAsia="FangSong" w:cs="FangSong"/>
          <w:sz w:val="31"/>
          <w:szCs w:val="31"/>
          <w:spacing w:val="-7"/>
        </w:rPr>
        <w:t>万元，支出决算为</w:t>
      </w:r>
      <w:r>
        <w:rPr>
          <w:rFonts w:ascii="FangSong" w:hAnsi="FangSong" w:eastAsia="FangSong" w:cs="FangSong"/>
          <w:sz w:val="31"/>
          <w:szCs w:val="31"/>
        </w:rPr>
        <w:t xml:space="preserve"> </w:t>
      </w:r>
      <w:r>
        <w:rPr>
          <w:rFonts w:ascii="FangSong" w:hAnsi="FangSong" w:eastAsia="FangSong" w:cs="FangSong"/>
          <w:sz w:val="31"/>
          <w:szCs w:val="31"/>
          <w:spacing w:val="5"/>
        </w:rPr>
        <w:t>0.00</w:t>
      </w:r>
      <w:r>
        <w:rPr>
          <w:rFonts w:ascii="FangSong" w:hAnsi="FangSong" w:eastAsia="FangSong" w:cs="FangSong"/>
          <w:sz w:val="31"/>
          <w:szCs w:val="31"/>
          <w:spacing w:val="5"/>
        </w:rPr>
        <w:t xml:space="preserve"> </w:t>
      </w:r>
      <w:r>
        <w:rPr>
          <w:rFonts w:ascii="FangSong" w:hAnsi="FangSong" w:eastAsia="FangSong" w:cs="FangSong"/>
          <w:sz w:val="31"/>
          <w:szCs w:val="31"/>
          <w:spacing w:val="5"/>
        </w:rPr>
        <w:t>万元，决算数和年初预算数无差异。全年因公出国</w:t>
      </w:r>
      <w:r>
        <w:rPr>
          <w:rFonts w:ascii="FangSong" w:hAnsi="FangSong" w:eastAsia="FangSong" w:cs="FangSong"/>
          <w:sz w:val="31"/>
          <w:szCs w:val="31"/>
          <w:spacing w:val="5"/>
        </w:rPr>
        <w:t xml:space="preserve"> </w:t>
      </w:r>
      <w:r>
        <w:rPr>
          <w:rFonts w:ascii="FangSong" w:hAnsi="FangSong" w:eastAsia="FangSong" w:cs="FangSong"/>
          <w:sz w:val="31"/>
          <w:szCs w:val="31"/>
          <w:spacing w:val="5"/>
        </w:rPr>
        <w:t>(境</w:t>
      </w:r>
      <w:r>
        <w:rPr>
          <w:rFonts w:ascii="FangSong" w:hAnsi="FangSong" w:eastAsia="FangSong" w:cs="FangSong"/>
          <w:sz w:val="31"/>
          <w:szCs w:val="31"/>
          <w:spacing w:val="4"/>
        </w:rPr>
        <w:t>)</w:t>
      </w:r>
      <w:r>
        <w:rPr>
          <w:rFonts w:ascii="FangSong" w:hAnsi="FangSong" w:eastAsia="FangSong" w:cs="FangSong"/>
          <w:sz w:val="31"/>
          <w:szCs w:val="31"/>
        </w:rPr>
        <w:t xml:space="preserve"> </w:t>
      </w:r>
      <w:r>
        <w:rPr>
          <w:rFonts w:ascii="FangSong" w:hAnsi="FangSong" w:eastAsia="FangSong" w:cs="FangSong"/>
          <w:sz w:val="31"/>
          <w:szCs w:val="31"/>
          <w:spacing w:val="-25"/>
        </w:rPr>
        <w:t>团</w:t>
      </w:r>
      <w:r>
        <w:rPr>
          <w:rFonts w:ascii="FangSong" w:hAnsi="FangSong" w:eastAsia="FangSong" w:cs="FangSong"/>
          <w:sz w:val="31"/>
          <w:szCs w:val="31"/>
          <w:spacing w:val="-16"/>
        </w:rPr>
        <w:t>组</w:t>
      </w:r>
      <w:r>
        <w:rPr>
          <w:rFonts w:ascii="FangSong" w:hAnsi="FangSong" w:eastAsia="FangSong" w:cs="FangSong"/>
          <w:sz w:val="31"/>
          <w:szCs w:val="31"/>
          <w:spacing w:val="-16"/>
        </w:rPr>
        <w:t xml:space="preserve"> </w:t>
      </w:r>
      <w:r>
        <w:rPr>
          <w:rFonts w:ascii="FangSong" w:hAnsi="FangSong" w:eastAsia="FangSong" w:cs="FangSong"/>
          <w:sz w:val="31"/>
          <w:szCs w:val="31"/>
          <w:spacing w:val="-16"/>
        </w:rPr>
        <w:t>0</w:t>
      </w:r>
      <w:r>
        <w:rPr>
          <w:rFonts w:ascii="FangSong" w:hAnsi="FangSong" w:eastAsia="FangSong" w:cs="FangSong"/>
          <w:sz w:val="31"/>
          <w:szCs w:val="31"/>
          <w:spacing w:val="-16"/>
        </w:rPr>
        <w:t xml:space="preserve"> </w:t>
      </w:r>
      <w:r>
        <w:rPr>
          <w:rFonts w:ascii="FangSong" w:hAnsi="FangSong" w:eastAsia="FangSong" w:cs="FangSong"/>
          <w:sz w:val="31"/>
          <w:szCs w:val="31"/>
          <w:spacing w:val="-16"/>
        </w:rPr>
        <w:t>个，累计</w:t>
      </w:r>
      <w:r>
        <w:rPr>
          <w:rFonts w:ascii="FangSong" w:hAnsi="FangSong" w:eastAsia="FangSong" w:cs="FangSong"/>
          <w:sz w:val="31"/>
          <w:szCs w:val="31"/>
          <w:spacing w:val="-16"/>
        </w:rPr>
        <w:t xml:space="preserve"> </w:t>
      </w:r>
      <w:r>
        <w:rPr>
          <w:rFonts w:ascii="FangSong" w:hAnsi="FangSong" w:eastAsia="FangSong" w:cs="FangSong"/>
          <w:sz w:val="31"/>
          <w:szCs w:val="31"/>
          <w:spacing w:val="-16"/>
        </w:rPr>
        <w:t>0</w:t>
      </w:r>
      <w:r>
        <w:rPr>
          <w:rFonts w:ascii="FangSong" w:hAnsi="FangSong" w:eastAsia="FangSong" w:cs="FangSong"/>
          <w:sz w:val="31"/>
          <w:szCs w:val="31"/>
          <w:spacing w:val="-16"/>
        </w:rPr>
        <w:t xml:space="preserve"> </w:t>
      </w:r>
      <w:r>
        <w:rPr>
          <w:rFonts w:ascii="FangSong" w:hAnsi="FangSong" w:eastAsia="FangSong" w:cs="FangSong"/>
          <w:sz w:val="31"/>
          <w:szCs w:val="31"/>
          <w:spacing w:val="-16"/>
        </w:rPr>
        <w:t>人次。</w:t>
      </w:r>
    </w:p>
    <w:p>
      <w:pPr>
        <w:ind w:right="153" w:firstLine="654"/>
        <w:spacing w:before="4" w:line="371" w:lineRule="auto"/>
        <w:rPr>
          <w:rFonts w:ascii="FangSong" w:hAnsi="FangSong" w:eastAsia="FangSong" w:cs="FangSong"/>
          <w:sz w:val="31"/>
          <w:szCs w:val="31"/>
        </w:rPr>
      </w:pPr>
      <w:r>
        <w:rPr>
          <w:rFonts w:ascii="FangSong" w:hAnsi="FangSong" w:eastAsia="FangSong" w:cs="FangSong"/>
          <w:sz w:val="31"/>
          <w:szCs w:val="31"/>
          <w14:textOutline w14:w="5793" w14:cap="sq" w14:cmpd="sng">
            <w14:solidFill>
              <w14:srgbClr w14:val="000000"/>
            </w14:solidFill>
            <w14:prstDash w14:val="solid"/>
            <w14:bevel/>
          </w14:textOutline>
          <w:spacing w:val="4"/>
        </w:rPr>
        <w:t>2</w:t>
      </w:r>
      <w:r>
        <w:rPr>
          <w:rFonts w:ascii="FangSong" w:hAnsi="FangSong" w:eastAsia="FangSong" w:cs="FangSong"/>
          <w:sz w:val="31"/>
          <w:szCs w:val="31"/>
          <w14:textOutline w14:w="5793" w14:cap="sq" w14:cmpd="sng">
            <w14:solidFill>
              <w14:srgbClr w14:val="000000"/>
            </w14:solidFill>
            <w14:prstDash w14:val="solid"/>
            <w14:bevel/>
          </w14:textOutline>
          <w:spacing w:val="3"/>
        </w:rPr>
        <w:t>．公务用车购置及运行费</w:t>
      </w:r>
      <w:r>
        <w:rPr>
          <w:rFonts w:ascii="FangSong" w:hAnsi="FangSong" w:eastAsia="FangSong" w:cs="FangSong"/>
          <w:sz w:val="31"/>
          <w:szCs w:val="31"/>
          <w:spacing w:val="3"/>
        </w:rPr>
        <w:t>年初预算为</w:t>
      </w:r>
      <w:r>
        <w:rPr>
          <w:rFonts w:ascii="FangSong" w:hAnsi="FangSong" w:eastAsia="FangSong" w:cs="FangSong"/>
          <w:sz w:val="31"/>
          <w:szCs w:val="31"/>
          <w:spacing w:val="3"/>
        </w:rPr>
        <w:t xml:space="preserve"> </w:t>
      </w:r>
      <w:r>
        <w:rPr>
          <w:rFonts w:ascii="FangSong" w:hAnsi="FangSong" w:eastAsia="FangSong" w:cs="FangSong"/>
          <w:sz w:val="31"/>
          <w:szCs w:val="31"/>
          <w:spacing w:val="3"/>
        </w:rPr>
        <w:t>22.10</w:t>
      </w:r>
      <w:r>
        <w:rPr>
          <w:rFonts w:ascii="FangSong" w:hAnsi="FangSong" w:eastAsia="FangSong" w:cs="FangSong"/>
          <w:sz w:val="31"/>
          <w:szCs w:val="31"/>
          <w:spacing w:val="3"/>
        </w:rPr>
        <w:t xml:space="preserve"> </w:t>
      </w:r>
      <w:r>
        <w:rPr>
          <w:rFonts w:ascii="FangSong" w:hAnsi="FangSong" w:eastAsia="FangSong" w:cs="FangSong"/>
          <w:sz w:val="31"/>
          <w:szCs w:val="31"/>
          <w:spacing w:val="3"/>
        </w:rPr>
        <w:t>万元，支出决</w:t>
      </w:r>
      <w:r>
        <w:rPr>
          <w:rFonts w:ascii="FangSong" w:hAnsi="FangSong" w:eastAsia="FangSong" w:cs="FangSong"/>
          <w:sz w:val="31"/>
          <w:szCs w:val="31"/>
        </w:rPr>
        <w:t xml:space="preserve"> </w:t>
      </w:r>
      <w:r>
        <w:rPr>
          <w:rFonts w:ascii="FangSong" w:hAnsi="FangSong" w:eastAsia="FangSong" w:cs="FangSong"/>
          <w:sz w:val="31"/>
          <w:szCs w:val="31"/>
        </w:rPr>
        <w:t>算为</w:t>
      </w:r>
      <w:r>
        <w:rPr>
          <w:rFonts w:ascii="FangSong" w:hAnsi="FangSong" w:eastAsia="FangSong" w:cs="FangSong"/>
          <w:sz w:val="31"/>
          <w:szCs w:val="31"/>
        </w:rPr>
        <w:t xml:space="preserve"> </w:t>
      </w:r>
      <w:r>
        <w:rPr>
          <w:rFonts w:ascii="FangSong" w:hAnsi="FangSong" w:eastAsia="FangSong" w:cs="FangSong"/>
          <w:sz w:val="31"/>
          <w:szCs w:val="31"/>
        </w:rPr>
        <w:t>3.08</w:t>
      </w:r>
      <w:r>
        <w:rPr>
          <w:rFonts w:ascii="FangSong" w:hAnsi="FangSong" w:eastAsia="FangSong" w:cs="FangSong"/>
          <w:sz w:val="31"/>
          <w:szCs w:val="31"/>
        </w:rPr>
        <w:t xml:space="preserve"> </w:t>
      </w:r>
      <w:r>
        <w:rPr>
          <w:rFonts w:ascii="FangSong" w:hAnsi="FangSong" w:eastAsia="FangSong" w:cs="FangSong"/>
          <w:sz w:val="31"/>
          <w:szCs w:val="31"/>
        </w:rPr>
        <w:t>万元，完成年初预算的</w:t>
      </w:r>
      <w:r>
        <w:rPr>
          <w:rFonts w:ascii="FangSong" w:hAnsi="FangSong" w:eastAsia="FangSong" w:cs="FangSong"/>
          <w:sz w:val="31"/>
          <w:szCs w:val="31"/>
        </w:rPr>
        <w:t xml:space="preserve"> </w:t>
      </w:r>
      <w:r>
        <w:rPr>
          <w:rFonts w:ascii="FangSong" w:hAnsi="FangSong" w:eastAsia="FangSong" w:cs="FangSong"/>
          <w:sz w:val="31"/>
          <w:szCs w:val="31"/>
        </w:rPr>
        <w:t>13.94%。决算数与年初预算数</w:t>
      </w:r>
      <w:r>
        <w:rPr>
          <w:rFonts w:ascii="FangSong" w:hAnsi="FangSong" w:eastAsia="FangSong" w:cs="FangSong"/>
          <w:sz w:val="31"/>
          <w:szCs w:val="31"/>
        </w:rPr>
        <w:t xml:space="preserve"> </w:t>
      </w:r>
      <w:r>
        <w:rPr>
          <w:rFonts w:ascii="FangSong" w:hAnsi="FangSong" w:eastAsia="FangSong" w:cs="FangSong"/>
          <w:sz w:val="31"/>
          <w:szCs w:val="31"/>
          <w:spacing w:val="10"/>
        </w:rPr>
        <w:t>存在</w:t>
      </w:r>
      <w:r>
        <w:rPr>
          <w:rFonts w:ascii="FangSong" w:hAnsi="FangSong" w:eastAsia="FangSong" w:cs="FangSong"/>
          <w:sz w:val="31"/>
          <w:szCs w:val="31"/>
          <w:spacing w:val="7"/>
        </w:rPr>
        <w:t>差</w:t>
      </w:r>
      <w:r>
        <w:rPr>
          <w:rFonts w:ascii="FangSong" w:hAnsi="FangSong" w:eastAsia="FangSong" w:cs="FangSong"/>
          <w:sz w:val="31"/>
          <w:szCs w:val="31"/>
          <w:spacing w:val="5"/>
        </w:rPr>
        <w:t>异的主要原因是年初预算有购置公车一辆，</w:t>
      </w:r>
      <w:r>
        <w:rPr>
          <w:rFonts w:ascii="SimSun" w:hAnsi="SimSun" w:eastAsia="SimSun" w:cs="SimSun"/>
          <w:sz w:val="31"/>
          <w:szCs w:val="31"/>
          <w:spacing w:val="5"/>
        </w:rPr>
        <w:t>由</w:t>
      </w:r>
      <w:r>
        <w:rPr>
          <w:rFonts w:ascii="FangSong" w:hAnsi="FangSong" w:eastAsia="FangSong" w:cs="FangSong"/>
          <w:sz w:val="31"/>
          <w:szCs w:val="31"/>
          <w:spacing w:val="5"/>
        </w:rPr>
        <w:t>于购买公车</w:t>
      </w:r>
      <w:r>
        <w:rPr>
          <w:rFonts w:ascii="FangSong" w:hAnsi="FangSong" w:eastAsia="FangSong" w:cs="FangSong"/>
          <w:sz w:val="31"/>
          <w:szCs w:val="31"/>
        </w:rPr>
        <w:t xml:space="preserve"> </w:t>
      </w:r>
      <w:r>
        <w:rPr>
          <w:rFonts w:ascii="FangSong" w:hAnsi="FangSong" w:eastAsia="FangSong" w:cs="FangSong"/>
          <w:sz w:val="31"/>
          <w:szCs w:val="31"/>
          <w:spacing w:val="4"/>
        </w:rPr>
        <w:t>的手续没有完全</w:t>
      </w:r>
      <w:r>
        <w:rPr>
          <w:rFonts w:ascii="SimSun" w:hAnsi="SimSun" w:eastAsia="SimSun" w:cs="SimSun"/>
          <w:sz w:val="31"/>
          <w:szCs w:val="31"/>
          <w:spacing w:val="4"/>
        </w:rPr>
        <w:t>审核</w:t>
      </w:r>
      <w:r>
        <w:rPr>
          <w:rFonts w:ascii="FangSong" w:hAnsi="FangSong" w:eastAsia="FangSong" w:cs="FangSong"/>
          <w:sz w:val="31"/>
          <w:szCs w:val="31"/>
          <w:spacing w:val="4"/>
        </w:rPr>
        <w:t>完</w:t>
      </w:r>
      <w:r>
        <w:rPr>
          <w:rFonts w:ascii="SimSun" w:hAnsi="SimSun" w:eastAsia="SimSun" w:cs="SimSun"/>
          <w:sz w:val="31"/>
          <w:szCs w:val="31"/>
          <w:spacing w:val="3"/>
        </w:rPr>
        <w:t>毕</w:t>
      </w:r>
      <w:r>
        <w:rPr>
          <w:rFonts w:ascii="FangSong" w:hAnsi="FangSong" w:eastAsia="FangSong" w:cs="FangSong"/>
          <w:sz w:val="31"/>
          <w:szCs w:val="31"/>
          <w:spacing w:val="2"/>
        </w:rPr>
        <w:t>，在</w:t>
      </w:r>
      <w:r>
        <w:rPr>
          <w:rFonts w:ascii="FangSong" w:hAnsi="FangSong" w:eastAsia="FangSong" w:cs="FangSong"/>
          <w:sz w:val="31"/>
          <w:szCs w:val="31"/>
          <w:spacing w:val="2"/>
        </w:rPr>
        <w:t xml:space="preserve"> </w:t>
      </w:r>
      <w:r>
        <w:rPr>
          <w:rFonts w:ascii="FangSong" w:hAnsi="FangSong" w:eastAsia="FangSong" w:cs="FangSong"/>
          <w:sz w:val="31"/>
          <w:szCs w:val="31"/>
          <w:spacing w:val="2"/>
        </w:rPr>
        <w:t>2021</w:t>
      </w:r>
      <w:r>
        <w:rPr>
          <w:rFonts w:ascii="FangSong" w:hAnsi="FangSong" w:eastAsia="FangSong" w:cs="FangSong"/>
          <w:sz w:val="31"/>
          <w:szCs w:val="31"/>
          <w:spacing w:val="2"/>
        </w:rPr>
        <w:t xml:space="preserve"> </w:t>
      </w:r>
      <w:r>
        <w:rPr>
          <w:rFonts w:ascii="FangSong" w:hAnsi="FangSong" w:eastAsia="FangSong" w:cs="FangSong"/>
          <w:sz w:val="31"/>
          <w:szCs w:val="31"/>
          <w:spacing w:val="2"/>
        </w:rPr>
        <w:t>年度没有购买。其中：</w:t>
      </w:r>
    </w:p>
    <w:p>
      <w:pPr>
        <w:ind w:left="640"/>
        <w:spacing w:before="1" w:line="219" w:lineRule="auto"/>
        <w:rPr>
          <w:rFonts w:ascii="FangSong" w:hAnsi="FangSong" w:eastAsia="FangSong" w:cs="FangSong"/>
          <w:sz w:val="31"/>
          <w:szCs w:val="31"/>
        </w:rPr>
      </w:pPr>
      <w:r>
        <w:rPr>
          <w:rFonts w:ascii="FangSong" w:hAnsi="FangSong" w:eastAsia="FangSong" w:cs="FangSong"/>
          <w:sz w:val="31"/>
          <w:szCs w:val="31"/>
          <w14:textOutline w14:w="5793" w14:cap="sq" w14:cmpd="sng">
            <w14:solidFill>
              <w14:srgbClr w14:val="000000"/>
            </w14:solidFill>
            <w14:prstDash w14:val="solid"/>
            <w14:bevel/>
          </w14:textOutline>
          <w:spacing w:val="-4"/>
        </w:rPr>
        <w:t>公务用车购置支出</w:t>
      </w:r>
      <w:r>
        <w:rPr>
          <w:rFonts w:ascii="FangSong" w:hAnsi="FangSong" w:eastAsia="FangSong" w:cs="FangSong"/>
          <w:sz w:val="31"/>
          <w:szCs w:val="31"/>
          <w:spacing w:val="-4"/>
        </w:rPr>
        <w:t>为</w:t>
      </w:r>
      <w:r>
        <w:rPr>
          <w:rFonts w:ascii="FangSong" w:hAnsi="FangSong" w:eastAsia="FangSong" w:cs="FangSong"/>
          <w:sz w:val="31"/>
          <w:szCs w:val="31"/>
          <w:spacing w:val="-4"/>
        </w:rPr>
        <w:t xml:space="preserve"> </w:t>
      </w:r>
      <w:r>
        <w:rPr>
          <w:rFonts w:ascii="FangSong" w:hAnsi="FangSong" w:eastAsia="FangSong" w:cs="FangSong"/>
          <w:sz w:val="31"/>
          <w:szCs w:val="31"/>
          <w:spacing w:val="-4"/>
        </w:rPr>
        <w:t>0.00</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万元，购置车辆</w:t>
      </w:r>
      <w:r>
        <w:rPr>
          <w:rFonts w:ascii="FangSong" w:hAnsi="FangSong" w:eastAsia="FangSong" w:cs="FangSong"/>
          <w:sz w:val="31"/>
          <w:szCs w:val="31"/>
          <w:spacing w:val="-4"/>
        </w:rPr>
        <w:t xml:space="preserve"> </w:t>
      </w:r>
      <w:r>
        <w:rPr>
          <w:rFonts w:ascii="FangSong" w:hAnsi="FangSong" w:eastAsia="FangSong" w:cs="FangSong"/>
          <w:sz w:val="31"/>
          <w:szCs w:val="31"/>
          <w:spacing w:val="-4"/>
        </w:rPr>
        <w:t>0</w:t>
      </w:r>
      <w:r>
        <w:rPr>
          <w:rFonts w:ascii="FangSong" w:hAnsi="FangSong" w:eastAsia="FangSong" w:cs="FangSong"/>
          <w:sz w:val="31"/>
          <w:szCs w:val="31"/>
          <w:spacing w:val="-4"/>
        </w:rPr>
        <w:t xml:space="preserve"> </w:t>
      </w:r>
      <w:r>
        <w:rPr>
          <w:rFonts w:ascii="FangSong" w:hAnsi="FangSong" w:eastAsia="FangSong" w:cs="FangSong"/>
          <w:sz w:val="31"/>
          <w:szCs w:val="31"/>
          <w:spacing w:val="-4"/>
        </w:rPr>
        <w:t>台。</w:t>
      </w:r>
    </w:p>
    <w:p>
      <w:pPr>
        <w:ind w:left="11" w:right="253" w:firstLine="629"/>
        <w:spacing w:before="253" w:line="372" w:lineRule="auto"/>
        <w:rPr>
          <w:rFonts w:ascii="FangSong" w:hAnsi="FangSong" w:eastAsia="FangSong" w:cs="FangSong"/>
          <w:sz w:val="31"/>
          <w:szCs w:val="31"/>
        </w:rPr>
      </w:pPr>
      <w:r>
        <w:rPr>
          <w:rFonts w:ascii="FangSong" w:hAnsi="FangSong" w:eastAsia="FangSong" w:cs="FangSong"/>
          <w:sz w:val="31"/>
          <w:szCs w:val="31"/>
          <w14:textOutline w14:w="5793" w14:cap="sq" w14:cmpd="sng">
            <w14:solidFill>
              <w14:srgbClr w14:val="000000"/>
            </w14:solidFill>
            <w14:prstDash w14:val="solid"/>
            <w14:bevel/>
          </w14:textOutline>
          <w:spacing w:val="2"/>
        </w:rPr>
        <w:t>公务用车运</w:t>
      </w:r>
      <w:r>
        <w:rPr>
          <w:rFonts w:ascii="FangSong" w:hAnsi="FangSong" w:eastAsia="FangSong" w:cs="FangSong"/>
          <w:sz w:val="31"/>
          <w:szCs w:val="31"/>
          <w14:textOutline w14:w="5793" w14:cap="sq" w14:cmpd="sng">
            <w14:solidFill>
              <w14:srgbClr w14:val="000000"/>
            </w14:solidFill>
            <w14:prstDash w14:val="solid"/>
            <w14:bevel/>
          </w14:textOutline>
          <w:spacing w:val="1"/>
        </w:rPr>
        <w:t>行支出</w:t>
      </w:r>
      <w:r>
        <w:rPr>
          <w:rFonts w:ascii="FangSong" w:hAnsi="FangSong" w:eastAsia="FangSong" w:cs="FangSong"/>
          <w:sz w:val="31"/>
          <w:szCs w:val="31"/>
          <w:spacing w:val="1"/>
        </w:rPr>
        <w:t xml:space="preserve"> </w:t>
      </w:r>
      <w:r>
        <w:rPr>
          <w:rFonts w:ascii="FangSong" w:hAnsi="FangSong" w:eastAsia="FangSong" w:cs="FangSong"/>
          <w:sz w:val="31"/>
          <w:szCs w:val="31"/>
          <w:spacing w:val="1"/>
        </w:rPr>
        <w:t>3.08</w:t>
      </w:r>
      <w:r>
        <w:rPr>
          <w:rFonts w:ascii="FangSong" w:hAnsi="FangSong" w:eastAsia="FangSong" w:cs="FangSong"/>
          <w:sz w:val="31"/>
          <w:szCs w:val="31"/>
          <w:spacing w:val="1"/>
        </w:rPr>
        <w:t xml:space="preserve"> </w:t>
      </w:r>
      <w:r>
        <w:rPr>
          <w:rFonts w:ascii="FangSong" w:hAnsi="FangSong" w:eastAsia="FangSong" w:cs="FangSong"/>
          <w:sz w:val="31"/>
          <w:szCs w:val="31"/>
          <w:spacing w:val="1"/>
        </w:rPr>
        <w:t>万元。主要用于公车运行燃油费、</w:t>
      </w:r>
      <w:r>
        <w:rPr>
          <w:rFonts w:ascii="FangSong" w:hAnsi="FangSong" w:eastAsia="FangSong" w:cs="FangSong"/>
          <w:sz w:val="31"/>
          <w:szCs w:val="31"/>
        </w:rPr>
        <w:t xml:space="preserve"> </w:t>
      </w:r>
      <w:r>
        <w:rPr>
          <w:rFonts w:ascii="FangSong" w:hAnsi="FangSong" w:eastAsia="FangSong" w:cs="FangSong"/>
          <w:sz w:val="31"/>
          <w:szCs w:val="31"/>
          <w:spacing w:val="10"/>
        </w:rPr>
        <w:t>路桥费、</w:t>
      </w:r>
      <w:r>
        <w:rPr>
          <w:rFonts w:ascii="FangSong" w:hAnsi="FangSong" w:eastAsia="FangSong" w:cs="FangSong"/>
          <w:sz w:val="31"/>
          <w:szCs w:val="31"/>
          <w:spacing w:val="8"/>
        </w:rPr>
        <w:t>车</w:t>
      </w:r>
      <w:r>
        <w:rPr>
          <w:rFonts w:ascii="FangSong" w:hAnsi="FangSong" w:eastAsia="FangSong" w:cs="FangSong"/>
          <w:sz w:val="31"/>
          <w:szCs w:val="31"/>
          <w:spacing w:val="5"/>
        </w:rPr>
        <w:t>辆维修保养、车辆保险年检等。2021</w:t>
      </w:r>
      <w:r>
        <w:rPr>
          <w:rFonts w:ascii="FangSong" w:hAnsi="FangSong" w:eastAsia="FangSong" w:cs="FangSong"/>
          <w:sz w:val="31"/>
          <w:szCs w:val="31"/>
          <w:spacing w:val="5"/>
        </w:rPr>
        <w:t xml:space="preserve"> </w:t>
      </w:r>
      <w:r>
        <w:rPr>
          <w:rFonts w:ascii="FangSong" w:hAnsi="FangSong" w:eastAsia="FangSong" w:cs="FangSong"/>
          <w:sz w:val="31"/>
          <w:szCs w:val="31"/>
          <w:spacing w:val="5"/>
        </w:rPr>
        <w:t>年期末，单位</w:t>
      </w:r>
      <w:r>
        <w:rPr>
          <w:rFonts w:ascii="FangSong" w:hAnsi="FangSong" w:eastAsia="FangSong" w:cs="FangSong"/>
          <w:sz w:val="31"/>
          <w:szCs w:val="31"/>
        </w:rPr>
        <w:t xml:space="preserve"> </w:t>
      </w:r>
      <w:r>
        <w:rPr>
          <w:rFonts w:ascii="FangSong" w:hAnsi="FangSong" w:eastAsia="FangSong" w:cs="FangSong"/>
          <w:sz w:val="31"/>
          <w:szCs w:val="31"/>
          <w:spacing w:val="-1"/>
        </w:rPr>
        <w:t>开支财政拨款的</w:t>
      </w:r>
      <w:r>
        <w:rPr>
          <w:rFonts w:ascii="FangSong" w:hAnsi="FangSong" w:eastAsia="FangSong" w:cs="FangSong"/>
          <w:sz w:val="31"/>
          <w:szCs w:val="31"/>
        </w:rPr>
        <w:t>公务用车保有量为</w:t>
      </w:r>
      <w:r>
        <w:rPr>
          <w:rFonts w:ascii="FangSong" w:hAnsi="FangSong" w:eastAsia="FangSong" w:cs="FangSong"/>
          <w:sz w:val="31"/>
          <w:szCs w:val="31"/>
        </w:rPr>
        <w:t xml:space="preserve"> </w:t>
      </w:r>
      <w:r>
        <w:rPr>
          <w:rFonts w:ascii="FangSong" w:hAnsi="FangSong" w:eastAsia="FangSong" w:cs="FangSong"/>
          <w:sz w:val="31"/>
          <w:szCs w:val="31"/>
        </w:rPr>
        <w:t>4</w:t>
      </w:r>
      <w:r>
        <w:rPr>
          <w:rFonts w:ascii="FangSong" w:hAnsi="FangSong" w:eastAsia="FangSong" w:cs="FangSong"/>
          <w:sz w:val="31"/>
          <w:szCs w:val="31"/>
        </w:rPr>
        <w:t xml:space="preserve"> </w:t>
      </w:r>
      <w:r>
        <w:rPr>
          <w:rFonts w:ascii="FangSong" w:hAnsi="FangSong" w:eastAsia="FangSong" w:cs="FangSong"/>
          <w:sz w:val="31"/>
          <w:szCs w:val="31"/>
        </w:rPr>
        <w:t>辆。</w:t>
      </w:r>
    </w:p>
    <w:p>
      <w:pPr>
        <w:ind w:left="12" w:right="72" w:firstLine="654"/>
        <w:spacing w:before="1" w:line="376" w:lineRule="auto"/>
        <w:rPr>
          <w:rFonts w:ascii="FangSong" w:hAnsi="FangSong" w:eastAsia="FangSong" w:cs="FangSong"/>
          <w:sz w:val="31"/>
          <w:szCs w:val="31"/>
        </w:rPr>
      </w:pPr>
      <w:r>
        <w:rPr>
          <w:rFonts w:ascii="FangSong" w:hAnsi="FangSong" w:eastAsia="FangSong" w:cs="FangSong"/>
          <w:sz w:val="31"/>
          <w:szCs w:val="31"/>
          <w14:textOutline w14:w="5793" w14:cap="sq" w14:cmpd="sng">
            <w14:solidFill>
              <w14:srgbClr w14:val="000000"/>
            </w14:solidFill>
            <w14:prstDash w14:val="solid"/>
            <w14:bevel/>
          </w14:textOutline>
          <w:spacing w:val="-23"/>
        </w:rPr>
        <w:t>3</w:t>
      </w:r>
      <w:r>
        <w:rPr>
          <w:rFonts w:ascii="FangSong" w:hAnsi="FangSong" w:eastAsia="FangSong" w:cs="FangSong"/>
          <w:sz w:val="31"/>
          <w:szCs w:val="31"/>
          <w14:textOutline w14:w="5793" w14:cap="sq" w14:cmpd="sng">
            <w14:solidFill>
              <w14:srgbClr w14:val="000000"/>
            </w14:solidFill>
            <w14:prstDash w14:val="solid"/>
            <w14:bevel/>
          </w14:textOutline>
          <w:spacing w:val="-12"/>
        </w:rPr>
        <w:t>.公务接待费</w:t>
      </w:r>
      <w:r>
        <w:rPr>
          <w:rFonts w:ascii="FangSong" w:hAnsi="FangSong" w:eastAsia="FangSong" w:cs="FangSong"/>
          <w:sz w:val="31"/>
          <w:szCs w:val="31"/>
          <w:spacing w:val="-12"/>
        </w:rPr>
        <w:t>年初预算为</w:t>
      </w:r>
      <w:r>
        <w:rPr>
          <w:rFonts w:ascii="FangSong" w:hAnsi="FangSong" w:eastAsia="FangSong" w:cs="FangSong"/>
          <w:sz w:val="31"/>
          <w:szCs w:val="31"/>
          <w:spacing w:val="-12"/>
        </w:rPr>
        <w:t xml:space="preserve"> </w:t>
      </w:r>
      <w:r>
        <w:rPr>
          <w:rFonts w:ascii="FangSong" w:hAnsi="FangSong" w:eastAsia="FangSong" w:cs="FangSong"/>
          <w:sz w:val="31"/>
          <w:szCs w:val="31"/>
          <w:spacing w:val="-12"/>
        </w:rPr>
        <w:t>0.50</w:t>
      </w:r>
      <w:r>
        <w:rPr>
          <w:rFonts w:ascii="FangSong" w:hAnsi="FangSong" w:eastAsia="FangSong" w:cs="FangSong"/>
          <w:sz w:val="31"/>
          <w:szCs w:val="31"/>
          <w:spacing w:val="-12"/>
        </w:rPr>
        <w:t xml:space="preserve"> </w:t>
      </w:r>
      <w:r>
        <w:rPr>
          <w:rFonts w:ascii="FangSong" w:hAnsi="FangSong" w:eastAsia="FangSong" w:cs="FangSong"/>
          <w:sz w:val="31"/>
          <w:szCs w:val="31"/>
          <w:spacing w:val="-12"/>
        </w:rPr>
        <w:t>万元，支出决算为</w:t>
      </w:r>
      <w:r>
        <w:rPr>
          <w:rFonts w:ascii="FangSong" w:hAnsi="FangSong" w:eastAsia="FangSong" w:cs="FangSong"/>
          <w:sz w:val="31"/>
          <w:szCs w:val="31"/>
          <w:spacing w:val="-12"/>
        </w:rPr>
        <w:t xml:space="preserve"> </w:t>
      </w:r>
      <w:r>
        <w:rPr>
          <w:rFonts w:ascii="FangSong" w:hAnsi="FangSong" w:eastAsia="FangSong" w:cs="FangSong"/>
          <w:sz w:val="31"/>
          <w:szCs w:val="31"/>
          <w:spacing w:val="-12"/>
        </w:rPr>
        <w:t>0.44</w:t>
      </w:r>
      <w:r>
        <w:rPr>
          <w:rFonts w:ascii="FangSong" w:hAnsi="FangSong" w:eastAsia="FangSong" w:cs="FangSong"/>
          <w:sz w:val="31"/>
          <w:szCs w:val="31"/>
          <w:spacing w:val="-12"/>
        </w:rPr>
        <w:t xml:space="preserve"> </w:t>
      </w:r>
      <w:r>
        <w:rPr>
          <w:rFonts w:ascii="FangSong" w:hAnsi="FangSong" w:eastAsia="FangSong" w:cs="FangSong"/>
          <w:sz w:val="31"/>
          <w:szCs w:val="31"/>
          <w:spacing w:val="-12"/>
        </w:rPr>
        <w:t>万元，</w:t>
      </w:r>
      <w:r>
        <w:rPr>
          <w:rFonts w:ascii="FangSong" w:hAnsi="FangSong" w:eastAsia="FangSong" w:cs="FangSong"/>
          <w:sz w:val="31"/>
          <w:szCs w:val="31"/>
        </w:rPr>
        <w:t xml:space="preserve"> </w:t>
      </w:r>
      <w:r>
        <w:rPr>
          <w:rFonts w:ascii="FangSong" w:hAnsi="FangSong" w:eastAsia="FangSong" w:cs="FangSong"/>
          <w:sz w:val="31"/>
          <w:szCs w:val="31"/>
          <w:spacing w:val="10"/>
        </w:rPr>
        <w:t>完成年</w:t>
      </w:r>
      <w:r>
        <w:rPr>
          <w:rFonts w:ascii="FangSong" w:hAnsi="FangSong" w:eastAsia="FangSong" w:cs="FangSong"/>
          <w:sz w:val="31"/>
          <w:szCs w:val="31"/>
          <w:spacing w:val="5"/>
        </w:rPr>
        <w:t>初预算的</w:t>
      </w:r>
      <w:r>
        <w:rPr>
          <w:rFonts w:ascii="FangSong" w:hAnsi="FangSong" w:eastAsia="FangSong" w:cs="FangSong"/>
          <w:sz w:val="31"/>
          <w:szCs w:val="31"/>
          <w:spacing w:val="5"/>
        </w:rPr>
        <w:t xml:space="preserve"> </w:t>
      </w:r>
      <w:r>
        <w:rPr>
          <w:rFonts w:ascii="FangSong" w:hAnsi="FangSong" w:eastAsia="FangSong" w:cs="FangSong"/>
          <w:sz w:val="31"/>
          <w:szCs w:val="31"/>
          <w:spacing w:val="5"/>
        </w:rPr>
        <w:t>88.00%。决算数与年初预算数存在差异的主要</w:t>
      </w:r>
      <w:r>
        <w:rPr>
          <w:rFonts w:ascii="FangSong" w:hAnsi="FangSong" w:eastAsia="FangSong" w:cs="FangSong"/>
          <w:sz w:val="31"/>
          <w:szCs w:val="31"/>
        </w:rPr>
        <w:t xml:space="preserve"> </w:t>
      </w:r>
      <w:r>
        <w:rPr>
          <w:rFonts w:ascii="FangSong" w:hAnsi="FangSong" w:eastAsia="FangSong" w:cs="FangSong"/>
          <w:sz w:val="31"/>
          <w:szCs w:val="31"/>
          <w:spacing w:val="16"/>
        </w:rPr>
        <w:t>原因</w:t>
      </w:r>
      <w:r>
        <w:rPr>
          <w:rFonts w:ascii="FangSong" w:hAnsi="FangSong" w:eastAsia="FangSong" w:cs="FangSong"/>
          <w:sz w:val="31"/>
          <w:szCs w:val="31"/>
          <w:spacing w:val="10"/>
        </w:rPr>
        <w:t>是</w:t>
      </w:r>
      <w:r>
        <w:rPr>
          <w:rFonts w:ascii="FangSong" w:hAnsi="FangSong" w:eastAsia="FangSong" w:cs="FangSong"/>
          <w:sz w:val="31"/>
          <w:szCs w:val="31"/>
          <w:spacing w:val="8"/>
        </w:rPr>
        <w:t>单位厉行节约，减少了公务接待费的支出。其中：</w:t>
      </w:r>
    </w:p>
    <w:p>
      <w:pPr>
        <w:sectPr>
          <w:pgSz w:w="11906" w:h="16839"/>
          <w:pgMar w:top="1431" w:right="1319" w:bottom="0" w:left="1597" w:header="0" w:footer="0" w:gutter="0"/>
        </w:sectPr>
        <w:rPr/>
      </w:pPr>
    </w:p>
    <w:p>
      <w:pPr>
        <w:spacing w:line="295" w:lineRule="auto"/>
        <w:rPr>
          <w:rFonts w:ascii="Arial"/>
          <w:sz w:val="21"/>
        </w:rPr>
      </w:pPr>
      <w:r/>
    </w:p>
    <w:p>
      <w:pPr>
        <w:spacing w:line="296" w:lineRule="auto"/>
        <w:rPr>
          <w:rFonts w:ascii="Arial"/>
          <w:sz w:val="21"/>
        </w:rPr>
      </w:pPr>
      <w:r/>
    </w:p>
    <w:p>
      <w:pPr>
        <w:ind w:left="3" w:right="91" w:firstLine="649"/>
        <w:spacing w:before="101" w:line="352" w:lineRule="auto"/>
        <w:rPr>
          <w:rFonts w:ascii="FangSong" w:hAnsi="FangSong" w:eastAsia="FangSong" w:cs="FangSong"/>
          <w:sz w:val="31"/>
          <w:szCs w:val="31"/>
        </w:rPr>
      </w:pPr>
      <w:r>
        <w:rPr>
          <w:rFonts w:ascii="FangSong" w:hAnsi="FangSong" w:eastAsia="FangSong" w:cs="FangSong"/>
          <w:sz w:val="31"/>
          <w:szCs w:val="31"/>
          <w14:textOutline w14:w="5793" w14:cap="sq" w14:cmpd="sng">
            <w14:solidFill>
              <w14:srgbClr w14:val="000000"/>
            </w14:solidFill>
            <w14:prstDash w14:val="solid"/>
            <w14:bevel/>
          </w14:textOutline>
          <w:spacing w:val="-2"/>
        </w:rPr>
        <w:t>外宾接待支出</w:t>
      </w:r>
      <w:r>
        <w:rPr>
          <w:rFonts w:ascii="FangSong" w:hAnsi="FangSong" w:eastAsia="FangSong" w:cs="FangSong"/>
          <w:sz w:val="31"/>
          <w:szCs w:val="31"/>
          <w:spacing w:val="-1"/>
        </w:rPr>
        <w:t xml:space="preserve"> </w:t>
      </w:r>
      <w:r>
        <w:rPr>
          <w:rFonts w:ascii="FangSong" w:hAnsi="FangSong" w:eastAsia="FangSong" w:cs="FangSong"/>
          <w:sz w:val="31"/>
          <w:szCs w:val="31"/>
          <w:spacing w:val="-1"/>
        </w:rPr>
        <w:t>0.00</w:t>
      </w:r>
      <w:r>
        <w:rPr>
          <w:rFonts w:ascii="FangSong" w:hAnsi="FangSong" w:eastAsia="FangSong" w:cs="FangSong"/>
          <w:sz w:val="31"/>
          <w:szCs w:val="31"/>
          <w:spacing w:val="-1"/>
        </w:rPr>
        <w:t xml:space="preserve"> </w:t>
      </w:r>
      <w:r>
        <w:rPr>
          <w:rFonts w:ascii="FangSong" w:hAnsi="FangSong" w:eastAsia="FangSong" w:cs="FangSong"/>
          <w:sz w:val="31"/>
          <w:szCs w:val="31"/>
          <w:spacing w:val="-1"/>
        </w:rPr>
        <w:t>万元。2021</w:t>
      </w:r>
      <w:r>
        <w:rPr>
          <w:rFonts w:ascii="FangSong" w:hAnsi="FangSong" w:eastAsia="FangSong" w:cs="FangSong"/>
          <w:sz w:val="31"/>
          <w:szCs w:val="31"/>
          <w:spacing w:val="-1"/>
        </w:rPr>
        <w:t xml:space="preserve"> </w:t>
      </w:r>
      <w:r>
        <w:rPr>
          <w:rFonts w:ascii="FangSong" w:hAnsi="FangSong" w:eastAsia="FangSong" w:cs="FangSong"/>
          <w:sz w:val="31"/>
          <w:szCs w:val="31"/>
          <w:spacing w:val="-1"/>
        </w:rPr>
        <w:t>年共接待国</w:t>
      </w:r>
      <w:r>
        <w:rPr>
          <w:rFonts w:ascii="FangSong" w:hAnsi="FangSong" w:eastAsia="FangSong" w:cs="FangSong"/>
          <w:sz w:val="31"/>
          <w:szCs w:val="31"/>
          <w:spacing w:val="-1"/>
        </w:rPr>
        <w:t xml:space="preserve"> </w:t>
      </w:r>
      <w:r>
        <w:rPr>
          <w:rFonts w:ascii="FangSong" w:hAnsi="FangSong" w:eastAsia="FangSong" w:cs="FangSong"/>
          <w:sz w:val="31"/>
          <w:szCs w:val="31"/>
          <w:spacing w:val="-1"/>
        </w:rPr>
        <w:t>(境)</w:t>
      </w:r>
      <w:r>
        <w:rPr>
          <w:rFonts w:ascii="FangSong" w:hAnsi="FangSong" w:eastAsia="FangSong" w:cs="FangSong"/>
          <w:sz w:val="31"/>
          <w:szCs w:val="31"/>
          <w:spacing w:val="-1"/>
        </w:rPr>
        <w:t xml:space="preserve"> </w:t>
      </w:r>
      <w:r>
        <w:rPr>
          <w:rFonts w:ascii="FangSong" w:hAnsi="FangSong" w:eastAsia="FangSong" w:cs="FangSong"/>
          <w:sz w:val="31"/>
          <w:szCs w:val="31"/>
          <w:spacing w:val="-1"/>
        </w:rPr>
        <w:t>外来访团</w:t>
      </w:r>
      <w:r>
        <w:rPr>
          <w:rFonts w:ascii="FangSong" w:hAnsi="FangSong" w:eastAsia="FangSong" w:cs="FangSong"/>
          <w:sz w:val="31"/>
          <w:szCs w:val="31"/>
        </w:rPr>
        <w:t xml:space="preserve"> </w:t>
      </w:r>
      <w:r>
        <w:rPr>
          <w:rFonts w:ascii="FangSong" w:hAnsi="FangSong" w:eastAsia="FangSong" w:cs="FangSong"/>
          <w:sz w:val="31"/>
          <w:szCs w:val="31"/>
          <w:spacing w:val="-5"/>
        </w:rPr>
        <w:t>组</w:t>
      </w:r>
      <w:r>
        <w:rPr>
          <w:rFonts w:ascii="FangSong" w:hAnsi="FangSong" w:eastAsia="FangSong" w:cs="FangSong"/>
          <w:sz w:val="31"/>
          <w:szCs w:val="31"/>
          <w:spacing w:val="-5"/>
        </w:rPr>
        <w:t xml:space="preserve"> </w:t>
      </w:r>
      <w:r>
        <w:rPr>
          <w:rFonts w:ascii="FangSong" w:hAnsi="FangSong" w:eastAsia="FangSong" w:cs="FangSong"/>
          <w:sz w:val="31"/>
          <w:szCs w:val="31"/>
          <w:spacing w:val="-5"/>
        </w:rPr>
        <w:t>0</w:t>
      </w:r>
      <w:r>
        <w:rPr>
          <w:rFonts w:ascii="FangSong" w:hAnsi="FangSong" w:eastAsia="FangSong" w:cs="FangSong"/>
          <w:sz w:val="31"/>
          <w:szCs w:val="31"/>
          <w:spacing w:val="-5"/>
        </w:rPr>
        <w:t xml:space="preserve"> </w:t>
      </w:r>
      <w:r>
        <w:rPr>
          <w:rFonts w:ascii="FangSong" w:hAnsi="FangSong" w:eastAsia="FangSong" w:cs="FangSong"/>
          <w:sz w:val="31"/>
          <w:szCs w:val="31"/>
          <w:spacing w:val="-5"/>
        </w:rPr>
        <w:t>个、来访外宾</w:t>
      </w:r>
      <w:r>
        <w:rPr>
          <w:rFonts w:ascii="FangSong" w:hAnsi="FangSong" w:eastAsia="FangSong" w:cs="FangSong"/>
          <w:sz w:val="31"/>
          <w:szCs w:val="31"/>
          <w:spacing w:val="-5"/>
        </w:rPr>
        <w:t xml:space="preserve"> </w:t>
      </w:r>
      <w:r>
        <w:rPr>
          <w:rFonts w:ascii="FangSong" w:hAnsi="FangSong" w:eastAsia="FangSong" w:cs="FangSong"/>
          <w:sz w:val="31"/>
          <w:szCs w:val="31"/>
          <w:spacing w:val="-5"/>
        </w:rPr>
        <w:t>0</w:t>
      </w:r>
      <w:r>
        <w:rPr>
          <w:rFonts w:ascii="FangSong" w:hAnsi="FangSong" w:eastAsia="FangSong" w:cs="FangSong"/>
          <w:sz w:val="31"/>
          <w:szCs w:val="31"/>
          <w:spacing w:val="-5"/>
        </w:rPr>
        <w:t xml:space="preserve"> </w:t>
      </w:r>
      <w:r>
        <w:rPr>
          <w:rFonts w:ascii="FangSong" w:hAnsi="FangSong" w:eastAsia="FangSong" w:cs="FangSong"/>
          <w:sz w:val="31"/>
          <w:szCs w:val="31"/>
          <w:spacing w:val="-5"/>
        </w:rPr>
        <w:t>人次</w:t>
      </w:r>
      <w:r>
        <w:rPr>
          <w:rFonts w:ascii="FangSong" w:hAnsi="FangSong" w:eastAsia="FangSong" w:cs="FangSong"/>
          <w:sz w:val="31"/>
          <w:szCs w:val="31"/>
          <w:spacing w:val="-5"/>
        </w:rPr>
        <w:t xml:space="preserve"> </w:t>
      </w:r>
      <w:r>
        <w:rPr>
          <w:rFonts w:ascii="FangSong" w:hAnsi="FangSong" w:eastAsia="FangSong" w:cs="FangSong"/>
          <w:sz w:val="31"/>
          <w:szCs w:val="31"/>
          <w:spacing w:val="-5"/>
        </w:rPr>
        <w:t>(不包括陪同人员)</w:t>
      </w:r>
      <w:r>
        <w:rPr>
          <w:rFonts w:ascii="FangSong" w:hAnsi="FangSong" w:eastAsia="FangSong" w:cs="FangSong"/>
          <w:sz w:val="31"/>
          <w:szCs w:val="31"/>
          <w:spacing w:val="-5"/>
        </w:rPr>
        <w:t xml:space="preserve"> </w:t>
      </w:r>
      <w:r>
        <w:rPr>
          <w:rFonts w:ascii="FangSong" w:hAnsi="FangSong" w:eastAsia="FangSong" w:cs="FangSong"/>
          <w:sz w:val="31"/>
          <w:szCs w:val="31"/>
          <w:spacing w:val="-5"/>
        </w:rPr>
        <w:t>。</w:t>
      </w:r>
    </w:p>
    <w:p>
      <w:pPr>
        <w:ind w:left="2" w:firstLine="635"/>
        <w:spacing w:before="4" w:line="350" w:lineRule="auto"/>
        <w:rPr>
          <w:rFonts w:ascii="FangSong" w:hAnsi="FangSong" w:eastAsia="FangSong" w:cs="FangSong"/>
          <w:sz w:val="31"/>
          <w:szCs w:val="31"/>
        </w:rPr>
      </w:pPr>
      <w:r>
        <w:rPr>
          <w:rFonts w:ascii="FangSong" w:hAnsi="FangSong" w:eastAsia="FangSong" w:cs="FangSong"/>
          <w:sz w:val="31"/>
          <w:szCs w:val="31"/>
          <w14:textOutline w14:w="5793" w14:cap="sq" w14:cmpd="sng">
            <w14:solidFill>
              <w14:srgbClr w14:val="000000"/>
            </w14:solidFill>
            <w14:prstDash w14:val="solid"/>
            <w14:bevel/>
          </w14:textOutline>
          <w:spacing w:val="-3"/>
        </w:rPr>
        <w:t>其他国内公务接待支出</w:t>
      </w:r>
      <w:r>
        <w:rPr>
          <w:rFonts w:ascii="FangSong" w:hAnsi="FangSong" w:eastAsia="FangSong" w:cs="FangSong"/>
          <w:sz w:val="31"/>
          <w:szCs w:val="31"/>
          <w:spacing w:val="-3"/>
        </w:rPr>
        <w:t xml:space="preserve"> </w:t>
      </w:r>
      <w:r>
        <w:rPr>
          <w:rFonts w:ascii="FangSong" w:hAnsi="FangSong" w:eastAsia="FangSong" w:cs="FangSong"/>
          <w:sz w:val="31"/>
          <w:szCs w:val="31"/>
          <w:spacing w:val="-3"/>
        </w:rPr>
        <w:t>0.44</w:t>
      </w:r>
      <w:r>
        <w:rPr>
          <w:rFonts w:ascii="FangSong" w:hAnsi="FangSong" w:eastAsia="FangSong" w:cs="FangSong"/>
          <w:sz w:val="31"/>
          <w:szCs w:val="31"/>
          <w:spacing w:val="-3"/>
        </w:rPr>
        <w:t xml:space="preserve"> </w:t>
      </w:r>
      <w:r>
        <w:rPr>
          <w:rFonts w:ascii="FangSong" w:hAnsi="FangSong" w:eastAsia="FangSong" w:cs="FangSong"/>
          <w:sz w:val="31"/>
          <w:szCs w:val="31"/>
          <w:spacing w:val="-3"/>
        </w:rPr>
        <w:t>万元，主要用于公务接待支出</w:t>
      </w:r>
      <w:r>
        <w:rPr>
          <w:rFonts w:ascii="FangSong" w:hAnsi="FangSong" w:eastAsia="FangSong" w:cs="FangSong"/>
          <w:sz w:val="31"/>
          <w:szCs w:val="31"/>
          <w:spacing w:val="-1"/>
        </w:rPr>
        <w:t>。</w:t>
      </w:r>
      <w:r>
        <w:rPr>
          <w:rFonts w:ascii="FangSong" w:hAnsi="FangSong" w:eastAsia="FangSong" w:cs="FangSong"/>
          <w:sz w:val="31"/>
          <w:szCs w:val="31"/>
        </w:rPr>
        <w:t xml:space="preserve"> </w:t>
      </w:r>
      <w:r>
        <w:rPr>
          <w:rFonts w:ascii="FangSong" w:hAnsi="FangSong" w:eastAsia="FangSong" w:cs="FangSong"/>
          <w:sz w:val="31"/>
          <w:szCs w:val="31"/>
          <w:spacing w:val="-8"/>
        </w:rPr>
        <w:t>2021</w:t>
      </w:r>
      <w:r>
        <w:rPr>
          <w:rFonts w:ascii="FangSong" w:hAnsi="FangSong" w:eastAsia="FangSong" w:cs="FangSong"/>
          <w:sz w:val="31"/>
          <w:szCs w:val="31"/>
          <w:spacing w:val="-4"/>
        </w:rPr>
        <w:t xml:space="preserve"> </w:t>
      </w:r>
      <w:r>
        <w:rPr>
          <w:rFonts w:ascii="FangSong" w:hAnsi="FangSong" w:eastAsia="FangSong" w:cs="FangSong"/>
          <w:sz w:val="31"/>
          <w:szCs w:val="31"/>
          <w:spacing w:val="-4"/>
        </w:rPr>
        <w:t>年共接待国内来访团组</w:t>
      </w:r>
      <w:r>
        <w:rPr>
          <w:rFonts w:ascii="FangSong" w:hAnsi="FangSong" w:eastAsia="FangSong" w:cs="FangSong"/>
          <w:sz w:val="31"/>
          <w:szCs w:val="31"/>
          <w:spacing w:val="-4"/>
        </w:rPr>
        <w:t xml:space="preserve"> </w:t>
      </w:r>
      <w:r>
        <w:rPr>
          <w:rFonts w:ascii="FangSong" w:hAnsi="FangSong" w:eastAsia="FangSong" w:cs="FangSong"/>
          <w:sz w:val="31"/>
          <w:szCs w:val="31"/>
          <w:spacing w:val="-4"/>
        </w:rPr>
        <w:t>11</w:t>
      </w:r>
      <w:r>
        <w:rPr>
          <w:rFonts w:ascii="FangSong" w:hAnsi="FangSong" w:eastAsia="FangSong" w:cs="FangSong"/>
          <w:sz w:val="31"/>
          <w:szCs w:val="31"/>
          <w:spacing w:val="-4"/>
        </w:rPr>
        <w:t xml:space="preserve"> </w:t>
      </w:r>
      <w:r>
        <w:rPr>
          <w:rFonts w:ascii="FangSong" w:hAnsi="FangSong" w:eastAsia="FangSong" w:cs="FangSong"/>
          <w:sz w:val="31"/>
          <w:szCs w:val="31"/>
          <w:spacing w:val="-4"/>
        </w:rPr>
        <w:t>个、来宾</w:t>
      </w:r>
      <w:r>
        <w:rPr>
          <w:rFonts w:ascii="FangSong" w:hAnsi="FangSong" w:eastAsia="FangSong" w:cs="FangSong"/>
          <w:sz w:val="31"/>
          <w:szCs w:val="31"/>
          <w:spacing w:val="-4"/>
        </w:rPr>
        <w:t xml:space="preserve"> </w:t>
      </w:r>
      <w:r>
        <w:rPr>
          <w:rFonts w:ascii="FangSong" w:hAnsi="FangSong" w:eastAsia="FangSong" w:cs="FangSong"/>
          <w:sz w:val="31"/>
          <w:szCs w:val="31"/>
          <w:spacing w:val="-4"/>
        </w:rPr>
        <w:t>121</w:t>
      </w:r>
      <w:r>
        <w:rPr>
          <w:rFonts w:ascii="FangSong" w:hAnsi="FangSong" w:eastAsia="FangSong" w:cs="FangSong"/>
          <w:sz w:val="31"/>
          <w:szCs w:val="31"/>
          <w:spacing w:val="-4"/>
        </w:rPr>
        <w:t xml:space="preserve"> </w:t>
      </w:r>
      <w:r>
        <w:rPr>
          <w:rFonts w:ascii="FangSong" w:hAnsi="FangSong" w:eastAsia="FangSong" w:cs="FangSong"/>
          <w:sz w:val="31"/>
          <w:szCs w:val="31"/>
          <w:spacing w:val="-4"/>
        </w:rPr>
        <w:t>人次</w:t>
      </w:r>
      <w:r>
        <w:rPr>
          <w:rFonts w:ascii="FangSong" w:hAnsi="FangSong" w:eastAsia="FangSong" w:cs="FangSong"/>
          <w:sz w:val="31"/>
          <w:szCs w:val="31"/>
          <w:spacing w:val="-4"/>
        </w:rPr>
        <w:t xml:space="preserve"> </w:t>
      </w:r>
      <w:r>
        <w:rPr>
          <w:rFonts w:ascii="FangSong" w:hAnsi="FangSong" w:eastAsia="FangSong" w:cs="FangSong"/>
          <w:sz w:val="31"/>
          <w:szCs w:val="31"/>
          <w:spacing w:val="-4"/>
        </w:rPr>
        <w:t>(不包括陪同</w:t>
      </w:r>
      <w:r>
        <w:rPr>
          <w:rFonts w:ascii="FangSong" w:hAnsi="FangSong" w:eastAsia="FangSong" w:cs="FangSong"/>
          <w:sz w:val="31"/>
          <w:szCs w:val="31"/>
        </w:rPr>
        <w:t xml:space="preserve"> </w:t>
      </w:r>
      <w:r>
        <w:rPr>
          <w:rFonts w:ascii="FangSong" w:hAnsi="FangSong" w:eastAsia="FangSong" w:cs="FangSong"/>
          <w:sz w:val="31"/>
          <w:szCs w:val="31"/>
          <w:spacing w:val="-25"/>
        </w:rPr>
        <w:t>人员</w:t>
      </w:r>
      <w:r>
        <w:rPr>
          <w:rFonts w:ascii="FangSong" w:hAnsi="FangSong" w:eastAsia="FangSong" w:cs="FangSong"/>
          <w:sz w:val="31"/>
          <w:szCs w:val="31"/>
          <w:spacing w:val="-25"/>
        </w:rPr>
        <w:t xml:space="preserve"> </w:t>
      </w:r>
      <w:r>
        <w:rPr>
          <w:rFonts w:ascii="FangSong" w:hAnsi="FangSong" w:eastAsia="FangSong" w:cs="FangSong"/>
          <w:sz w:val="31"/>
          <w:szCs w:val="31"/>
          <w:spacing w:val="-25"/>
        </w:rPr>
        <w:t>)</w:t>
      </w:r>
      <w:r>
        <w:rPr>
          <w:rFonts w:ascii="FangSong" w:hAnsi="FangSong" w:eastAsia="FangSong" w:cs="FangSong"/>
          <w:sz w:val="31"/>
          <w:szCs w:val="31"/>
          <w:spacing w:val="-25"/>
        </w:rPr>
        <w:t xml:space="preserve"> </w:t>
      </w:r>
      <w:r>
        <w:rPr>
          <w:rFonts w:ascii="FangSong" w:hAnsi="FangSong" w:eastAsia="FangSong" w:cs="FangSong"/>
          <w:sz w:val="31"/>
          <w:szCs w:val="31"/>
          <w:spacing w:val="-24"/>
        </w:rPr>
        <w:t>。</w:t>
      </w:r>
    </w:p>
    <w:p>
      <w:pPr>
        <w:ind w:left="638"/>
        <w:spacing w:line="233" w:lineRule="auto"/>
        <w:outlineLvl w:val="1"/>
        <w:rPr>
          <w:rFonts w:ascii="SimHei" w:hAnsi="SimHei" w:eastAsia="SimHei" w:cs="SimHei"/>
          <w:sz w:val="31"/>
          <w:szCs w:val="31"/>
        </w:rPr>
      </w:pPr>
      <w:r>
        <w:rPr>
          <w:rFonts w:ascii="SimHei" w:hAnsi="SimHei" w:eastAsia="SimHei" w:cs="SimHei"/>
          <w:sz w:val="31"/>
          <w:szCs w:val="31"/>
          <w:spacing w:val="17"/>
        </w:rPr>
        <w:t>八</w:t>
      </w:r>
      <w:r>
        <w:rPr>
          <w:rFonts w:ascii="SimHei" w:hAnsi="SimHei" w:eastAsia="SimHei" w:cs="SimHei"/>
          <w:sz w:val="31"/>
          <w:szCs w:val="31"/>
          <w:spacing w:val="9"/>
        </w:rPr>
        <w:t>、政府性基金预算财政拨款支出决算情况说明</w:t>
      </w:r>
    </w:p>
    <w:p>
      <w:pPr>
        <w:ind w:left="650"/>
        <w:spacing w:before="154" w:line="220" w:lineRule="auto"/>
        <w:rPr>
          <w:rFonts w:ascii="FangSong" w:hAnsi="FangSong" w:eastAsia="FangSong" w:cs="FangSong"/>
          <w:sz w:val="31"/>
          <w:szCs w:val="31"/>
        </w:rPr>
      </w:pPr>
      <w:r>
        <w:rPr>
          <w:rFonts w:ascii="FangSong" w:hAnsi="FangSong" w:eastAsia="FangSong" w:cs="FangSong"/>
          <w:sz w:val="31"/>
          <w:szCs w:val="31"/>
          <w:spacing w:val="-1"/>
        </w:rPr>
        <w:t>2021</w:t>
      </w:r>
      <w:r>
        <w:rPr>
          <w:rFonts w:ascii="FangSong" w:hAnsi="FangSong" w:eastAsia="FangSong" w:cs="FangSong"/>
          <w:sz w:val="31"/>
          <w:szCs w:val="31"/>
          <w:spacing w:val="-1"/>
        </w:rPr>
        <w:t xml:space="preserve"> </w:t>
      </w:r>
      <w:r>
        <w:rPr>
          <w:rFonts w:ascii="FangSong" w:hAnsi="FangSong" w:eastAsia="FangSong" w:cs="FangSong"/>
          <w:sz w:val="31"/>
          <w:szCs w:val="31"/>
          <w:spacing w:val="-1"/>
        </w:rPr>
        <w:t>年度政府性基金预算财政</w:t>
      </w:r>
      <w:r>
        <w:rPr>
          <w:rFonts w:ascii="FangSong" w:hAnsi="FangSong" w:eastAsia="FangSong" w:cs="FangSong"/>
          <w:sz w:val="31"/>
          <w:szCs w:val="31"/>
        </w:rPr>
        <w:t>拨款支出年初预算为</w:t>
      </w:r>
      <w:r>
        <w:rPr>
          <w:rFonts w:ascii="FangSong" w:hAnsi="FangSong" w:eastAsia="FangSong" w:cs="FangSong"/>
          <w:sz w:val="31"/>
          <w:szCs w:val="31"/>
        </w:rPr>
        <w:t xml:space="preserve"> </w:t>
      </w:r>
      <w:r>
        <w:rPr>
          <w:rFonts w:ascii="FangSong" w:hAnsi="FangSong" w:eastAsia="FangSong" w:cs="FangSong"/>
          <w:sz w:val="31"/>
          <w:szCs w:val="31"/>
        </w:rPr>
        <w:t>0.00</w:t>
      </w:r>
      <w:r>
        <w:rPr>
          <w:rFonts w:ascii="FangSong" w:hAnsi="FangSong" w:eastAsia="FangSong" w:cs="FangSong"/>
          <w:sz w:val="31"/>
          <w:szCs w:val="31"/>
        </w:rPr>
        <w:t xml:space="preserve"> </w:t>
      </w:r>
      <w:r>
        <w:rPr>
          <w:rFonts w:ascii="FangSong" w:hAnsi="FangSong" w:eastAsia="FangSong" w:cs="FangSong"/>
          <w:sz w:val="31"/>
          <w:szCs w:val="31"/>
        </w:rPr>
        <w:t>万</w:t>
      </w:r>
    </w:p>
    <w:p>
      <w:pPr>
        <w:ind w:left="7" w:right="134" w:firstLine="3"/>
        <w:spacing w:before="254" w:line="378" w:lineRule="auto"/>
        <w:rPr>
          <w:rFonts w:ascii="FangSong" w:hAnsi="FangSong" w:eastAsia="FangSong" w:cs="FangSong"/>
          <w:sz w:val="31"/>
          <w:szCs w:val="31"/>
        </w:rPr>
      </w:pPr>
      <w:r>
        <w:rPr>
          <w:rFonts w:ascii="FangSong" w:hAnsi="FangSong" w:eastAsia="FangSong" w:cs="FangSong"/>
          <w:sz w:val="31"/>
          <w:szCs w:val="31"/>
          <w:spacing w:val="4"/>
        </w:rPr>
        <w:t>元</w:t>
      </w:r>
      <w:r>
        <w:rPr>
          <w:rFonts w:ascii="FangSong" w:hAnsi="FangSong" w:eastAsia="FangSong" w:cs="FangSong"/>
          <w:sz w:val="31"/>
          <w:szCs w:val="31"/>
          <w:spacing w:val="3"/>
        </w:rPr>
        <w:t>，支出决算为</w:t>
      </w:r>
      <w:r>
        <w:rPr>
          <w:rFonts w:ascii="FangSong" w:hAnsi="FangSong" w:eastAsia="FangSong" w:cs="FangSong"/>
          <w:sz w:val="31"/>
          <w:szCs w:val="31"/>
          <w:spacing w:val="3"/>
        </w:rPr>
        <w:t xml:space="preserve"> </w:t>
      </w:r>
      <w:r>
        <w:rPr>
          <w:rFonts w:ascii="FangSong" w:hAnsi="FangSong" w:eastAsia="FangSong" w:cs="FangSong"/>
          <w:sz w:val="31"/>
          <w:szCs w:val="31"/>
          <w:spacing w:val="3"/>
        </w:rPr>
        <w:t>0.00</w:t>
      </w:r>
      <w:r>
        <w:rPr>
          <w:rFonts w:ascii="FangSong" w:hAnsi="FangSong" w:eastAsia="FangSong" w:cs="FangSong"/>
          <w:sz w:val="31"/>
          <w:szCs w:val="31"/>
          <w:spacing w:val="3"/>
        </w:rPr>
        <w:t xml:space="preserve"> </w:t>
      </w:r>
      <w:r>
        <w:rPr>
          <w:rFonts w:ascii="FangSong" w:hAnsi="FangSong" w:eastAsia="FangSong" w:cs="FangSong"/>
          <w:sz w:val="31"/>
          <w:szCs w:val="31"/>
          <w:spacing w:val="3"/>
        </w:rPr>
        <w:t>万元，我单位没有政府性基金收入，也没</w:t>
      </w:r>
      <w:r>
        <w:rPr>
          <w:rFonts w:ascii="FangSong" w:hAnsi="FangSong" w:eastAsia="FangSong" w:cs="FangSong"/>
          <w:sz w:val="31"/>
          <w:szCs w:val="31"/>
        </w:rPr>
        <w:t xml:space="preserve"> </w:t>
      </w:r>
      <w:r>
        <w:rPr>
          <w:rFonts w:ascii="FangSong" w:hAnsi="FangSong" w:eastAsia="FangSong" w:cs="FangSong"/>
          <w:sz w:val="31"/>
          <w:szCs w:val="31"/>
          <w:spacing w:val="14"/>
        </w:rPr>
        <w:t>有</w:t>
      </w:r>
      <w:r>
        <w:rPr>
          <w:rFonts w:ascii="FangSong" w:hAnsi="FangSong" w:eastAsia="FangSong" w:cs="FangSong"/>
          <w:sz w:val="31"/>
          <w:szCs w:val="31"/>
          <w:spacing w:val="10"/>
        </w:rPr>
        <w:t>使</w:t>
      </w:r>
      <w:r>
        <w:rPr>
          <w:rFonts w:ascii="FangSong" w:hAnsi="FangSong" w:eastAsia="FangSong" w:cs="FangSong"/>
          <w:sz w:val="31"/>
          <w:szCs w:val="31"/>
          <w:spacing w:val="7"/>
        </w:rPr>
        <w:t>用政府性基金安排的支出。</w:t>
      </w:r>
    </w:p>
    <w:p>
      <w:pPr>
        <w:ind w:left="646"/>
        <w:spacing w:before="23" w:line="228" w:lineRule="auto"/>
        <w:outlineLvl w:val="1"/>
        <w:rPr>
          <w:rFonts w:ascii="SimHei" w:hAnsi="SimHei" w:eastAsia="SimHei" w:cs="SimHei"/>
          <w:sz w:val="31"/>
          <w:szCs w:val="31"/>
        </w:rPr>
      </w:pPr>
      <w:r>
        <w:rPr>
          <w:rFonts w:ascii="SimHei" w:hAnsi="SimHei" w:eastAsia="SimHei" w:cs="SimHei"/>
          <w:sz w:val="31"/>
          <w:szCs w:val="31"/>
          <w:spacing w:val="13"/>
        </w:rPr>
        <w:t>九</w:t>
      </w:r>
      <w:r>
        <w:rPr>
          <w:rFonts w:ascii="SimHei" w:hAnsi="SimHei" w:eastAsia="SimHei" w:cs="SimHei"/>
          <w:sz w:val="31"/>
          <w:szCs w:val="31"/>
          <w:spacing w:val="8"/>
        </w:rPr>
        <w:t>、机关运行经费支出情况说明</w:t>
      </w:r>
    </w:p>
    <w:p>
      <w:pPr>
        <w:ind w:left="7" w:right="91" w:firstLine="643"/>
        <w:spacing w:before="207" w:line="351" w:lineRule="auto"/>
        <w:rPr>
          <w:rFonts w:ascii="FangSong" w:hAnsi="FangSong" w:eastAsia="FangSong" w:cs="FangSong"/>
          <w:sz w:val="31"/>
          <w:szCs w:val="31"/>
        </w:rPr>
      </w:pPr>
      <w:r>
        <w:rPr>
          <w:rFonts w:ascii="FangSong" w:hAnsi="FangSong" w:eastAsia="FangSong" w:cs="FangSong"/>
          <w:sz w:val="31"/>
          <w:szCs w:val="31"/>
          <w:spacing w:val="-2"/>
        </w:rPr>
        <w:t>2021</w:t>
      </w:r>
      <w:r>
        <w:rPr>
          <w:rFonts w:ascii="FangSong" w:hAnsi="FangSong" w:eastAsia="FangSong" w:cs="FangSong"/>
          <w:sz w:val="31"/>
          <w:szCs w:val="31"/>
          <w:spacing w:val="-2"/>
        </w:rPr>
        <w:t xml:space="preserve"> </w:t>
      </w:r>
      <w:r>
        <w:rPr>
          <w:rFonts w:ascii="FangSong" w:hAnsi="FangSong" w:eastAsia="FangSong" w:cs="FangSong"/>
          <w:sz w:val="31"/>
          <w:szCs w:val="31"/>
          <w:spacing w:val="-1"/>
        </w:rPr>
        <w:t>年度机关运行经费年初预算为</w:t>
      </w:r>
      <w:r>
        <w:rPr>
          <w:rFonts w:ascii="FangSong" w:hAnsi="FangSong" w:eastAsia="FangSong" w:cs="FangSong"/>
          <w:sz w:val="31"/>
          <w:szCs w:val="31"/>
          <w:spacing w:val="-1"/>
        </w:rPr>
        <w:t xml:space="preserve"> </w:t>
      </w:r>
      <w:r>
        <w:rPr>
          <w:rFonts w:ascii="FangSong" w:hAnsi="FangSong" w:eastAsia="FangSong" w:cs="FangSong"/>
          <w:sz w:val="31"/>
          <w:szCs w:val="31"/>
          <w:spacing w:val="-1"/>
        </w:rPr>
        <w:t>0.00</w:t>
      </w:r>
      <w:r>
        <w:rPr>
          <w:rFonts w:ascii="FangSong" w:hAnsi="FangSong" w:eastAsia="FangSong" w:cs="FangSong"/>
          <w:sz w:val="31"/>
          <w:szCs w:val="31"/>
          <w:spacing w:val="-1"/>
        </w:rPr>
        <w:t xml:space="preserve"> </w:t>
      </w:r>
      <w:r>
        <w:rPr>
          <w:rFonts w:ascii="FangSong" w:hAnsi="FangSong" w:eastAsia="FangSong" w:cs="FangSong"/>
          <w:sz w:val="31"/>
          <w:szCs w:val="31"/>
          <w:spacing w:val="-1"/>
        </w:rPr>
        <w:t>万元，支出决算为</w:t>
      </w:r>
      <w:r>
        <w:rPr>
          <w:rFonts w:ascii="FangSong" w:hAnsi="FangSong" w:eastAsia="FangSong" w:cs="FangSong"/>
          <w:sz w:val="31"/>
          <w:szCs w:val="31"/>
        </w:rPr>
        <w:t xml:space="preserve"> </w:t>
      </w:r>
      <w:r>
        <w:rPr>
          <w:rFonts w:ascii="FangSong" w:hAnsi="FangSong" w:eastAsia="FangSong" w:cs="FangSong"/>
          <w:sz w:val="31"/>
          <w:szCs w:val="31"/>
          <w:spacing w:val="10"/>
        </w:rPr>
        <w:t>0.00</w:t>
      </w:r>
      <w:r>
        <w:rPr>
          <w:rFonts w:ascii="FangSong" w:hAnsi="FangSong" w:eastAsia="FangSong" w:cs="FangSong"/>
          <w:sz w:val="31"/>
          <w:szCs w:val="31"/>
          <w:spacing w:val="10"/>
        </w:rPr>
        <w:t xml:space="preserve"> </w:t>
      </w:r>
      <w:r>
        <w:rPr>
          <w:rFonts w:ascii="FangSong" w:hAnsi="FangSong" w:eastAsia="FangSong" w:cs="FangSong"/>
          <w:sz w:val="31"/>
          <w:szCs w:val="31"/>
          <w:spacing w:val="10"/>
        </w:rPr>
        <w:t>万元，我单位不是行政机关，也不是参照公务员管理事</w:t>
      </w:r>
      <w:r>
        <w:rPr>
          <w:rFonts w:ascii="FangSong" w:hAnsi="FangSong" w:eastAsia="FangSong" w:cs="FangSong"/>
          <w:sz w:val="31"/>
          <w:szCs w:val="31"/>
          <w:spacing w:val="6"/>
        </w:rPr>
        <w:t>业</w:t>
      </w:r>
      <w:r>
        <w:rPr>
          <w:rFonts w:ascii="FangSong" w:hAnsi="FangSong" w:eastAsia="FangSong" w:cs="FangSong"/>
          <w:sz w:val="31"/>
          <w:szCs w:val="31"/>
        </w:rPr>
        <w:t xml:space="preserve"> </w:t>
      </w:r>
      <w:r>
        <w:rPr>
          <w:rFonts w:ascii="FangSong" w:hAnsi="FangSong" w:eastAsia="FangSong" w:cs="FangSong"/>
          <w:sz w:val="31"/>
          <w:szCs w:val="31"/>
          <w:spacing w:val="14"/>
        </w:rPr>
        <w:t>单</w:t>
      </w:r>
      <w:r>
        <w:rPr>
          <w:rFonts w:ascii="FangSong" w:hAnsi="FangSong" w:eastAsia="FangSong" w:cs="FangSong"/>
          <w:sz w:val="31"/>
          <w:szCs w:val="31"/>
          <w:spacing w:val="10"/>
        </w:rPr>
        <w:t>位</w:t>
      </w:r>
      <w:r>
        <w:rPr>
          <w:rFonts w:ascii="FangSong" w:hAnsi="FangSong" w:eastAsia="FangSong" w:cs="FangSong"/>
          <w:sz w:val="31"/>
          <w:szCs w:val="31"/>
          <w:spacing w:val="7"/>
        </w:rPr>
        <w:t>，没有机关运行经费支出。</w:t>
      </w:r>
    </w:p>
    <w:p>
      <w:pPr>
        <w:ind w:left="642"/>
        <w:spacing w:line="232" w:lineRule="auto"/>
        <w:outlineLvl w:val="1"/>
        <w:rPr>
          <w:rFonts w:ascii="SimHei" w:hAnsi="SimHei" w:eastAsia="SimHei" w:cs="SimHei"/>
          <w:sz w:val="31"/>
          <w:szCs w:val="31"/>
        </w:rPr>
      </w:pPr>
      <w:r>
        <w:rPr>
          <w:rFonts w:ascii="SimHei" w:hAnsi="SimHei" w:eastAsia="SimHei" w:cs="SimHei"/>
          <w:sz w:val="31"/>
          <w:szCs w:val="31"/>
          <w:spacing w:val="15"/>
        </w:rPr>
        <w:t>十</w:t>
      </w:r>
      <w:r>
        <w:rPr>
          <w:rFonts w:ascii="SimHei" w:hAnsi="SimHei" w:eastAsia="SimHei" w:cs="SimHei"/>
          <w:sz w:val="31"/>
          <w:szCs w:val="31"/>
          <w:spacing w:val="8"/>
        </w:rPr>
        <w:t>、政府采购支出情况说明</w:t>
      </w:r>
    </w:p>
    <w:p>
      <w:pPr>
        <w:ind w:right="7" w:firstLine="650"/>
        <w:spacing w:before="204" w:line="351" w:lineRule="auto"/>
        <w:rPr>
          <w:rFonts w:ascii="FangSong" w:hAnsi="FangSong" w:eastAsia="FangSong" w:cs="FangSong"/>
          <w:sz w:val="31"/>
          <w:szCs w:val="31"/>
        </w:rPr>
      </w:pPr>
      <w:r>
        <w:rPr>
          <w:rFonts w:ascii="FangSong" w:hAnsi="FangSong" w:eastAsia="FangSong" w:cs="FangSong"/>
          <w:sz w:val="31"/>
          <w:szCs w:val="31"/>
          <w:spacing w:val="6"/>
        </w:rPr>
        <w:t>22021</w:t>
      </w:r>
      <w:r>
        <w:rPr>
          <w:rFonts w:ascii="FangSong" w:hAnsi="FangSong" w:eastAsia="FangSong" w:cs="FangSong"/>
          <w:sz w:val="31"/>
          <w:szCs w:val="31"/>
          <w:spacing w:val="6"/>
        </w:rPr>
        <w:t xml:space="preserve"> </w:t>
      </w:r>
      <w:r>
        <w:rPr>
          <w:rFonts w:ascii="FangSong" w:hAnsi="FangSong" w:eastAsia="FangSong" w:cs="FangSong"/>
          <w:sz w:val="31"/>
          <w:szCs w:val="31"/>
          <w:spacing w:val="4"/>
        </w:rPr>
        <w:t>年</w:t>
      </w:r>
      <w:r>
        <w:rPr>
          <w:rFonts w:ascii="FangSong" w:hAnsi="FangSong" w:eastAsia="FangSong" w:cs="FangSong"/>
          <w:sz w:val="31"/>
          <w:szCs w:val="31"/>
          <w:spacing w:val="3"/>
        </w:rPr>
        <w:t>度政府采购支出总额</w:t>
      </w:r>
      <w:r>
        <w:rPr>
          <w:rFonts w:ascii="FangSong" w:hAnsi="FangSong" w:eastAsia="FangSong" w:cs="FangSong"/>
          <w:sz w:val="31"/>
          <w:szCs w:val="31"/>
          <w:spacing w:val="3"/>
        </w:rPr>
        <w:t xml:space="preserve"> </w:t>
      </w:r>
      <w:r>
        <w:rPr>
          <w:rFonts w:ascii="FangSong" w:hAnsi="FangSong" w:eastAsia="FangSong" w:cs="FangSong"/>
          <w:sz w:val="31"/>
          <w:szCs w:val="31"/>
          <w:spacing w:val="3"/>
        </w:rPr>
        <w:t>268.01</w:t>
      </w:r>
      <w:r>
        <w:rPr>
          <w:rFonts w:ascii="FangSong" w:hAnsi="FangSong" w:eastAsia="FangSong" w:cs="FangSong"/>
          <w:sz w:val="31"/>
          <w:szCs w:val="31"/>
          <w:spacing w:val="3"/>
        </w:rPr>
        <w:t xml:space="preserve"> </w:t>
      </w:r>
      <w:r>
        <w:rPr>
          <w:rFonts w:ascii="FangSong" w:hAnsi="FangSong" w:eastAsia="FangSong" w:cs="FangSong"/>
          <w:sz w:val="31"/>
          <w:szCs w:val="31"/>
          <w:spacing w:val="3"/>
        </w:rPr>
        <w:t>万元，其中：政府采</w:t>
      </w:r>
      <w:r>
        <w:rPr>
          <w:rFonts w:ascii="FangSong" w:hAnsi="FangSong" w:eastAsia="FangSong" w:cs="FangSong"/>
          <w:sz w:val="31"/>
          <w:szCs w:val="31"/>
        </w:rPr>
        <w:t xml:space="preserve"> </w:t>
      </w:r>
      <w:r>
        <w:rPr>
          <w:rFonts w:ascii="FangSong" w:hAnsi="FangSong" w:eastAsia="FangSong" w:cs="FangSong"/>
          <w:sz w:val="31"/>
          <w:szCs w:val="31"/>
          <w:spacing w:val="-8"/>
        </w:rPr>
        <w:t>购货物</w:t>
      </w:r>
      <w:r>
        <w:rPr>
          <w:rFonts w:ascii="FangSong" w:hAnsi="FangSong" w:eastAsia="FangSong" w:cs="FangSong"/>
          <w:sz w:val="31"/>
          <w:szCs w:val="31"/>
          <w:spacing w:val="-6"/>
        </w:rPr>
        <w:t>支</w:t>
      </w:r>
      <w:r>
        <w:rPr>
          <w:rFonts w:ascii="FangSong" w:hAnsi="FangSong" w:eastAsia="FangSong" w:cs="FangSong"/>
          <w:sz w:val="31"/>
          <w:szCs w:val="31"/>
          <w:spacing w:val="-4"/>
        </w:rPr>
        <w:t>出</w:t>
      </w:r>
      <w:r>
        <w:rPr>
          <w:rFonts w:ascii="FangSong" w:hAnsi="FangSong" w:eastAsia="FangSong" w:cs="FangSong"/>
          <w:sz w:val="31"/>
          <w:szCs w:val="31"/>
          <w:spacing w:val="-4"/>
        </w:rPr>
        <w:t xml:space="preserve"> </w:t>
      </w:r>
      <w:r>
        <w:rPr>
          <w:rFonts w:ascii="FangSong" w:hAnsi="FangSong" w:eastAsia="FangSong" w:cs="FangSong"/>
          <w:sz w:val="31"/>
          <w:szCs w:val="31"/>
          <w:spacing w:val="-4"/>
        </w:rPr>
        <w:t>138.79</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万元、政府采购工程支出</w:t>
      </w:r>
      <w:r>
        <w:rPr>
          <w:rFonts w:ascii="FangSong" w:hAnsi="FangSong" w:eastAsia="FangSong" w:cs="FangSong"/>
          <w:sz w:val="31"/>
          <w:szCs w:val="31"/>
          <w:spacing w:val="-4"/>
        </w:rPr>
        <w:t xml:space="preserve"> </w:t>
      </w:r>
      <w:r>
        <w:rPr>
          <w:rFonts w:ascii="FangSong" w:hAnsi="FangSong" w:eastAsia="FangSong" w:cs="FangSong"/>
          <w:sz w:val="31"/>
          <w:szCs w:val="31"/>
          <w:spacing w:val="-4"/>
        </w:rPr>
        <w:t>111.22</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万元、政府</w:t>
      </w:r>
      <w:r>
        <w:rPr>
          <w:rFonts w:ascii="FangSong" w:hAnsi="FangSong" w:eastAsia="FangSong" w:cs="FangSong"/>
          <w:sz w:val="31"/>
          <w:szCs w:val="31"/>
        </w:rPr>
        <w:t xml:space="preserve"> </w:t>
      </w:r>
      <w:r>
        <w:rPr>
          <w:rFonts w:ascii="FangSong" w:hAnsi="FangSong" w:eastAsia="FangSong" w:cs="FangSong"/>
          <w:sz w:val="31"/>
          <w:szCs w:val="31"/>
          <w:spacing w:val="-12"/>
        </w:rPr>
        <w:t>采</w:t>
      </w:r>
      <w:r>
        <w:rPr>
          <w:rFonts w:ascii="FangSong" w:hAnsi="FangSong" w:eastAsia="FangSong" w:cs="FangSong"/>
          <w:sz w:val="31"/>
          <w:szCs w:val="31"/>
          <w:spacing w:val="-11"/>
        </w:rPr>
        <w:t>购</w:t>
      </w:r>
      <w:r>
        <w:rPr>
          <w:rFonts w:ascii="FangSong" w:hAnsi="FangSong" w:eastAsia="FangSong" w:cs="FangSong"/>
          <w:sz w:val="31"/>
          <w:szCs w:val="31"/>
          <w:spacing w:val="-6"/>
        </w:rPr>
        <w:t>服务支出</w:t>
      </w:r>
      <w:r>
        <w:rPr>
          <w:rFonts w:ascii="FangSong" w:hAnsi="FangSong" w:eastAsia="FangSong" w:cs="FangSong"/>
          <w:sz w:val="31"/>
          <w:szCs w:val="31"/>
          <w:spacing w:val="-6"/>
        </w:rPr>
        <w:t xml:space="preserve"> </w:t>
      </w:r>
      <w:r>
        <w:rPr>
          <w:rFonts w:ascii="FangSong" w:hAnsi="FangSong" w:eastAsia="FangSong" w:cs="FangSong"/>
          <w:sz w:val="31"/>
          <w:szCs w:val="31"/>
          <w:spacing w:val="-6"/>
        </w:rPr>
        <w:t>18.00</w:t>
      </w:r>
      <w:r>
        <w:rPr>
          <w:rFonts w:ascii="FangSong" w:hAnsi="FangSong" w:eastAsia="FangSong" w:cs="FangSong"/>
          <w:sz w:val="31"/>
          <w:szCs w:val="31"/>
          <w:spacing w:val="-6"/>
        </w:rPr>
        <w:t xml:space="preserve"> </w:t>
      </w:r>
      <w:r>
        <w:rPr>
          <w:rFonts w:ascii="FangSong" w:hAnsi="FangSong" w:eastAsia="FangSong" w:cs="FangSong"/>
          <w:sz w:val="31"/>
          <w:szCs w:val="31"/>
          <w:spacing w:val="-6"/>
        </w:rPr>
        <w:t>万元。授予中小企业合同金额</w:t>
      </w:r>
      <w:r>
        <w:rPr>
          <w:rFonts w:ascii="FangSong" w:hAnsi="FangSong" w:eastAsia="FangSong" w:cs="FangSong"/>
          <w:sz w:val="31"/>
          <w:szCs w:val="31"/>
          <w:spacing w:val="-6"/>
        </w:rPr>
        <w:t xml:space="preserve"> </w:t>
      </w:r>
      <w:r>
        <w:rPr>
          <w:rFonts w:ascii="FangSong" w:hAnsi="FangSong" w:eastAsia="FangSong" w:cs="FangSong"/>
          <w:sz w:val="31"/>
          <w:szCs w:val="31"/>
          <w:spacing w:val="-6"/>
        </w:rPr>
        <w:t>268.01</w:t>
      </w:r>
      <w:r>
        <w:rPr>
          <w:rFonts w:ascii="FangSong" w:hAnsi="FangSong" w:eastAsia="FangSong" w:cs="FangSong"/>
          <w:sz w:val="31"/>
          <w:szCs w:val="31"/>
          <w:spacing w:val="-6"/>
        </w:rPr>
        <w:t xml:space="preserve"> </w:t>
      </w:r>
      <w:r>
        <w:rPr>
          <w:rFonts w:ascii="FangSong" w:hAnsi="FangSong" w:eastAsia="FangSong" w:cs="FangSong"/>
          <w:sz w:val="31"/>
          <w:szCs w:val="31"/>
          <w:spacing w:val="-6"/>
        </w:rPr>
        <w:t>万元，</w:t>
      </w:r>
      <w:r>
        <w:rPr>
          <w:rFonts w:ascii="FangSong" w:hAnsi="FangSong" w:eastAsia="FangSong" w:cs="FangSong"/>
          <w:sz w:val="31"/>
          <w:szCs w:val="31"/>
        </w:rPr>
        <w:t xml:space="preserve"> </w:t>
      </w:r>
      <w:r>
        <w:rPr>
          <w:rFonts w:ascii="FangSong" w:hAnsi="FangSong" w:eastAsia="FangSong" w:cs="FangSong"/>
          <w:sz w:val="31"/>
          <w:szCs w:val="31"/>
          <w:spacing w:val="8"/>
        </w:rPr>
        <w:t>占政府采购</w:t>
      </w:r>
      <w:r>
        <w:rPr>
          <w:rFonts w:ascii="FangSong" w:hAnsi="FangSong" w:eastAsia="FangSong" w:cs="FangSong"/>
          <w:sz w:val="31"/>
          <w:szCs w:val="31"/>
          <w:spacing w:val="4"/>
        </w:rPr>
        <w:t>支出总额的</w:t>
      </w:r>
      <w:r>
        <w:rPr>
          <w:rFonts w:ascii="FangSong" w:hAnsi="FangSong" w:eastAsia="FangSong" w:cs="FangSong"/>
          <w:sz w:val="31"/>
          <w:szCs w:val="31"/>
          <w:spacing w:val="4"/>
        </w:rPr>
        <w:t xml:space="preserve"> </w:t>
      </w:r>
      <w:r>
        <w:rPr>
          <w:rFonts w:ascii="FangSong" w:hAnsi="FangSong" w:eastAsia="FangSong" w:cs="FangSong"/>
          <w:sz w:val="31"/>
          <w:szCs w:val="31"/>
          <w:spacing w:val="4"/>
        </w:rPr>
        <w:t>100.00%，其中：授予小微企业合同金额</w:t>
      </w:r>
      <w:r>
        <w:rPr>
          <w:rFonts w:ascii="FangSong" w:hAnsi="FangSong" w:eastAsia="FangSong" w:cs="FangSong"/>
          <w:sz w:val="31"/>
          <w:szCs w:val="31"/>
        </w:rPr>
        <w:t xml:space="preserve"> </w:t>
      </w:r>
      <w:r>
        <w:rPr>
          <w:rFonts w:ascii="FangSong" w:hAnsi="FangSong" w:eastAsia="FangSong" w:cs="FangSong"/>
          <w:sz w:val="31"/>
          <w:szCs w:val="31"/>
          <w:spacing w:val="-8"/>
        </w:rPr>
        <w:t>193</w:t>
      </w:r>
      <w:r>
        <w:rPr>
          <w:rFonts w:ascii="FangSong" w:hAnsi="FangSong" w:eastAsia="FangSong" w:cs="FangSong"/>
          <w:sz w:val="31"/>
          <w:szCs w:val="31"/>
          <w:spacing w:val="-5"/>
        </w:rPr>
        <w:t>.</w:t>
      </w:r>
      <w:r>
        <w:rPr>
          <w:rFonts w:ascii="FangSong" w:hAnsi="FangSong" w:eastAsia="FangSong" w:cs="FangSong"/>
          <w:sz w:val="31"/>
          <w:szCs w:val="31"/>
          <w:spacing w:val="-4"/>
        </w:rPr>
        <w:t>09</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w:t>
      </w:r>
      <w:r>
        <w:rPr>
          <w:rFonts w:ascii="FangSong" w:hAnsi="FangSong" w:eastAsia="FangSong" w:cs="FangSong"/>
          <w:sz w:val="31"/>
          <w:szCs w:val="31"/>
          <w:spacing w:val="-4"/>
        </w:rPr>
        <w:t xml:space="preserve"> </w:t>
      </w:r>
      <w:r>
        <w:rPr>
          <w:rFonts w:ascii="FangSong" w:hAnsi="FangSong" w:eastAsia="FangSong" w:cs="FangSong"/>
          <w:sz w:val="31"/>
          <w:szCs w:val="31"/>
          <w:spacing w:val="-4"/>
        </w:rPr>
        <w:t>占政府采购支出总额的</w:t>
      </w:r>
      <w:r>
        <w:rPr>
          <w:rFonts w:ascii="FangSong" w:hAnsi="FangSong" w:eastAsia="FangSong" w:cs="FangSong"/>
          <w:sz w:val="31"/>
          <w:szCs w:val="31"/>
          <w:spacing w:val="-4"/>
        </w:rPr>
        <w:t xml:space="preserve"> </w:t>
      </w:r>
      <w:r>
        <w:rPr>
          <w:rFonts w:ascii="FangSong" w:hAnsi="FangSong" w:eastAsia="FangSong" w:cs="FangSong"/>
          <w:sz w:val="31"/>
          <w:szCs w:val="31"/>
          <w:spacing w:val="-4"/>
        </w:rPr>
        <w:t>72.05%。</w:t>
      </w:r>
    </w:p>
    <w:p>
      <w:pPr>
        <w:ind w:left="642"/>
        <w:spacing w:line="232" w:lineRule="auto"/>
        <w:outlineLvl w:val="1"/>
        <w:rPr>
          <w:rFonts w:ascii="SimHei" w:hAnsi="SimHei" w:eastAsia="SimHei" w:cs="SimHei"/>
          <w:sz w:val="31"/>
          <w:szCs w:val="31"/>
        </w:rPr>
      </w:pPr>
      <w:r>
        <w:rPr>
          <w:rFonts w:ascii="SimHei" w:hAnsi="SimHei" w:eastAsia="SimHei" w:cs="SimHei"/>
          <w:sz w:val="31"/>
          <w:szCs w:val="31"/>
          <w:spacing w:val="16"/>
        </w:rPr>
        <w:t>十</w:t>
      </w:r>
      <w:r>
        <w:rPr>
          <w:rFonts w:ascii="SimHei" w:hAnsi="SimHei" w:eastAsia="SimHei" w:cs="SimHei"/>
          <w:sz w:val="31"/>
          <w:szCs w:val="31"/>
          <w:spacing w:val="8"/>
        </w:rPr>
        <w:t>一、国有资产占用情况说明</w:t>
      </w:r>
    </w:p>
    <w:p>
      <w:pPr>
        <w:ind w:right="91" w:firstLine="650"/>
        <w:spacing w:before="156" w:line="378" w:lineRule="auto"/>
        <w:rPr>
          <w:rFonts w:ascii="FangSong" w:hAnsi="FangSong" w:eastAsia="FangSong" w:cs="FangSong"/>
          <w:sz w:val="31"/>
          <w:szCs w:val="31"/>
        </w:rPr>
      </w:pPr>
      <w:r>
        <w:rPr>
          <w:rFonts w:ascii="FangSong" w:hAnsi="FangSong" w:eastAsia="FangSong" w:cs="FangSong"/>
          <w:sz w:val="31"/>
          <w:szCs w:val="31"/>
          <w:spacing w:val="-1"/>
        </w:rPr>
        <w:t>2021</w:t>
      </w:r>
      <w:r>
        <w:rPr>
          <w:rFonts w:ascii="FangSong" w:hAnsi="FangSong" w:eastAsia="FangSong" w:cs="FangSong"/>
          <w:sz w:val="31"/>
          <w:szCs w:val="31"/>
          <w:spacing w:val="-1"/>
        </w:rPr>
        <w:t xml:space="preserve"> </w:t>
      </w:r>
      <w:r>
        <w:rPr>
          <w:rFonts w:ascii="FangSong" w:hAnsi="FangSong" w:eastAsia="FangSong" w:cs="FangSong"/>
          <w:sz w:val="31"/>
          <w:szCs w:val="31"/>
          <w:spacing w:val="-1"/>
        </w:rPr>
        <w:t>年期</w:t>
      </w:r>
      <w:r>
        <w:rPr>
          <w:rFonts w:ascii="FangSong" w:hAnsi="FangSong" w:eastAsia="FangSong" w:cs="FangSong"/>
          <w:sz w:val="31"/>
          <w:szCs w:val="31"/>
        </w:rPr>
        <w:t>末，我单位共有车辆</w:t>
      </w:r>
      <w:r>
        <w:rPr>
          <w:rFonts w:ascii="FangSong" w:hAnsi="FangSong" w:eastAsia="FangSong" w:cs="FangSong"/>
          <w:sz w:val="31"/>
          <w:szCs w:val="31"/>
        </w:rPr>
        <w:t xml:space="preserve"> </w:t>
      </w:r>
      <w:r>
        <w:rPr>
          <w:rFonts w:ascii="FangSong" w:hAnsi="FangSong" w:eastAsia="FangSong" w:cs="FangSong"/>
          <w:sz w:val="31"/>
          <w:szCs w:val="31"/>
        </w:rPr>
        <w:t>4</w:t>
      </w:r>
      <w:r>
        <w:rPr>
          <w:rFonts w:ascii="FangSong" w:hAnsi="FangSong" w:eastAsia="FangSong" w:cs="FangSong"/>
          <w:sz w:val="31"/>
          <w:szCs w:val="31"/>
        </w:rPr>
        <w:t xml:space="preserve"> </w:t>
      </w:r>
      <w:r>
        <w:rPr>
          <w:rFonts w:ascii="FangSong" w:hAnsi="FangSong" w:eastAsia="FangSong" w:cs="FangSong"/>
          <w:sz w:val="31"/>
          <w:szCs w:val="31"/>
        </w:rPr>
        <w:t>辆，其中：主要领导干部</w:t>
      </w:r>
      <w:r>
        <w:rPr>
          <w:rFonts w:ascii="FangSong" w:hAnsi="FangSong" w:eastAsia="FangSong" w:cs="FangSong"/>
          <w:sz w:val="31"/>
          <w:szCs w:val="31"/>
        </w:rPr>
        <w:t xml:space="preserve"> </w:t>
      </w:r>
      <w:r>
        <w:rPr>
          <w:rFonts w:ascii="FangSong" w:hAnsi="FangSong" w:eastAsia="FangSong" w:cs="FangSong"/>
          <w:sz w:val="31"/>
          <w:szCs w:val="31"/>
          <w:spacing w:val="-18"/>
        </w:rPr>
        <w:t>用</w:t>
      </w:r>
      <w:r>
        <w:rPr>
          <w:rFonts w:ascii="FangSong" w:hAnsi="FangSong" w:eastAsia="FangSong" w:cs="FangSong"/>
          <w:sz w:val="31"/>
          <w:szCs w:val="31"/>
          <w:spacing w:val="-11"/>
        </w:rPr>
        <w:t>车</w:t>
      </w:r>
      <w:r>
        <w:rPr>
          <w:rFonts w:ascii="FangSong" w:hAnsi="FangSong" w:eastAsia="FangSong" w:cs="FangSong"/>
          <w:sz w:val="31"/>
          <w:szCs w:val="31"/>
          <w:spacing w:val="-9"/>
        </w:rPr>
        <w:t xml:space="preserve"> </w:t>
      </w:r>
      <w:r>
        <w:rPr>
          <w:rFonts w:ascii="FangSong" w:hAnsi="FangSong" w:eastAsia="FangSong" w:cs="FangSong"/>
          <w:sz w:val="31"/>
          <w:szCs w:val="31"/>
          <w:spacing w:val="-9"/>
        </w:rPr>
        <w:t>0</w:t>
      </w:r>
      <w:r>
        <w:rPr>
          <w:rFonts w:ascii="FangSong" w:hAnsi="FangSong" w:eastAsia="FangSong" w:cs="FangSong"/>
          <w:sz w:val="31"/>
          <w:szCs w:val="31"/>
          <w:spacing w:val="-9"/>
        </w:rPr>
        <w:t xml:space="preserve"> </w:t>
      </w:r>
      <w:r>
        <w:rPr>
          <w:rFonts w:ascii="FangSong" w:hAnsi="FangSong" w:eastAsia="FangSong" w:cs="FangSong"/>
          <w:sz w:val="31"/>
          <w:szCs w:val="31"/>
          <w:spacing w:val="-9"/>
        </w:rPr>
        <w:t>辆、机要通信用车</w:t>
      </w:r>
      <w:r>
        <w:rPr>
          <w:rFonts w:ascii="FangSong" w:hAnsi="FangSong" w:eastAsia="FangSong" w:cs="FangSong"/>
          <w:sz w:val="31"/>
          <w:szCs w:val="31"/>
          <w:spacing w:val="-9"/>
        </w:rPr>
        <w:t xml:space="preserve"> </w:t>
      </w:r>
      <w:r>
        <w:rPr>
          <w:rFonts w:ascii="FangSong" w:hAnsi="FangSong" w:eastAsia="FangSong" w:cs="FangSong"/>
          <w:sz w:val="31"/>
          <w:szCs w:val="31"/>
          <w:spacing w:val="-9"/>
        </w:rPr>
        <w:t>0</w:t>
      </w:r>
      <w:r>
        <w:rPr>
          <w:rFonts w:ascii="FangSong" w:hAnsi="FangSong" w:eastAsia="FangSong" w:cs="FangSong"/>
          <w:sz w:val="31"/>
          <w:szCs w:val="31"/>
          <w:spacing w:val="-9"/>
        </w:rPr>
        <w:t xml:space="preserve"> </w:t>
      </w:r>
      <w:r>
        <w:rPr>
          <w:rFonts w:ascii="FangSong" w:hAnsi="FangSong" w:eastAsia="FangSong" w:cs="FangSong"/>
          <w:sz w:val="31"/>
          <w:szCs w:val="31"/>
          <w:spacing w:val="-9"/>
        </w:rPr>
        <w:t>辆、应急保障车</w:t>
      </w:r>
      <w:r>
        <w:rPr>
          <w:rFonts w:ascii="FangSong" w:hAnsi="FangSong" w:eastAsia="FangSong" w:cs="FangSong"/>
          <w:sz w:val="31"/>
          <w:szCs w:val="31"/>
          <w:spacing w:val="-9"/>
        </w:rPr>
        <w:t xml:space="preserve"> </w:t>
      </w:r>
      <w:r>
        <w:rPr>
          <w:rFonts w:ascii="FangSong" w:hAnsi="FangSong" w:eastAsia="FangSong" w:cs="FangSong"/>
          <w:sz w:val="31"/>
          <w:szCs w:val="31"/>
          <w:spacing w:val="-9"/>
        </w:rPr>
        <w:t>0</w:t>
      </w:r>
      <w:r>
        <w:rPr>
          <w:rFonts w:ascii="FangSong" w:hAnsi="FangSong" w:eastAsia="FangSong" w:cs="FangSong"/>
          <w:sz w:val="31"/>
          <w:szCs w:val="31"/>
          <w:spacing w:val="-9"/>
        </w:rPr>
        <w:t xml:space="preserve"> </w:t>
      </w:r>
      <w:r>
        <w:rPr>
          <w:rFonts w:ascii="FangSong" w:hAnsi="FangSong" w:eastAsia="FangSong" w:cs="FangSong"/>
          <w:sz w:val="31"/>
          <w:szCs w:val="31"/>
          <w:spacing w:val="-9"/>
        </w:rPr>
        <w:t>辆、执法执勤用车</w:t>
      </w:r>
    </w:p>
    <w:p>
      <w:pPr>
        <w:sectPr>
          <w:pgSz w:w="11906" w:h="16839"/>
          <w:pgMar w:top="1431" w:right="1384" w:bottom="0" w:left="1601" w:header="0" w:footer="0" w:gutter="0"/>
        </w:sectPr>
        <w:rPr/>
      </w:pPr>
    </w:p>
    <w:p>
      <w:pPr>
        <w:spacing w:line="273" w:lineRule="auto"/>
        <w:rPr>
          <w:rFonts w:ascii="Arial"/>
          <w:sz w:val="21"/>
        </w:rPr>
      </w:pPr>
      <w:r/>
    </w:p>
    <w:p>
      <w:pPr>
        <w:spacing w:line="273" w:lineRule="auto"/>
        <w:rPr>
          <w:rFonts w:ascii="Arial"/>
          <w:sz w:val="21"/>
        </w:rPr>
      </w:pPr>
      <w:r/>
    </w:p>
    <w:p>
      <w:pPr>
        <w:ind w:left="17"/>
        <w:spacing w:before="101" w:line="222" w:lineRule="auto"/>
        <w:rPr>
          <w:rFonts w:ascii="FangSong" w:hAnsi="FangSong" w:eastAsia="FangSong" w:cs="FangSong"/>
          <w:sz w:val="31"/>
          <w:szCs w:val="31"/>
        </w:rPr>
      </w:pPr>
      <w:r>
        <w:rPr>
          <w:rFonts w:ascii="FangSong" w:hAnsi="FangSong" w:eastAsia="FangSong" w:cs="FangSong"/>
          <w:sz w:val="31"/>
          <w:szCs w:val="31"/>
          <w:spacing w:val="-10"/>
        </w:rPr>
        <w:t>0</w:t>
      </w:r>
      <w:r>
        <w:rPr>
          <w:rFonts w:ascii="FangSong" w:hAnsi="FangSong" w:eastAsia="FangSong" w:cs="FangSong"/>
          <w:sz w:val="31"/>
          <w:szCs w:val="31"/>
          <w:spacing w:val="-10"/>
        </w:rPr>
        <w:t xml:space="preserve"> </w:t>
      </w:r>
      <w:r>
        <w:rPr>
          <w:rFonts w:ascii="FangSong" w:hAnsi="FangSong" w:eastAsia="FangSong" w:cs="FangSong"/>
          <w:sz w:val="31"/>
          <w:szCs w:val="31"/>
          <w:spacing w:val="-10"/>
        </w:rPr>
        <w:t>辆</w:t>
      </w:r>
      <w:r>
        <w:rPr>
          <w:rFonts w:ascii="FangSong" w:hAnsi="FangSong" w:eastAsia="FangSong" w:cs="FangSong"/>
          <w:sz w:val="31"/>
          <w:szCs w:val="31"/>
          <w:spacing w:val="-9"/>
        </w:rPr>
        <w:t>、</w:t>
      </w:r>
      <w:r>
        <w:rPr>
          <w:rFonts w:ascii="FangSong" w:hAnsi="FangSong" w:eastAsia="FangSong" w:cs="FangSong"/>
          <w:sz w:val="31"/>
          <w:szCs w:val="31"/>
          <w:spacing w:val="-5"/>
        </w:rPr>
        <w:t>特种专业技术用车</w:t>
      </w:r>
      <w:r>
        <w:rPr>
          <w:rFonts w:ascii="FangSong" w:hAnsi="FangSong" w:eastAsia="FangSong" w:cs="FangSong"/>
          <w:sz w:val="31"/>
          <w:szCs w:val="31"/>
          <w:spacing w:val="-5"/>
        </w:rPr>
        <w:t xml:space="preserve"> </w:t>
      </w:r>
      <w:r>
        <w:rPr>
          <w:rFonts w:ascii="FangSong" w:hAnsi="FangSong" w:eastAsia="FangSong" w:cs="FangSong"/>
          <w:sz w:val="31"/>
          <w:szCs w:val="31"/>
          <w:spacing w:val="-5"/>
        </w:rPr>
        <w:t>0</w:t>
      </w:r>
      <w:r>
        <w:rPr>
          <w:rFonts w:ascii="FangSong" w:hAnsi="FangSong" w:eastAsia="FangSong" w:cs="FangSong"/>
          <w:sz w:val="31"/>
          <w:szCs w:val="31"/>
          <w:spacing w:val="-5"/>
        </w:rPr>
        <w:t xml:space="preserve"> </w:t>
      </w:r>
      <w:r>
        <w:rPr>
          <w:rFonts w:ascii="FangSong" w:hAnsi="FangSong" w:eastAsia="FangSong" w:cs="FangSong"/>
          <w:sz w:val="31"/>
          <w:szCs w:val="31"/>
          <w:spacing w:val="-5"/>
        </w:rPr>
        <w:t>辆、离退休干部用车</w:t>
      </w:r>
      <w:r>
        <w:rPr>
          <w:rFonts w:ascii="FangSong" w:hAnsi="FangSong" w:eastAsia="FangSong" w:cs="FangSong"/>
          <w:sz w:val="31"/>
          <w:szCs w:val="31"/>
          <w:spacing w:val="-5"/>
        </w:rPr>
        <w:t xml:space="preserve"> </w:t>
      </w:r>
      <w:r>
        <w:rPr>
          <w:rFonts w:ascii="FangSong" w:hAnsi="FangSong" w:eastAsia="FangSong" w:cs="FangSong"/>
          <w:sz w:val="31"/>
          <w:szCs w:val="31"/>
          <w:spacing w:val="-5"/>
        </w:rPr>
        <w:t>0</w:t>
      </w:r>
      <w:r>
        <w:rPr>
          <w:rFonts w:ascii="FangSong" w:hAnsi="FangSong" w:eastAsia="FangSong" w:cs="FangSong"/>
          <w:sz w:val="31"/>
          <w:szCs w:val="31"/>
          <w:spacing w:val="-5"/>
        </w:rPr>
        <w:t xml:space="preserve"> </w:t>
      </w:r>
      <w:r>
        <w:rPr>
          <w:rFonts w:ascii="FangSong" w:hAnsi="FangSong" w:eastAsia="FangSong" w:cs="FangSong"/>
          <w:sz w:val="31"/>
          <w:szCs w:val="31"/>
          <w:spacing w:val="-5"/>
        </w:rPr>
        <w:t>辆、其他用车</w:t>
      </w:r>
    </w:p>
    <w:p>
      <w:pPr>
        <w:ind w:left="14" w:right="40" w:hanging="8"/>
        <w:spacing w:before="252" w:line="296" w:lineRule="auto"/>
        <w:rPr>
          <w:rFonts w:ascii="FangSong" w:hAnsi="FangSong" w:eastAsia="FangSong" w:cs="FangSong"/>
          <w:sz w:val="31"/>
          <w:szCs w:val="31"/>
        </w:rPr>
      </w:pPr>
      <w:r>
        <w:rPr>
          <w:rFonts w:ascii="FangSong" w:hAnsi="FangSong" w:eastAsia="FangSong" w:cs="FangSong"/>
          <w:sz w:val="31"/>
          <w:szCs w:val="31"/>
          <w:spacing w:val="-8"/>
        </w:rPr>
        <w:t>4</w:t>
      </w:r>
      <w:r>
        <w:rPr>
          <w:rFonts w:ascii="FangSong" w:hAnsi="FangSong" w:eastAsia="FangSong" w:cs="FangSong"/>
          <w:sz w:val="31"/>
          <w:szCs w:val="31"/>
          <w:spacing w:val="-8"/>
        </w:rPr>
        <w:t xml:space="preserve"> </w:t>
      </w:r>
      <w:r>
        <w:rPr>
          <w:rFonts w:ascii="FangSong" w:hAnsi="FangSong" w:eastAsia="FangSong" w:cs="FangSong"/>
          <w:sz w:val="31"/>
          <w:szCs w:val="31"/>
          <w:spacing w:val="-8"/>
        </w:rPr>
        <w:t>辆；单位</w:t>
      </w:r>
      <w:r>
        <w:rPr>
          <w:rFonts w:ascii="FangSong" w:hAnsi="FangSong" w:eastAsia="FangSong" w:cs="FangSong"/>
          <w:sz w:val="31"/>
          <w:szCs w:val="31"/>
          <w:spacing w:val="-5"/>
        </w:rPr>
        <w:t>价</w:t>
      </w:r>
      <w:r>
        <w:rPr>
          <w:rFonts w:ascii="FangSong" w:hAnsi="FangSong" w:eastAsia="FangSong" w:cs="FangSong"/>
          <w:sz w:val="31"/>
          <w:szCs w:val="31"/>
          <w:spacing w:val="-4"/>
        </w:rPr>
        <w:t>值</w:t>
      </w:r>
      <w:r>
        <w:rPr>
          <w:rFonts w:ascii="FangSong" w:hAnsi="FangSong" w:eastAsia="FangSong" w:cs="FangSong"/>
          <w:sz w:val="31"/>
          <w:szCs w:val="31"/>
          <w:spacing w:val="-4"/>
        </w:rPr>
        <w:t xml:space="preserve"> </w:t>
      </w:r>
      <w:r>
        <w:rPr>
          <w:rFonts w:ascii="FangSong" w:hAnsi="FangSong" w:eastAsia="FangSong" w:cs="FangSong"/>
          <w:sz w:val="31"/>
          <w:szCs w:val="31"/>
          <w:spacing w:val="-4"/>
        </w:rPr>
        <w:t>50.00</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万元以上通用设备</w:t>
      </w:r>
      <w:r>
        <w:rPr>
          <w:rFonts w:ascii="FangSong" w:hAnsi="FangSong" w:eastAsia="FangSong" w:cs="FangSong"/>
          <w:sz w:val="31"/>
          <w:szCs w:val="31"/>
          <w:spacing w:val="-4"/>
        </w:rPr>
        <w:t xml:space="preserve"> </w:t>
      </w:r>
      <w:r>
        <w:rPr>
          <w:rFonts w:ascii="FangSong" w:hAnsi="FangSong" w:eastAsia="FangSong" w:cs="FangSong"/>
          <w:sz w:val="31"/>
          <w:szCs w:val="31"/>
          <w:spacing w:val="-4"/>
        </w:rPr>
        <w:t>2</w:t>
      </w:r>
      <w:r>
        <w:rPr>
          <w:rFonts w:ascii="FangSong" w:hAnsi="FangSong" w:eastAsia="FangSong" w:cs="FangSong"/>
          <w:sz w:val="31"/>
          <w:szCs w:val="31"/>
          <w:spacing w:val="-4"/>
        </w:rPr>
        <w:t xml:space="preserve"> </w:t>
      </w:r>
      <w:r>
        <w:rPr>
          <w:rFonts w:ascii="FangSong" w:hAnsi="FangSong" w:eastAsia="FangSong" w:cs="FangSong"/>
          <w:sz w:val="31"/>
          <w:szCs w:val="31"/>
          <w:spacing w:val="-4"/>
        </w:rPr>
        <w:t>台</w:t>
      </w:r>
      <w:r>
        <w:rPr>
          <w:rFonts w:ascii="FangSong" w:hAnsi="FangSong" w:eastAsia="FangSong" w:cs="FangSong"/>
          <w:sz w:val="31"/>
          <w:szCs w:val="31"/>
          <w:spacing w:val="-4"/>
        </w:rPr>
        <w:t xml:space="preserve"> </w:t>
      </w:r>
      <w:r>
        <w:rPr>
          <w:rFonts w:ascii="FangSong" w:hAnsi="FangSong" w:eastAsia="FangSong" w:cs="FangSong"/>
          <w:sz w:val="31"/>
          <w:szCs w:val="31"/>
          <w:spacing w:val="-4"/>
        </w:rPr>
        <w:t>(套)</w:t>
      </w:r>
      <w:r>
        <w:rPr>
          <w:rFonts w:ascii="FangSong" w:hAnsi="FangSong" w:eastAsia="FangSong" w:cs="FangSong"/>
          <w:sz w:val="31"/>
          <w:szCs w:val="31"/>
          <w:spacing w:val="-4"/>
        </w:rPr>
        <w:t xml:space="preserve"> </w:t>
      </w:r>
      <w:r>
        <w:rPr>
          <w:rFonts w:ascii="FangSong" w:hAnsi="FangSong" w:eastAsia="FangSong" w:cs="FangSong"/>
          <w:sz w:val="31"/>
          <w:szCs w:val="31"/>
          <w:spacing w:val="-4"/>
        </w:rPr>
        <w:t>，单位价值</w:t>
      </w:r>
      <w:r>
        <w:rPr>
          <w:rFonts w:ascii="FangSong" w:hAnsi="FangSong" w:eastAsia="FangSong" w:cs="FangSong"/>
          <w:sz w:val="31"/>
          <w:szCs w:val="31"/>
        </w:rPr>
        <w:t xml:space="preserve"> </w:t>
      </w:r>
      <w:r>
        <w:rPr>
          <w:rFonts w:ascii="FangSong" w:hAnsi="FangSong" w:eastAsia="FangSong" w:cs="FangSong"/>
          <w:sz w:val="31"/>
          <w:szCs w:val="31"/>
          <w:spacing w:val="-8"/>
        </w:rPr>
        <w:t>100</w:t>
      </w:r>
      <w:r>
        <w:rPr>
          <w:rFonts w:ascii="FangSong" w:hAnsi="FangSong" w:eastAsia="FangSong" w:cs="FangSong"/>
          <w:sz w:val="31"/>
          <w:szCs w:val="31"/>
          <w:spacing w:val="-6"/>
        </w:rPr>
        <w:t>.</w:t>
      </w:r>
      <w:r>
        <w:rPr>
          <w:rFonts w:ascii="FangSong" w:hAnsi="FangSong" w:eastAsia="FangSong" w:cs="FangSong"/>
          <w:sz w:val="31"/>
          <w:szCs w:val="31"/>
          <w:spacing w:val="-4"/>
        </w:rPr>
        <w:t>00</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万元以上专用设备</w:t>
      </w:r>
      <w:r>
        <w:rPr>
          <w:rFonts w:ascii="FangSong" w:hAnsi="FangSong" w:eastAsia="FangSong" w:cs="FangSong"/>
          <w:sz w:val="31"/>
          <w:szCs w:val="31"/>
          <w:spacing w:val="-4"/>
        </w:rPr>
        <w:t xml:space="preserve"> </w:t>
      </w:r>
      <w:r>
        <w:rPr>
          <w:rFonts w:ascii="FangSong" w:hAnsi="FangSong" w:eastAsia="FangSong" w:cs="FangSong"/>
          <w:sz w:val="31"/>
          <w:szCs w:val="31"/>
          <w:spacing w:val="-4"/>
        </w:rPr>
        <w:t>0</w:t>
      </w:r>
      <w:r>
        <w:rPr>
          <w:rFonts w:ascii="FangSong" w:hAnsi="FangSong" w:eastAsia="FangSong" w:cs="FangSong"/>
          <w:sz w:val="31"/>
          <w:szCs w:val="31"/>
          <w:spacing w:val="-4"/>
        </w:rPr>
        <w:t xml:space="preserve"> </w:t>
      </w:r>
      <w:r>
        <w:rPr>
          <w:rFonts w:ascii="FangSong" w:hAnsi="FangSong" w:eastAsia="FangSong" w:cs="FangSong"/>
          <w:sz w:val="31"/>
          <w:szCs w:val="31"/>
          <w:spacing w:val="-4"/>
        </w:rPr>
        <w:t>台</w:t>
      </w:r>
      <w:r>
        <w:rPr>
          <w:rFonts w:ascii="FangSong" w:hAnsi="FangSong" w:eastAsia="FangSong" w:cs="FangSong"/>
          <w:sz w:val="31"/>
          <w:szCs w:val="31"/>
          <w:spacing w:val="-4"/>
        </w:rPr>
        <w:t xml:space="preserve"> </w:t>
      </w:r>
      <w:r>
        <w:rPr>
          <w:rFonts w:ascii="FangSong" w:hAnsi="FangSong" w:eastAsia="FangSong" w:cs="FangSong"/>
          <w:sz w:val="31"/>
          <w:szCs w:val="31"/>
          <w:spacing w:val="-4"/>
        </w:rPr>
        <w:t>(套)</w:t>
      </w:r>
      <w:r>
        <w:rPr>
          <w:rFonts w:ascii="FangSong" w:hAnsi="FangSong" w:eastAsia="FangSong" w:cs="FangSong"/>
          <w:sz w:val="31"/>
          <w:szCs w:val="31"/>
          <w:spacing w:val="-4"/>
        </w:rPr>
        <w:t xml:space="preserve"> </w:t>
      </w:r>
      <w:r>
        <w:rPr>
          <w:rFonts w:ascii="FangSong" w:hAnsi="FangSong" w:eastAsia="FangSong" w:cs="FangSong"/>
          <w:sz w:val="31"/>
          <w:szCs w:val="31"/>
          <w:spacing w:val="-4"/>
        </w:rPr>
        <w:t>。</w:t>
      </w:r>
    </w:p>
    <w:p>
      <w:pPr>
        <w:ind w:left="637"/>
        <w:spacing w:before="297" w:line="232" w:lineRule="auto"/>
        <w:outlineLvl w:val="1"/>
        <w:rPr>
          <w:rFonts w:ascii="SimHei" w:hAnsi="SimHei" w:eastAsia="SimHei" w:cs="SimHei"/>
          <w:sz w:val="31"/>
          <w:szCs w:val="31"/>
        </w:rPr>
      </w:pPr>
      <w:r>
        <w:rPr>
          <w:rFonts w:ascii="SimHei" w:hAnsi="SimHei" w:eastAsia="SimHei" w:cs="SimHei"/>
          <w:sz w:val="31"/>
          <w:szCs w:val="31"/>
          <w:spacing w:val="11"/>
        </w:rPr>
        <w:t>十</w:t>
      </w:r>
      <w:r>
        <w:rPr>
          <w:rFonts w:ascii="SimHei" w:hAnsi="SimHei" w:eastAsia="SimHei" w:cs="SimHei"/>
          <w:sz w:val="31"/>
          <w:szCs w:val="31"/>
          <w:spacing w:val="8"/>
        </w:rPr>
        <w:t>二、预算绩效情况说明</w:t>
      </w:r>
    </w:p>
    <w:p>
      <w:pPr>
        <w:ind w:left="625"/>
        <w:spacing w:before="201" w:line="220" w:lineRule="auto"/>
        <w:outlineLvl w:val="2"/>
        <w:rPr>
          <w:rFonts w:ascii="KaiTi" w:hAnsi="KaiTi" w:eastAsia="KaiTi" w:cs="KaiTi"/>
          <w:sz w:val="31"/>
          <w:szCs w:val="31"/>
        </w:rPr>
      </w:pPr>
      <w:r>
        <w:rPr>
          <w:rFonts w:ascii="KaiTi" w:hAnsi="KaiTi" w:eastAsia="KaiTi" w:cs="KaiTi"/>
          <w:sz w:val="31"/>
          <w:szCs w:val="31"/>
          <w14:textOutline w14:w="5793" w14:cap="sq" w14:cmpd="sng">
            <w14:solidFill>
              <w14:srgbClr w14:val="000000"/>
            </w14:solidFill>
            <w14:prstDash w14:val="solid"/>
            <w14:bevel/>
          </w14:textOutline>
          <w:spacing w:val="-1"/>
        </w:rPr>
        <w:t>(</w:t>
      </w:r>
      <w:r>
        <w:rPr>
          <w:rFonts w:ascii="KaiTi" w:hAnsi="KaiTi" w:eastAsia="KaiTi" w:cs="KaiTi"/>
          <w:sz w:val="31"/>
          <w:szCs w:val="31"/>
          <w:spacing w:val="-1"/>
        </w:rPr>
        <w:t xml:space="preserve"> </w:t>
      </w:r>
      <w:r>
        <w:rPr>
          <w:rFonts w:ascii="KaiTi" w:hAnsi="KaiTi" w:eastAsia="KaiTi" w:cs="KaiTi"/>
          <w:sz w:val="31"/>
          <w:szCs w:val="31"/>
          <w14:textOutline w14:w="5793" w14:cap="sq" w14:cmpd="sng">
            <w14:solidFill>
              <w14:srgbClr w14:val="000000"/>
            </w14:solidFill>
            <w14:prstDash w14:val="solid"/>
            <w14:bevel/>
          </w14:textOutline>
          <w:spacing w:val="-1"/>
        </w:rPr>
        <w:t>一</w:t>
      </w:r>
      <w:r>
        <w:rPr>
          <w:rFonts w:ascii="KaiTi" w:hAnsi="KaiTi" w:eastAsia="KaiTi" w:cs="KaiTi"/>
          <w:sz w:val="31"/>
          <w:szCs w:val="31"/>
          <w:spacing w:val="-1"/>
        </w:rPr>
        <w:t xml:space="preserve"> </w:t>
      </w:r>
      <w:r>
        <w:rPr>
          <w:rFonts w:ascii="KaiTi" w:hAnsi="KaiTi" w:eastAsia="KaiTi" w:cs="KaiTi"/>
          <w:sz w:val="31"/>
          <w:szCs w:val="31"/>
          <w14:textOutline w14:w="5793" w14:cap="sq" w14:cmpd="sng">
            <w14:solidFill>
              <w14:srgbClr w14:val="000000"/>
            </w14:solidFill>
            <w14:prstDash w14:val="solid"/>
            <w14:bevel/>
          </w14:textOutline>
          <w:spacing w:val="-1"/>
        </w:rPr>
        <w:t>)</w:t>
      </w:r>
      <w:r>
        <w:rPr>
          <w:rFonts w:ascii="KaiTi" w:hAnsi="KaiTi" w:eastAsia="KaiTi" w:cs="KaiTi"/>
          <w:sz w:val="31"/>
          <w:szCs w:val="31"/>
          <w:spacing w:val="-1"/>
        </w:rPr>
        <w:t xml:space="preserve"> </w:t>
      </w:r>
      <w:r>
        <w:rPr>
          <w:rFonts w:ascii="KaiTi" w:hAnsi="KaiTi" w:eastAsia="KaiTi" w:cs="KaiTi"/>
          <w:sz w:val="31"/>
          <w:szCs w:val="31"/>
          <w14:textOutline w14:w="5793" w14:cap="sq" w14:cmpd="sng">
            <w14:solidFill>
              <w14:srgbClr w14:val="000000"/>
            </w14:solidFill>
            <w14:prstDash w14:val="solid"/>
            <w14:bevel/>
          </w14:textOutline>
          <w:spacing w:val="-1"/>
        </w:rPr>
        <w:t>绩效管理工作开展情况。</w:t>
      </w:r>
    </w:p>
    <w:p>
      <w:pPr>
        <w:ind w:left="14" w:firstLine="614"/>
        <w:spacing w:before="222" w:line="351" w:lineRule="auto"/>
        <w:rPr>
          <w:rFonts w:ascii="FangSong" w:hAnsi="FangSong" w:eastAsia="FangSong" w:cs="FangSong"/>
          <w:sz w:val="31"/>
          <w:szCs w:val="31"/>
        </w:rPr>
      </w:pPr>
      <w:r>
        <w:rPr>
          <w:rFonts w:ascii="FangSong" w:hAnsi="FangSong" w:eastAsia="FangSong" w:cs="FangSong"/>
          <w:sz w:val="31"/>
          <w:szCs w:val="31"/>
          <w:spacing w:val="-1"/>
        </w:rPr>
        <w:t>根据财政预算绩效管理要求，我单位组织对</w:t>
      </w:r>
      <w:r>
        <w:rPr>
          <w:rFonts w:ascii="FangSong" w:hAnsi="FangSong" w:eastAsia="FangSong" w:cs="FangSong"/>
          <w:sz w:val="31"/>
          <w:szCs w:val="31"/>
          <w:spacing w:val="-1"/>
        </w:rPr>
        <w:t xml:space="preserve"> </w:t>
      </w:r>
      <w:r>
        <w:rPr>
          <w:rFonts w:ascii="FangSong" w:hAnsi="FangSong" w:eastAsia="FangSong" w:cs="FangSong"/>
          <w:sz w:val="31"/>
          <w:szCs w:val="31"/>
          <w:spacing w:val="-1"/>
        </w:rPr>
        <w:t>2</w:t>
      </w:r>
      <w:r>
        <w:rPr>
          <w:rFonts w:ascii="FangSong" w:hAnsi="FangSong" w:eastAsia="FangSong" w:cs="FangSong"/>
          <w:sz w:val="31"/>
          <w:szCs w:val="31"/>
        </w:rPr>
        <w:t>021</w:t>
      </w:r>
      <w:r>
        <w:rPr>
          <w:rFonts w:ascii="FangSong" w:hAnsi="FangSong" w:eastAsia="FangSong" w:cs="FangSong"/>
          <w:sz w:val="31"/>
          <w:szCs w:val="31"/>
        </w:rPr>
        <w:t xml:space="preserve"> </w:t>
      </w:r>
      <w:r>
        <w:rPr>
          <w:rFonts w:ascii="FangSong" w:hAnsi="FangSong" w:eastAsia="FangSong" w:cs="FangSong"/>
          <w:sz w:val="31"/>
          <w:szCs w:val="31"/>
        </w:rPr>
        <w:t>年度</w:t>
      </w:r>
      <w:r>
        <w:rPr>
          <w:rFonts w:ascii="FangSong" w:hAnsi="FangSong" w:eastAsia="FangSong" w:cs="FangSong"/>
          <w:sz w:val="31"/>
          <w:szCs w:val="31"/>
        </w:rPr>
        <w:t xml:space="preserve"> </w:t>
      </w:r>
      <w:r>
        <w:rPr>
          <w:rFonts w:ascii="FangSong" w:hAnsi="FangSong" w:eastAsia="FangSong" w:cs="FangSong"/>
          <w:sz w:val="31"/>
          <w:szCs w:val="31"/>
        </w:rPr>
        <w:t>3</w:t>
      </w:r>
      <w:r>
        <w:rPr>
          <w:rFonts w:ascii="FangSong" w:hAnsi="FangSong" w:eastAsia="FangSong" w:cs="FangSong"/>
          <w:sz w:val="31"/>
          <w:szCs w:val="31"/>
        </w:rPr>
        <w:t xml:space="preserve"> </w:t>
      </w:r>
      <w:r>
        <w:rPr>
          <w:rFonts w:ascii="FangSong" w:hAnsi="FangSong" w:eastAsia="FangSong" w:cs="FangSong"/>
          <w:sz w:val="31"/>
          <w:szCs w:val="31"/>
        </w:rPr>
        <w:t>个</w:t>
      </w:r>
      <w:r>
        <w:rPr>
          <w:rFonts w:ascii="FangSong" w:hAnsi="FangSong" w:eastAsia="FangSong" w:cs="FangSong"/>
          <w:sz w:val="31"/>
          <w:szCs w:val="31"/>
        </w:rPr>
        <w:t xml:space="preserve"> </w:t>
      </w:r>
      <w:r>
        <w:rPr>
          <w:rFonts w:ascii="FangSong" w:hAnsi="FangSong" w:eastAsia="FangSong" w:cs="FangSong"/>
          <w:sz w:val="31"/>
          <w:szCs w:val="31"/>
          <w:spacing w:val="1"/>
        </w:rPr>
        <w:t>一般公共预算项目支出开展绩效</w:t>
      </w:r>
      <w:r>
        <w:rPr>
          <w:rFonts w:ascii="FangSong" w:hAnsi="FangSong" w:eastAsia="FangSong" w:cs="FangSong"/>
          <w:sz w:val="31"/>
          <w:szCs w:val="31"/>
        </w:rPr>
        <w:t>自评，共涉及资金</w:t>
      </w:r>
      <w:r>
        <w:rPr>
          <w:rFonts w:ascii="FangSong" w:hAnsi="FangSong" w:eastAsia="FangSong" w:cs="FangSong"/>
          <w:sz w:val="31"/>
          <w:szCs w:val="31"/>
        </w:rPr>
        <w:t xml:space="preserve"> </w:t>
      </w:r>
      <w:r>
        <w:rPr>
          <w:rFonts w:ascii="FangSong" w:hAnsi="FangSong" w:eastAsia="FangSong" w:cs="FangSong"/>
          <w:sz w:val="31"/>
          <w:szCs w:val="31"/>
        </w:rPr>
        <w:t>56.41</w:t>
      </w:r>
      <w:r>
        <w:rPr>
          <w:rFonts w:ascii="FangSong" w:hAnsi="FangSong" w:eastAsia="FangSong" w:cs="FangSong"/>
          <w:sz w:val="31"/>
          <w:szCs w:val="31"/>
        </w:rPr>
        <w:t xml:space="preserve"> </w:t>
      </w:r>
      <w:r>
        <w:rPr>
          <w:rFonts w:ascii="FangSong" w:hAnsi="FangSong" w:eastAsia="FangSong" w:cs="FangSong"/>
          <w:sz w:val="31"/>
          <w:szCs w:val="31"/>
        </w:rPr>
        <w:t>万元，</w:t>
      </w:r>
      <w:r>
        <w:rPr>
          <w:rFonts w:ascii="FangSong" w:hAnsi="FangSong" w:eastAsia="FangSong" w:cs="FangSong"/>
          <w:sz w:val="31"/>
          <w:szCs w:val="31"/>
        </w:rPr>
        <w:t xml:space="preserve"> </w:t>
      </w:r>
      <w:r>
        <w:rPr>
          <w:rFonts w:ascii="FangSong" w:hAnsi="FangSong" w:eastAsia="FangSong" w:cs="FangSong"/>
          <w:sz w:val="31"/>
          <w:szCs w:val="31"/>
          <w:spacing w:val="3"/>
        </w:rPr>
        <w:t>占一般公共预算项目支出总额的</w:t>
      </w:r>
      <w:r>
        <w:rPr>
          <w:rFonts w:ascii="FangSong" w:hAnsi="FangSong" w:eastAsia="FangSong" w:cs="FangSong"/>
          <w:sz w:val="31"/>
          <w:szCs w:val="31"/>
          <w:spacing w:val="3"/>
        </w:rPr>
        <w:t xml:space="preserve"> </w:t>
      </w:r>
      <w:r>
        <w:rPr>
          <w:rFonts w:ascii="FangSong" w:hAnsi="FangSong" w:eastAsia="FangSong" w:cs="FangSong"/>
          <w:sz w:val="31"/>
          <w:szCs w:val="31"/>
          <w:spacing w:val="3"/>
        </w:rPr>
        <w:t>100.00%</w:t>
      </w:r>
      <w:r>
        <w:rPr>
          <w:rFonts w:ascii="FangSong" w:hAnsi="FangSong" w:eastAsia="FangSong" w:cs="FangSong"/>
          <w:sz w:val="31"/>
          <w:szCs w:val="31"/>
        </w:rPr>
        <w:t>。</w:t>
      </w:r>
    </w:p>
    <w:p>
      <w:pPr>
        <w:ind w:left="625"/>
        <w:spacing w:before="1" w:line="219" w:lineRule="auto"/>
        <w:outlineLvl w:val="2"/>
        <w:rPr>
          <w:rFonts w:ascii="KaiTi" w:hAnsi="KaiTi" w:eastAsia="KaiTi" w:cs="KaiTi"/>
          <w:sz w:val="31"/>
          <w:szCs w:val="31"/>
        </w:rPr>
      </w:pPr>
      <w:r>
        <w:rPr>
          <w:rFonts w:ascii="KaiTi" w:hAnsi="KaiTi" w:eastAsia="KaiTi" w:cs="KaiTi"/>
          <w:sz w:val="31"/>
          <w:szCs w:val="31"/>
          <w14:textOutline w14:w="5793" w14:cap="sq" w14:cmpd="sng">
            <w14:solidFill>
              <w14:srgbClr w14:val="000000"/>
            </w14:solidFill>
            <w14:prstDash w14:val="solid"/>
            <w14:bevel/>
          </w14:textOutline>
          <w:spacing w:val="29"/>
        </w:rPr>
        <w:t>(</w:t>
      </w:r>
      <w:r>
        <w:rPr>
          <w:rFonts w:ascii="KaiTi" w:hAnsi="KaiTi" w:eastAsia="KaiTi" w:cs="KaiTi"/>
          <w:sz w:val="31"/>
          <w:szCs w:val="31"/>
          <w14:textOutline w14:w="5793" w14:cap="sq" w14:cmpd="sng">
            <w14:solidFill>
              <w14:srgbClr w14:val="000000"/>
            </w14:solidFill>
            <w14:prstDash w14:val="solid"/>
            <w14:bevel/>
          </w14:textOutline>
          <w:spacing w:val="22"/>
        </w:rPr>
        <w:t>二)</w:t>
      </w:r>
      <w:r>
        <w:rPr>
          <w:rFonts w:ascii="KaiTi" w:hAnsi="KaiTi" w:eastAsia="KaiTi" w:cs="KaiTi"/>
          <w:sz w:val="31"/>
          <w:szCs w:val="31"/>
          <w:spacing w:val="22"/>
        </w:rPr>
        <w:t xml:space="preserve"> </w:t>
      </w:r>
      <w:r>
        <w:rPr>
          <w:rFonts w:ascii="KaiTi" w:hAnsi="KaiTi" w:eastAsia="KaiTi" w:cs="KaiTi"/>
          <w:sz w:val="31"/>
          <w:szCs w:val="31"/>
          <w14:textOutline w14:w="5793" w14:cap="sq" w14:cmpd="sng">
            <w14:solidFill>
              <w14:srgbClr w14:val="000000"/>
            </w14:solidFill>
            <w14:prstDash w14:val="solid"/>
            <w14:bevel/>
          </w14:textOutline>
          <w:spacing w:val="22"/>
        </w:rPr>
        <w:t>绩效自评结果。</w:t>
      </w:r>
    </w:p>
    <w:p>
      <w:pPr>
        <w:ind w:left="633"/>
        <w:spacing w:before="222" w:line="221" w:lineRule="auto"/>
        <w:rPr>
          <w:rFonts w:ascii="FangSong" w:hAnsi="FangSong" w:eastAsia="FangSong" w:cs="FangSong"/>
          <w:sz w:val="31"/>
          <w:szCs w:val="31"/>
        </w:rPr>
      </w:pPr>
      <w:r>
        <w:rPr>
          <w:rFonts w:ascii="FangSong" w:hAnsi="FangSong" w:eastAsia="FangSong" w:cs="FangSong"/>
          <w:sz w:val="31"/>
          <w:szCs w:val="31"/>
          <w:spacing w:val="7"/>
        </w:rPr>
        <w:t>本</w:t>
      </w:r>
      <w:r>
        <w:rPr>
          <w:rFonts w:ascii="FangSong" w:hAnsi="FangSong" w:eastAsia="FangSong" w:cs="FangSong"/>
          <w:sz w:val="31"/>
          <w:szCs w:val="31"/>
          <w:spacing w:val="5"/>
        </w:rPr>
        <w:t>项目名称是学生宿舍、教室安装空调及配套变电器扩容项</w:t>
      </w:r>
    </w:p>
    <w:p>
      <w:pPr>
        <w:ind w:right="40" w:firstLine="52"/>
        <w:spacing w:before="221" w:line="356" w:lineRule="auto"/>
        <w:rPr>
          <w:rFonts w:ascii="FangSong" w:hAnsi="FangSong" w:eastAsia="FangSong" w:cs="FangSong"/>
          <w:sz w:val="31"/>
          <w:szCs w:val="31"/>
        </w:rPr>
      </w:pPr>
      <w:r>
        <w:rPr>
          <w:rFonts w:ascii="FangSong" w:hAnsi="FangSong" w:eastAsia="FangSong" w:cs="FangSong"/>
          <w:sz w:val="31"/>
          <w:szCs w:val="31"/>
          <w:spacing w:val="-6"/>
        </w:rPr>
        <w:t>目，年初预算</w:t>
      </w:r>
      <w:r>
        <w:rPr>
          <w:rFonts w:ascii="FangSong" w:hAnsi="FangSong" w:eastAsia="FangSong" w:cs="FangSong"/>
          <w:sz w:val="31"/>
          <w:szCs w:val="31"/>
          <w:spacing w:val="-6"/>
        </w:rPr>
        <w:t xml:space="preserve"> </w:t>
      </w:r>
      <w:r>
        <w:rPr>
          <w:rFonts w:ascii="FangSong" w:hAnsi="FangSong" w:eastAsia="FangSong" w:cs="FangSong"/>
          <w:sz w:val="31"/>
          <w:szCs w:val="31"/>
          <w:spacing w:val="-6"/>
        </w:rPr>
        <w:t>142.00</w:t>
      </w:r>
      <w:r>
        <w:rPr>
          <w:rFonts w:ascii="FangSong" w:hAnsi="FangSong" w:eastAsia="FangSong" w:cs="FangSong"/>
          <w:sz w:val="31"/>
          <w:szCs w:val="31"/>
          <w:spacing w:val="-6"/>
        </w:rPr>
        <w:t xml:space="preserve"> </w:t>
      </w:r>
      <w:r>
        <w:rPr>
          <w:rFonts w:ascii="FangSong" w:hAnsi="FangSong" w:eastAsia="FangSong" w:cs="FangSong"/>
          <w:sz w:val="31"/>
          <w:szCs w:val="31"/>
          <w:spacing w:val="-6"/>
        </w:rPr>
        <w:t>万元，全年预算数</w:t>
      </w:r>
      <w:r>
        <w:rPr>
          <w:rFonts w:ascii="FangSong" w:hAnsi="FangSong" w:eastAsia="FangSong" w:cs="FangSong"/>
          <w:sz w:val="31"/>
          <w:szCs w:val="31"/>
          <w:spacing w:val="-6"/>
        </w:rPr>
        <w:t xml:space="preserve"> </w:t>
      </w:r>
      <w:r>
        <w:rPr>
          <w:rFonts w:ascii="FangSong" w:hAnsi="FangSong" w:eastAsia="FangSong" w:cs="FangSong"/>
          <w:sz w:val="31"/>
          <w:szCs w:val="31"/>
          <w:spacing w:val="-6"/>
        </w:rPr>
        <w:t>142.00</w:t>
      </w:r>
      <w:r>
        <w:rPr>
          <w:rFonts w:ascii="FangSong" w:hAnsi="FangSong" w:eastAsia="FangSong" w:cs="FangSong"/>
          <w:sz w:val="31"/>
          <w:szCs w:val="31"/>
          <w:spacing w:val="-6"/>
        </w:rPr>
        <w:t xml:space="preserve"> </w:t>
      </w:r>
      <w:r>
        <w:rPr>
          <w:rFonts w:ascii="FangSong" w:hAnsi="FangSong" w:eastAsia="FangSong" w:cs="FangSong"/>
          <w:sz w:val="31"/>
          <w:szCs w:val="31"/>
          <w:spacing w:val="-6"/>
        </w:rPr>
        <w:t>万元，全年执</w:t>
      </w:r>
      <w:r>
        <w:rPr>
          <w:rFonts w:ascii="FangSong" w:hAnsi="FangSong" w:eastAsia="FangSong" w:cs="FangSong"/>
          <w:sz w:val="31"/>
          <w:szCs w:val="31"/>
          <w:spacing w:val="-3"/>
        </w:rPr>
        <w:t>行</w:t>
      </w:r>
      <w:r>
        <w:rPr>
          <w:rFonts w:ascii="FangSong" w:hAnsi="FangSong" w:eastAsia="FangSong" w:cs="FangSong"/>
          <w:sz w:val="31"/>
          <w:szCs w:val="31"/>
        </w:rPr>
        <w:t xml:space="preserve"> </w:t>
      </w:r>
      <w:r>
        <w:rPr>
          <w:rFonts w:ascii="FangSong" w:hAnsi="FangSong" w:eastAsia="FangSong" w:cs="FangSong"/>
          <w:sz w:val="31"/>
          <w:szCs w:val="31"/>
          <w:spacing w:val="-8"/>
        </w:rPr>
        <w:t>数</w:t>
      </w:r>
      <w:r>
        <w:rPr>
          <w:rFonts w:ascii="FangSong" w:hAnsi="FangSong" w:eastAsia="FangSong" w:cs="FangSong"/>
          <w:sz w:val="31"/>
          <w:szCs w:val="31"/>
          <w:spacing w:val="-8"/>
        </w:rPr>
        <w:t xml:space="preserve"> </w:t>
      </w:r>
      <w:r>
        <w:rPr>
          <w:rFonts w:ascii="FangSong" w:hAnsi="FangSong" w:eastAsia="FangSong" w:cs="FangSong"/>
          <w:sz w:val="31"/>
          <w:szCs w:val="31"/>
          <w:spacing w:val="-7"/>
        </w:rPr>
        <w:t>1</w:t>
      </w:r>
      <w:r>
        <w:rPr>
          <w:rFonts w:ascii="FangSong" w:hAnsi="FangSong" w:eastAsia="FangSong" w:cs="FangSong"/>
          <w:sz w:val="31"/>
          <w:szCs w:val="31"/>
          <w:spacing w:val="-4"/>
        </w:rPr>
        <w:t>.20</w:t>
      </w:r>
      <w:r>
        <w:rPr>
          <w:rFonts w:ascii="FangSong" w:hAnsi="FangSong" w:eastAsia="FangSong" w:cs="FangSong"/>
          <w:sz w:val="31"/>
          <w:szCs w:val="31"/>
          <w:spacing w:val="-4"/>
        </w:rPr>
        <w:t xml:space="preserve"> </w:t>
      </w:r>
      <w:r>
        <w:rPr>
          <w:rFonts w:ascii="FangSong" w:hAnsi="FangSong" w:eastAsia="FangSong" w:cs="FangSong"/>
          <w:sz w:val="31"/>
          <w:szCs w:val="31"/>
          <w:spacing w:val="-4"/>
        </w:rPr>
        <w:t>万元，执行率</w:t>
      </w:r>
      <w:r>
        <w:rPr>
          <w:rFonts w:ascii="FangSong" w:hAnsi="FangSong" w:eastAsia="FangSong" w:cs="FangSong"/>
          <w:sz w:val="31"/>
          <w:szCs w:val="31"/>
          <w:spacing w:val="-4"/>
        </w:rPr>
        <w:t xml:space="preserve"> </w:t>
      </w:r>
      <w:r>
        <w:rPr>
          <w:rFonts w:ascii="FangSong" w:hAnsi="FangSong" w:eastAsia="FangSong" w:cs="FangSong"/>
          <w:sz w:val="31"/>
          <w:szCs w:val="31"/>
          <w:spacing w:val="-4"/>
        </w:rPr>
        <w:t>2.40%，</w:t>
      </w:r>
      <w:r>
        <w:rPr>
          <w:rFonts w:ascii="FangSong" w:hAnsi="FangSong" w:eastAsia="FangSong" w:cs="FangSong"/>
          <w:sz w:val="31"/>
          <w:szCs w:val="31"/>
          <w:spacing w:val="-4"/>
        </w:rPr>
        <w:t xml:space="preserve"> </w:t>
      </w:r>
      <w:r>
        <w:rPr>
          <w:rFonts w:ascii="FangSong" w:hAnsi="FangSong" w:eastAsia="FangSong" w:cs="FangSong"/>
          <w:sz w:val="31"/>
          <w:szCs w:val="31"/>
          <w:spacing w:val="-4"/>
        </w:rPr>
        <w:t>自评得分</w:t>
      </w:r>
      <w:r>
        <w:rPr>
          <w:rFonts w:ascii="FangSong" w:hAnsi="FangSong" w:eastAsia="FangSong" w:cs="FangSong"/>
          <w:sz w:val="31"/>
          <w:szCs w:val="31"/>
          <w:spacing w:val="-4"/>
        </w:rPr>
        <w:t xml:space="preserve"> </w:t>
      </w:r>
      <w:r>
        <w:rPr>
          <w:rFonts w:ascii="FangSong" w:hAnsi="FangSong" w:eastAsia="FangSong" w:cs="FangSong"/>
          <w:sz w:val="31"/>
          <w:szCs w:val="31"/>
          <w:spacing w:val="-4"/>
        </w:rPr>
        <w:t>52.20</w:t>
      </w:r>
      <w:r>
        <w:rPr>
          <w:rFonts w:ascii="FangSong" w:hAnsi="FangSong" w:eastAsia="FangSong" w:cs="FangSong"/>
          <w:sz w:val="31"/>
          <w:szCs w:val="31"/>
          <w:spacing w:val="-4"/>
        </w:rPr>
        <w:t xml:space="preserve"> </w:t>
      </w:r>
      <w:r>
        <w:rPr>
          <w:rFonts w:ascii="FangSong" w:hAnsi="FangSong" w:eastAsia="FangSong" w:cs="FangSong"/>
          <w:sz w:val="31"/>
          <w:szCs w:val="31"/>
          <w:spacing w:val="-4"/>
        </w:rPr>
        <w:t>分，实施单位是</w:t>
      </w:r>
      <w:r>
        <w:rPr>
          <w:rFonts w:ascii="FangSong" w:hAnsi="FangSong" w:eastAsia="FangSong" w:cs="FangSong"/>
          <w:sz w:val="31"/>
          <w:szCs w:val="31"/>
        </w:rPr>
        <w:t xml:space="preserve"> </w:t>
      </w:r>
      <w:r>
        <w:rPr>
          <w:rFonts w:ascii="FangSong" w:hAnsi="FangSong" w:eastAsia="FangSong" w:cs="FangSong"/>
          <w:sz w:val="31"/>
          <w:szCs w:val="31"/>
          <w:spacing w:val="2"/>
        </w:rPr>
        <w:t>平顶山外国语学校，该项目绩效指标总得分</w:t>
      </w:r>
      <w:r>
        <w:rPr>
          <w:rFonts w:ascii="FangSong" w:hAnsi="FangSong" w:eastAsia="FangSong" w:cs="FangSong"/>
          <w:sz w:val="31"/>
          <w:szCs w:val="31"/>
          <w:spacing w:val="2"/>
        </w:rPr>
        <w:t xml:space="preserve"> </w:t>
      </w:r>
      <w:r>
        <w:rPr>
          <w:rFonts w:ascii="FangSong" w:hAnsi="FangSong" w:eastAsia="FangSong" w:cs="FangSong"/>
          <w:sz w:val="31"/>
          <w:szCs w:val="31"/>
          <w:spacing w:val="2"/>
        </w:rPr>
        <w:t>52.20</w:t>
      </w:r>
      <w:r>
        <w:rPr>
          <w:rFonts w:ascii="FangSong" w:hAnsi="FangSong" w:eastAsia="FangSong" w:cs="FangSong"/>
          <w:sz w:val="31"/>
          <w:szCs w:val="31"/>
          <w:spacing w:val="2"/>
        </w:rPr>
        <w:t xml:space="preserve"> </w:t>
      </w:r>
      <w:r>
        <w:rPr>
          <w:rFonts w:ascii="FangSong" w:hAnsi="FangSong" w:eastAsia="FangSong" w:cs="FangSong"/>
          <w:sz w:val="31"/>
          <w:szCs w:val="31"/>
          <w:spacing w:val="2"/>
        </w:rPr>
        <w:t>分</w:t>
      </w:r>
      <w:r>
        <w:rPr>
          <w:rFonts w:ascii="FangSong" w:hAnsi="FangSong" w:eastAsia="FangSong" w:cs="FangSong"/>
          <w:sz w:val="31"/>
          <w:szCs w:val="31"/>
          <w:spacing w:val="1"/>
        </w:rPr>
        <w:t>。</w:t>
      </w:r>
    </w:p>
    <w:p>
      <w:pPr>
        <w:sectPr>
          <w:pgSz w:w="11906" w:h="16839"/>
          <w:pgMar w:top="1431" w:right="1435" w:bottom="0" w:left="1606" w:header="0" w:footer="0" w:gutter="0"/>
        </w:sectPr>
        <w:rPr/>
      </w:pP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ind w:left="2053"/>
        <w:spacing w:before="153" w:line="226" w:lineRule="auto"/>
        <w:outlineLvl w:val="0"/>
        <w:rPr>
          <w:rFonts w:ascii="SimHei" w:hAnsi="SimHei" w:eastAsia="SimHei" w:cs="SimHei"/>
          <w:sz w:val="47"/>
          <w:szCs w:val="47"/>
        </w:rPr>
      </w:pPr>
      <w:r>
        <w:rPr>
          <w:rFonts w:ascii="SimHei" w:hAnsi="SimHei" w:eastAsia="SimHei" w:cs="SimHei"/>
          <w:sz w:val="47"/>
          <w:szCs w:val="47"/>
          <w:spacing w:val="8"/>
        </w:rPr>
        <w:t>第</w:t>
      </w:r>
      <w:r>
        <w:rPr>
          <w:rFonts w:ascii="SimHei" w:hAnsi="SimHei" w:eastAsia="SimHei" w:cs="SimHei"/>
          <w:sz w:val="47"/>
          <w:szCs w:val="47"/>
          <w:spacing w:val="7"/>
        </w:rPr>
        <w:t>四部分</w:t>
      </w:r>
      <w:r>
        <w:rPr>
          <w:rFonts w:ascii="SimHei" w:hAnsi="SimHei" w:eastAsia="SimHei" w:cs="SimHei"/>
          <w:sz w:val="47"/>
          <w:szCs w:val="47"/>
          <w:spacing w:val="7"/>
        </w:rPr>
        <w:t xml:space="preserve">  </w:t>
      </w:r>
      <w:r>
        <w:rPr>
          <w:rFonts w:ascii="SimHei" w:hAnsi="SimHei" w:eastAsia="SimHei" w:cs="SimHei"/>
          <w:sz w:val="47"/>
          <w:szCs w:val="47"/>
          <w:spacing w:val="7"/>
        </w:rPr>
        <w:t>名词解释</w:t>
      </w:r>
    </w:p>
    <w:p>
      <w:pPr>
        <w:sectPr>
          <w:pgSz w:w="11906" w:h="16839"/>
          <w:pgMar w:top="1431" w:right="1785" w:bottom="0" w:left="1785" w:header="0" w:footer="0" w:gutter="0"/>
        </w:sectPr>
        <w:rPr/>
      </w:pPr>
    </w:p>
    <w:p>
      <w:pPr>
        <w:spacing w:line="295" w:lineRule="auto"/>
        <w:rPr>
          <w:rFonts w:ascii="Arial"/>
          <w:sz w:val="21"/>
        </w:rPr>
      </w:pPr>
      <w:r/>
    </w:p>
    <w:p>
      <w:pPr>
        <w:spacing w:line="296" w:lineRule="auto"/>
        <w:rPr>
          <w:rFonts w:ascii="Arial"/>
          <w:sz w:val="21"/>
        </w:rPr>
      </w:pPr>
      <w:r/>
    </w:p>
    <w:p>
      <w:pPr>
        <w:ind w:left="9" w:right="315" w:firstLine="648"/>
        <w:spacing w:before="101" w:line="352" w:lineRule="auto"/>
        <w:rPr>
          <w:rFonts w:ascii="FangSong" w:hAnsi="FangSong" w:eastAsia="FangSong" w:cs="FangSong"/>
          <w:sz w:val="31"/>
          <w:szCs w:val="31"/>
        </w:rPr>
      </w:pPr>
      <w:r>
        <w:rPr>
          <w:rFonts w:ascii="FangSong" w:hAnsi="FangSong" w:eastAsia="FangSong" w:cs="FangSong"/>
          <w:sz w:val="31"/>
          <w:szCs w:val="31"/>
          <w:spacing w:val="8"/>
        </w:rPr>
        <w:t>一</w:t>
      </w:r>
      <w:r>
        <w:rPr>
          <w:rFonts w:ascii="FangSong" w:hAnsi="FangSong" w:eastAsia="FangSong" w:cs="FangSong"/>
          <w:sz w:val="31"/>
          <w:szCs w:val="31"/>
          <w:spacing w:val="6"/>
        </w:rPr>
        <w:t>、</w:t>
      </w:r>
      <w:r>
        <w:rPr>
          <w:rFonts w:ascii="FangSong" w:hAnsi="FangSong" w:eastAsia="FangSong" w:cs="FangSong"/>
          <w:sz w:val="31"/>
          <w:szCs w:val="31"/>
          <w:spacing w:val="4"/>
        </w:rPr>
        <w:t>财政拨款收入：单位从同级政府财政部门取得的财政预</w:t>
      </w:r>
      <w:r>
        <w:rPr>
          <w:rFonts w:ascii="FangSong" w:hAnsi="FangSong" w:eastAsia="FangSong" w:cs="FangSong"/>
          <w:sz w:val="31"/>
          <w:szCs w:val="31"/>
        </w:rPr>
        <w:t xml:space="preserve"> </w:t>
      </w:r>
      <w:r>
        <w:rPr>
          <w:rFonts w:ascii="FangSong" w:hAnsi="FangSong" w:eastAsia="FangSong" w:cs="FangSong"/>
          <w:sz w:val="31"/>
          <w:szCs w:val="31"/>
          <w:spacing w:val="2"/>
        </w:rPr>
        <w:t>算资金</w:t>
      </w:r>
      <w:r>
        <w:rPr>
          <w:rFonts w:ascii="FangSong" w:hAnsi="FangSong" w:eastAsia="FangSong" w:cs="FangSong"/>
          <w:sz w:val="31"/>
          <w:szCs w:val="31"/>
          <w:spacing w:val="1"/>
        </w:rPr>
        <w:t>。</w:t>
      </w:r>
    </w:p>
    <w:p>
      <w:pPr>
        <w:ind w:left="5" w:right="315" w:firstLine="650"/>
        <w:spacing w:before="2" w:line="350" w:lineRule="auto"/>
        <w:rPr>
          <w:rFonts w:ascii="FangSong" w:hAnsi="FangSong" w:eastAsia="FangSong" w:cs="FangSong"/>
          <w:sz w:val="31"/>
          <w:szCs w:val="31"/>
        </w:rPr>
      </w:pPr>
      <w:r>
        <w:rPr>
          <w:rFonts w:ascii="FangSong" w:hAnsi="FangSong" w:eastAsia="FangSong" w:cs="FangSong"/>
          <w:sz w:val="31"/>
          <w:szCs w:val="31"/>
          <w:spacing w:val="8"/>
        </w:rPr>
        <w:t>二、</w:t>
      </w:r>
      <w:r>
        <w:rPr>
          <w:rFonts w:ascii="FangSong" w:hAnsi="FangSong" w:eastAsia="FangSong" w:cs="FangSong"/>
          <w:sz w:val="31"/>
          <w:szCs w:val="31"/>
          <w:spacing w:val="4"/>
        </w:rPr>
        <w:t>事业收入：事业单位开展专业业务活动及其辅助活动取</w:t>
      </w:r>
      <w:r>
        <w:rPr>
          <w:rFonts w:ascii="FangSong" w:hAnsi="FangSong" w:eastAsia="FangSong" w:cs="FangSong"/>
          <w:sz w:val="31"/>
          <w:szCs w:val="31"/>
        </w:rPr>
        <w:t xml:space="preserve"> </w:t>
      </w:r>
      <w:r>
        <w:rPr>
          <w:rFonts w:ascii="FangSong" w:hAnsi="FangSong" w:eastAsia="FangSong" w:cs="FangSong"/>
          <w:sz w:val="31"/>
          <w:szCs w:val="31"/>
          <w:spacing w:val="5"/>
        </w:rPr>
        <w:t>得</w:t>
      </w:r>
      <w:r>
        <w:rPr>
          <w:rFonts w:ascii="FangSong" w:hAnsi="FangSong" w:eastAsia="FangSong" w:cs="FangSong"/>
          <w:sz w:val="31"/>
          <w:szCs w:val="31"/>
          <w:spacing w:val="4"/>
        </w:rPr>
        <w:t>的收入。</w:t>
      </w:r>
    </w:p>
    <w:p>
      <w:pPr>
        <w:ind w:left="17" w:right="315" w:firstLine="644"/>
        <w:spacing w:before="2" w:line="351" w:lineRule="auto"/>
        <w:rPr>
          <w:rFonts w:ascii="FangSong" w:hAnsi="FangSong" w:eastAsia="FangSong" w:cs="FangSong"/>
          <w:sz w:val="31"/>
          <w:szCs w:val="31"/>
        </w:rPr>
      </w:pPr>
      <w:r>
        <w:rPr>
          <w:rFonts w:ascii="FangSong" w:hAnsi="FangSong" w:eastAsia="FangSong" w:cs="FangSong"/>
          <w:sz w:val="31"/>
          <w:szCs w:val="31"/>
          <w:spacing w:val="6"/>
        </w:rPr>
        <w:t>三</w:t>
      </w:r>
      <w:r>
        <w:rPr>
          <w:rFonts w:ascii="FangSong" w:hAnsi="FangSong" w:eastAsia="FangSong" w:cs="FangSong"/>
          <w:sz w:val="31"/>
          <w:szCs w:val="31"/>
          <w:spacing w:val="4"/>
        </w:rPr>
        <w:t>、上级补助收入：事业单位从主管部门和上级单位取得的</w:t>
      </w:r>
      <w:r>
        <w:rPr>
          <w:rFonts w:ascii="FangSong" w:hAnsi="FangSong" w:eastAsia="FangSong" w:cs="FangSong"/>
          <w:sz w:val="31"/>
          <w:szCs w:val="31"/>
        </w:rPr>
        <w:t xml:space="preserve"> </w:t>
      </w:r>
      <w:r>
        <w:rPr>
          <w:rFonts w:ascii="FangSong" w:hAnsi="FangSong" w:eastAsia="FangSong" w:cs="FangSong"/>
          <w:sz w:val="31"/>
          <w:szCs w:val="31"/>
          <w:spacing w:val="5"/>
        </w:rPr>
        <w:t>非财政补助收入</w:t>
      </w:r>
      <w:r>
        <w:rPr>
          <w:rFonts w:ascii="FangSong" w:hAnsi="FangSong" w:eastAsia="FangSong" w:cs="FangSong"/>
          <w:sz w:val="31"/>
          <w:szCs w:val="31"/>
          <w:spacing w:val="3"/>
        </w:rPr>
        <w:t>。</w:t>
      </w:r>
    </w:p>
    <w:p>
      <w:pPr>
        <w:ind w:left="3" w:right="313" w:firstLine="671"/>
        <w:spacing w:before="2" w:line="351" w:lineRule="auto"/>
        <w:rPr>
          <w:rFonts w:ascii="FangSong" w:hAnsi="FangSong" w:eastAsia="FangSong" w:cs="FangSong"/>
          <w:sz w:val="31"/>
          <w:szCs w:val="31"/>
        </w:rPr>
      </w:pPr>
      <w:r>
        <w:rPr>
          <w:rFonts w:ascii="FangSong" w:hAnsi="FangSong" w:eastAsia="FangSong" w:cs="FangSong"/>
          <w:sz w:val="31"/>
          <w:szCs w:val="31"/>
          <w:spacing w:val="6"/>
        </w:rPr>
        <w:t>四、附属单</w:t>
      </w:r>
      <w:r>
        <w:rPr>
          <w:rFonts w:ascii="FangSong" w:hAnsi="FangSong" w:eastAsia="FangSong" w:cs="FangSong"/>
          <w:sz w:val="31"/>
          <w:szCs w:val="31"/>
          <w:spacing w:val="5"/>
        </w:rPr>
        <w:t>位</w:t>
      </w:r>
      <w:r>
        <w:rPr>
          <w:rFonts w:ascii="FangSong" w:hAnsi="FangSong" w:eastAsia="FangSong" w:cs="FangSong"/>
          <w:sz w:val="31"/>
          <w:szCs w:val="31"/>
          <w:spacing w:val="3"/>
        </w:rPr>
        <w:t>上缴收入：事业单位取得附属独立核算单位根</w:t>
      </w:r>
      <w:r>
        <w:rPr>
          <w:rFonts w:ascii="FangSong" w:hAnsi="FangSong" w:eastAsia="FangSong" w:cs="FangSong"/>
          <w:sz w:val="31"/>
          <w:szCs w:val="31"/>
        </w:rPr>
        <w:t xml:space="preserve"> </w:t>
      </w:r>
      <w:r>
        <w:rPr>
          <w:rFonts w:ascii="FangSong" w:hAnsi="FangSong" w:eastAsia="FangSong" w:cs="FangSong"/>
          <w:sz w:val="31"/>
          <w:szCs w:val="31"/>
          <w:spacing w:val="12"/>
        </w:rPr>
        <w:t>据</w:t>
      </w:r>
      <w:r>
        <w:rPr>
          <w:rFonts w:ascii="FangSong" w:hAnsi="FangSong" w:eastAsia="FangSong" w:cs="FangSong"/>
          <w:sz w:val="31"/>
          <w:szCs w:val="31"/>
          <w:spacing w:val="7"/>
        </w:rPr>
        <w:t>有关规定上缴的收入。</w:t>
      </w:r>
    </w:p>
    <w:p>
      <w:pPr>
        <w:ind w:left="9" w:right="315" w:firstLine="639"/>
        <w:spacing w:before="2" w:line="350" w:lineRule="auto"/>
        <w:rPr>
          <w:rFonts w:ascii="FangSong" w:hAnsi="FangSong" w:eastAsia="FangSong" w:cs="FangSong"/>
          <w:sz w:val="31"/>
          <w:szCs w:val="31"/>
        </w:rPr>
      </w:pPr>
      <w:r>
        <w:rPr>
          <w:rFonts w:ascii="FangSong" w:hAnsi="FangSong" w:eastAsia="FangSong" w:cs="FangSong"/>
          <w:sz w:val="31"/>
          <w:szCs w:val="31"/>
          <w:spacing w:val="8"/>
        </w:rPr>
        <w:t>五、经</w:t>
      </w:r>
      <w:r>
        <w:rPr>
          <w:rFonts w:ascii="FangSong" w:hAnsi="FangSong" w:eastAsia="FangSong" w:cs="FangSong"/>
          <w:sz w:val="31"/>
          <w:szCs w:val="31"/>
          <w:spacing w:val="7"/>
        </w:rPr>
        <w:t>营</w:t>
      </w:r>
      <w:r>
        <w:rPr>
          <w:rFonts w:ascii="FangSong" w:hAnsi="FangSong" w:eastAsia="FangSong" w:cs="FangSong"/>
          <w:sz w:val="31"/>
          <w:szCs w:val="31"/>
          <w:spacing w:val="4"/>
        </w:rPr>
        <w:t>收入：事业单位在专业业务活动及其辅助活动之外</w:t>
      </w:r>
      <w:r>
        <w:rPr>
          <w:rFonts w:ascii="FangSong" w:hAnsi="FangSong" w:eastAsia="FangSong" w:cs="FangSong"/>
          <w:sz w:val="31"/>
          <w:szCs w:val="31"/>
        </w:rPr>
        <w:t xml:space="preserve"> </w:t>
      </w:r>
      <w:r>
        <w:rPr>
          <w:rFonts w:ascii="FangSong" w:hAnsi="FangSong" w:eastAsia="FangSong" w:cs="FangSong"/>
          <w:sz w:val="31"/>
          <w:szCs w:val="31"/>
          <w:spacing w:val="8"/>
        </w:rPr>
        <w:t>开展非独立核算经营活动取得的收入。</w:t>
      </w:r>
    </w:p>
    <w:p>
      <w:pPr>
        <w:ind w:left="2" w:firstLine="649"/>
        <w:spacing w:before="3" w:line="351" w:lineRule="auto"/>
        <w:rPr>
          <w:rFonts w:ascii="FangSong" w:hAnsi="FangSong" w:eastAsia="FangSong" w:cs="FangSong"/>
          <w:sz w:val="31"/>
          <w:szCs w:val="31"/>
        </w:rPr>
      </w:pPr>
      <w:r>
        <w:rPr>
          <w:rFonts w:ascii="FangSong" w:hAnsi="FangSong" w:eastAsia="FangSong" w:cs="FangSong"/>
          <w:sz w:val="31"/>
          <w:szCs w:val="31"/>
          <w:spacing w:val="-7"/>
        </w:rPr>
        <w:t>六、其他收入：单位取得的除“财政拨款收入”、</w:t>
      </w:r>
      <w:r>
        <w:rPr>
          <w:rFonts w:ascii="FangSong" w:hAnsi="FangSong" w:eastAsia="FangSong" w:cs="FangSong"/>
          <w:sz w:val="31"/>
          <w:szCs w:val="31"/>
          <w:spacing w:val="-7"/>
        </w:rPr>
        <w:t xml:space="preserve">  </w:t>
      </w:r>
      <w:r>
        <w:rPr>
          <w:rFonts w:ascii="FangSong" w:hAnsi="FangSong" w:eastAsia="FangSong" w:cs="FangSong"/>
          <w:sz w:val="31"/>
          <w:szCs w:val="31"/>
          <w:spacing w:val="-7"/>
        </w:rPr>
        <w:t>“事业</w:t>
      </w:r>
      <w:r>
        <w:rPr>
          <w:rFonts w:ascii="FangSong" w:hAnsi="FangSong" w:eastAsia="FangSong" w:cs="FangSong"/>
          <w:sz w:val="31"/>
          <w:szCs w:val="31"/>
          <w:spacing w:val="-2"/>
        </w:rPr>
        <w:t>收</w:t>
      </w:r>
      <w:r>
        <w:rPr>
          <w:rFonts w:ascii="FangSong" w:hAnsi="FangSong" w:eastAsia="FangSong" w:cs="FangSong"/>
          <w:sz w:val="31"/>
          <w:szCs w:val="31"/>
        </w:rPr>
        <w:t xml:space="preserve">  </w:t>
      </w:r>
      <w:r>
        <w:rPr>
          <w:rFonts w:ascii="FangSong" w:hAnsi="FangSong" w:eastAsia="FangSong" w:cs="FangSong"/>
          <w:sz w:val="31"/>
          <w:szCs w:val="31"/>
          <w:spacing w:val="10"/>
        </w:rPr>
        <w:t>入</w:t>
      </w:r>
      <w:r>
        <w:rPr>
          <w:rFonts w:ascii="FangSong" w:hAnsi="FangSong" w:eastAsia="FangSong" w:cs="FangSong"/>
          <w:sz w:val="31"/>
          <w:szCs w:val="31"/>
          <w:spacing w:val="7"/>
        </w:rPr>
        <w:t>”</w:t>
      </w:r>
      <w:r>
        <w:rPr>
          <w:rFonts w:ascii="FangSong" w:hAnsi="FangSong" w:eastAsia="FangSong" w:cs="FangSong"/>
          <w:sz w:val="31"/>
          <w:szCs w:val="31"/>
          <w:spacing w:val="5"/>
        </w:rPr>
        <w:t>、“上级补助收入”、“附属单位上缴收入”、“经营收入”</w:t>
      </w:r>
      <w:r>
        <w:rPr>
          <w:rFonts w:ascii="FangSong" w:hAnsi="FangSong" w:eastAsia="FangSong" w:cs="FangSong"/>
          <w:sz w:val="31"/>
          <w:szCs w:val="31"/>
        </w:rPr>
        <w:t xml:space="preserve"> </w:t>
      </w:r>
      <w:r>
        <w:rPr>
          <w:rFonts w:ascii="FangSong" w:hAnsi="FangSong" w:eastAsia="FangSong" w:cs="FangSong"/>
          <w:sz w:val="31"/>
          <w:szCs w:val="31"/>
          <w:spacing w:val="11"/>
        </w:rPr>
        <w:t>以</w:t>
      </w:r>
      <w:r>
        <w:rPr>
          <w:rFonts w:ascii="FangSong" w:hAnsi="FangSong" w:eastAsia="FangSong" w:cs="FangSong"/>
          <w:sz w:val="31"/>
          <w:szCs w:val="31"/>
          <w:spacing w:val="6"/>
        </w:rPr>
        <w:t>外的各项收入。</w:t>
      </w:r>
    </w:p>
    <w:p>
      <w:pPr>
        <w:ind w:left="17" w:right="315" w:firstLine="628"/>
        <w:spacing w:before="3" w:line="350" w:lineRule="auto"/>
        <w:rPr>
          <w:rFonts w:ascii="FangSong" w:hAnsi="FangSong" w:eastAsia="FangSong" w:cs="FangSong"/>
          <w:sz w:val="31"/>
          <w:szCs w:val="31"/>
        </w:rPr>
      </w:pPr>
      <w:r>
        <w:rPr>
          <w:rFonts w:ascii="FangSong" w:hAnsi="FangSong" w:eastAsia="FangSong" w:cs="FangSong"/>
          <w:sz w:val="31"/>
          <w:szCs w:val="31"/>
          <w:spacing w:val="8"/>
        </w:rPr>
        <w:t>七、使用</w:t>
      </w:r>
      <w:r>
        <w:rPr>
          <w:rFonts w:ascii="FangSong" w:hAnsi="FangSong" w:eastAsia="FangSong" w:cs="FangSong"/>
          <w:sz w:val="31"/>
          <w:szCs w:val="31"/>
          <w:spacing w:val="6"/>
        </w:rPr>
        <w:t>非</w:t>
      </w:r>
      <w:r>
        <w:rPr>
          <w:rFonts w:ascii="FangSong" w:hAnsi="FangSong" w:eastAsia="FangSong" w:cs="FangSong"/>
          <w:sz w:val="31"/>
          <w:szCs w:val="31"/>
          <w:spacing w:val="4"/>
        </w:rPr>
        <w:t>财政拨款结余：指事业单位使用以前年度积累的</w:t>
      </w:r>
      <w:r>
        <w:rPr>
          <w:rFonts w:ascii="FangSong" w:hAnsi="FangSong" w:eastAsia="FangSong" w:cs="FangSong"/>
          <w:sz w:val="31"/>
          <w:szCs w:val="31"/>
        </w:rPr>
        <w:t xml:space="preserve"> </w:t>
      </w:r>
      <w:r>
        <w:rPr>
          <w:rFonts w:ascii="FangSong" w:hAnsi="FangSong" w:eastAsia="FangSong" w:cs="FangSong"/>
          <w:sz w:val="31"/>
          <w:szCs w:val="31"/>
          <w:spacing w:val="8"/>
        </w:rPr>
        <w:t>非财政拨款结余弥补当年收支差额的金额</w:t>
      </w:r>
      <w:r>
        <w:rPr>
          <w:rFonts w:ascii="FangSong" w:hAnsi="FangSong" w:eastAsia="FangSong" w:cs="FangSong"/>
          <w:sz w:val="31"/>
          <w:szCs w:val="31"/>
          <w:spacing w:val="5"/>
        </w:rPr>
        <w:t>。</w:t>
      </w:r>
    </w:p>
    <w:p>
      <w:pPr>
        <w:ind w:right="313" w:firstLine="644"/>
        <w:spacing w:before="2" w:line="351" w:lineRule="auto"/>
        <w:rPr>
          <w:rFonts w:ascii="FangSong" w:hAnsi="FangSong" w:eastAsia="FangSong" w:cs="FangSong"/>
          <w:sz w:val="31"/>
          <w:szCs w:val="31"/>
        </w:rPr>
      </w:pPr>
      <w:r>
        <w:rPr>
          <w:rFonts w:ascii="FangSong" w:hAnsi="FangSong" w:eastAsia="FangSong" w:cs="FangSong"/>
          <w:sz w:val="31"/>
          <w:szCs w:val="31"/>
          <w:spacing w:val="5"/>
        </w:rPr>
        <w:t>八、基本支出：为保障机构正常运转、完成日常工作任务</w:t>
      </w:r>
      <w:r>
        <w:rPr>
          <w:rFonts w:ascii="FangSong" w:hAnsi="FangSong" w:eastAsia="FangSong" w:cs="FangSong"/>
          <w:sz w:val="31"/>
          <w:szCs w:val="31"/>
          <w:spacing w:val="1"/>
        </w:rPr>
        <w:t>而</w:t>
      </w:r>
      <w:r>
        <w:rPr>
          <w:rFonts w:ascii="FangSong" w:hAnsi="FangSong" w:eastAsia="FangSong" w:cs="FangSong"/>
          <w:sz w:val="31"/>
          <w:szCs w:val="31"/>
        </w:rPr>
        <w:t xml:space="preserve"> </w:t>
      </w:r>
      <w:r>
        <w:rPr>
          <w:rFonts w:ascii="FangSong" w:hAnsi="FangSong" w:eastAsia="FangSong" w:cs="FangSong"/>
          <w:sz w:val="31"/>
          <w:szCs w:val="31"/>
          <w:spacing w:val="11"/>
        </w:rPr>
        <w:t>发</w:t>
      </w:r>
      <w:r>
        <w:rPr>
          <w:rFonts w:ascii="FangSong" w:hAnsi="FangSong" w:eastAsia="FangSong" w:cs="FangSong"/>
          <w:sz w:val="31"/>
          <w:szCs w:val="31"/>
          <w:spacing w:val="8"/>
        </w:rPr>
        <w:t>生的人员支出和公用支出。</w:t>
      </w:r>
    </w:p>
    <w:p>
      <w:pPr>
        <w:ind w:left="1" w:right="315" w:firstLine="640"/>
        <w:spacing w:before="2" w:line="351" w:lineRule="auto"/>
        <w:rPr>
          <w:rFonts w:ascii="FangSong" w:hAnsi="FangSong" w:eastAsia="FangSong" w:cs="FangSong"/>
          <w:sz w:val="31"/>
          <w:szCs w:val="31"/>
        </w:rPr>
      </w:pPr>
      <w:r>
        <w:rPr>
          <w:rFonts w:ascii="FangSong" w:hAnsi="FangSong" w:eastAsia="FangSong" w:cs="FangSong"/>
          <w:sz w:val="31"/>
          <w:szCs w:val="31"/>
          <w:spacing w:val="5"/>
        </w:rPr>
        <w:t>九、项目支出：基本支出之外为完成特定行政任务和事业</w:t>
      </w:r>
      <w:r>
        <w:rPr>
          <w:rFonts w:ascii="FangSong" w:hAnsi="FangSong" w:eastAsia="FangSong" w:cs="FangSong"/>
          <w:sz w:val="31"/>
          <w:szCs w:val="31"/>
          <w:spacing w:val="1"/>
        </w:rPr>
        <w:t>发</w:t>
      </w:r>
      <w:r>
        <w:rPr>
          <w:rFonts w:ascii="FangSong" w:hAnsi="FangSong" w:eastAsia="FangSong" w:cs="FangSong"/>
          <w:sz w:val="31"/>
          <w:szCs w:val="31"/>
        </w:rPr>
        <w:t xml:space="preserve"> </w:t>
      </w:r>
      <w:r>
        <w:rPr>
          <w:rFonts w:ascii="FangSong" w:hAnsi="FangSong" w:eastAsia="FangSong" w:cs="FangSong"/>
          <w:sz w:val="31"/>
          <w:szCs w:val="31"/>
          <w:spacing w:val="13"/>
        </w:rPr>
        <w:t>展</w:t>
      </w:r>
      <w:r>
        <w:rPr>
          <w:rFonts w:ascii="FangSong" w:hAnsi="FangSong" w:eastAsia="FangSong" w:cs="FangSong"/>
          <w:sz w:val="31"/>
          <w:szCs w:val="31"/>
          <w:spacing w:val="7"/>
        </w:rPr>
        <w:t>目标所发生的支出。</w:t>
      </w:r>
    </w:p>
    <w:p>
      <w:pPr>
        <w:ind w:left="1" w:right="231" w:firstLine="650"/>
        <w:spacing w:line="356" w:lineRule="auto"/>
        <w:rPr>
          <w:rFonts w:ascii="FangSong" w:hAnsi="FangSong" w:eastAsia="FangSong" w:cs="FangSong"/>
          <w:sz w:val="31"/>
          <w:szCs w:val="31"/>
        </w:rPr>
      </w:pPr>
      <w:r>
        <w:rPr>
          <w:rFonts w:ascii="FangSong" w:hAnsi="FangSong" w:eastAsia="FangSong" w:cs="FangSong"/>
          <w:sz w:val="31"/>
          <w:szCs w:val="31"/>
          <w:spacing w:val="-6"/>
        </w:rPr>
        <w:t>十</w:t>
      </w:r>
      <w:r>
        <w:rPr>
          <w:rFonts w:ascii="FangSong" w:hAnsi="FangSong" w:eastAsia="FangSong" w:cs="FangSong"/>
          <w:sz w:val="31"/>
          <w:szCs w:val="31"/>
          <w:spacing w:val="-4"/>
        </w:rPr>
        <w:t>、“三公”经费：纳入同级财政预决算管理“三公”经费，</w:t>
      </w:r>
      <w:r>
        <w:rPr>
          <w:rFonts w:ascii="FangSong" w:hAnsi="FangSong" w:eastAsia="FangSong" w:cs="FangSong"/>
          <w:sz w:val="31"/>
          <w:szCs w:val="31"/>
        </w:rPr>
        <w:t xml:space="preserve"> </w:t>
      </w:r>
      <w:r>
        <w:rPr>
          <w:rFonts w:ascii="FangSong" w:hAnsi="FangSong" w:eastAsia="FangSong" w:cs="FangSong"/>
          <w:sz w:val="31"/>
          <w:szCs w:val="31"/>
          <w:spacing w:val="5"/>
        </w:rPr>
        <w:t>指单位使用财政拨款安排的因公出国</w:t>
      </w:r>
      <w:r>
        <w:rPr>
          <w:rFonts w:ascii="FangSong" w:hAnsi="FangSong" w:eastAsia="FangSong" w:cs="FangSong"/>
          <w:sz w:val="31"/>
          <w:szCs w:val="31"/>
          <w:spacing w:val="5"/>
        </w:rPr>
        <w:t xml:space="preserve"> </w:t>
      </w:r>
      <w:r>
        <w:rPr>
          <w:rFonts w:ascii="FangSong" w:hAnsi="FangSong" w:eastAsia="FangSong" w:cs="FangSong"/>
          <w:sz w:val="31"/>
          <w:szCs w:val="31"/>
          <w:spacing w:val="5"/>
        </w:rPr>
        <w:t>(境)</w:t>
      </w:r>
      <w:r>
        <w:rPr>
          <w:rFonts w:ascii="FangSong" w:hAnsi="FangSong" w:eastAsia="FangSong" w:cs="FangSong"/>
          <w:sz w:val="31"/>
          <w:szCs w:val="31"/>
          <w:spacing w:val="5"/>
        </w:rPr>
        <w:t xml:space="preserve"> </w:t>
      </w:r>
      <w:r>
        <w:rPr>
          <w:rFonts w:ascii="FangSong" w:hAnsi="FangSong" w:eastAsia="FangSong" w:cs="FangSong"/>
          <w:sz w:val="31"/>
          <w:szCs w:val="31"/>
          <w:spacing w:val="5"/>
        </w:rPr>
        <w:t>费、公务用车购置</w:t>
      </w:r>
      <w:r>
        <w:rPr>
          <w:rFonts w:ascii="FangSong" w:hAnsi="FangSong" w:eastAsia="FangSong" w:cs="FangSong"/>
          <w:sz w:val="31"/>
          <w:szCs w:val="31"/>
          <w:spacing w:val="2"/>
        </w:rPr>
        <w:t>及</w:t>
      </w:r>
      <w:r>
        <w:rPr>
          <w:rFonts w:ascii="FangSong" w:hAnsi="FangSong" w:eastAsia="FangSong" w:cs="FangSong"/>
          <w:sz w:val="31"/>
          <w:szCs w:val="31"/>
        </w:rPr>
        <w:t xml:space="preserve"> </w:t>
      </w:r>
      <w:r>
        <w:rPr>
          <w:rFonts w:ascii="FangSong" w:hAnsi="FangSong" w:eastAsia="FangSong" w:cs="FangSong"/>
          <w:sz w:val="31"/>
          <w:szCs w:val="31"/>
          <w:spacing w:val="5"/>
        </w:rPr>
        <w:t>运行费和公务接待费。其中，因公出国</w:t>
      </w:r>
      <w:r>
        <w:rPr>
          <w:rFonts w:ascii="FangSong" w:hAnsi="FangSong" w:eastAsia="FangSong" w:cs="FangSong"/>
          <w:sz w:val="31"/>
          <w:szCs w:val="31"/>
          <w:spacing w:val="5"/>
        </w:rPr>
        <w:t xml:space="preserve"> </w:t>
      </w:r>
      <w:r>
        <w:rPr>
          <w:rFonts w:ascii="FangSong" w:hAnsi="FangSong" w:eastAsia="FangSong" w:cs="FangSong"/>
          <w:sz w:val="31"/>
          <w:szCs w:val="31"/>
          <w:spacing w:val="5"/>
        </w:rPr>
        <w:t>(境)</w:t>
      </w:r>
      <w:r>
        <w:rPr>
          <w:rFonts w:ascii="FangSong" w:hAnsi="FangSong" w:eastAsia="FangSong" w:cs="FangSong"/>
          <w:sz w:val="31"/>
          <w:szCs w:val="31"/>
          <w:spacing w:val="5"/>
        </w:rPr>
        <w:t xml:space="preserve"> </w:t>
      </w:r>
      <w:r>
        <w:rPr>
          <w:rFonts w:ascii="FangSong" w:hAnsi="FangSong" w:eastAsia="FangSong" w:cs="FangSong"/>
          <w:sz w:val="31"/>
          <w:szCs w:val="31"/>
          <w:spacing w:val="5"/>
        </w:rPr>
        <w:t>费反映单位公务</w:t>
      </w:r>
      <w:r>
        <w:rPr>
          <w:rFonts w:ascii="FangSong" w:hAnsi="FangSong" w:eastAsia="FangSong" w:cs="FangSong"/>
          <w:sz w:val="31"/>
          <w:szCs w:val="31"/>
          <w:spacing w:val="2"/>
        </w:rPr>
        <w:t>出</w:t>
      </w:r>
    </w:p>
    <w:p>
      <w:pPr>
        <w:sectPr>
          <w:pgSz w:w="11906" w:h="16839"/>
          <w:pgMar w:top="1431" w:right="1160" w:bottom="0" w:left="1601" w:header="0" w:footer="0" w:gutter="0"/>
        </w:sectPr>
        <w:rPr/>
      </w:pPr>
    </w:p>
    <w:p>
      <w:pPr>
        <w:spacing w:line="297" w:lineRule="auto"/>
        <w:rPr>
          <w:rFonts w:ascii="Arial"/>
          <w:sz w:val="21"/>
        </w:rPr>
      </w:pPr>
      <w:r/>
    </w:p>
    <w:p>
      <w:pPr>
        <w:spacing w:line="298" w:lineRule="auto"/>
        <w:rPr>
          <w:rFonts w:ascii="Arial"/>
          <w:sz w:val="21"/>
        </w:rPr>
      </w:pPr>
      <w:r/>
    </w:p>
    <w:p>
      <w:pPr>
        <w:ind w:firstLine="32"/>
        <w:spacing w:before="101" w:line="351" w:lineRule="auto"/>
        <w:rPr>
          <w:rFonts w:ascii="FangSong" w:hAnsi="FangSong" w:eastAsia="FangSong" w:cs="FangSong"/>
          <w:sz w:val="31"/>
          <w:szCs w:val="31"/>
        </w:rPr>
      </w:pPr>
      <w:r>
        <w:rPr>
          <w:rFonts w:ascii="FangSong" w:hAnsi="FangSong" w:eastAsia="FangSong" w:cs="FangSong"/>
          <w:sz w:val="31"/>
          <w:szCs w:val="31"/>
          <w:spacing w:val="5"/>
        </w:rPr>
        <w:t>国</w:t>
      </w:r>
      <w:r>
        <w:rPr>
          <w:rFonts w:ascii="FangSong" w:hAnsi="FangSong" w:eastAsia="FangSong" w:cs="FangSong"/>
          <w:sz w:val="31"/>
          <w:szCs w:val="31"/>
          <w:spacing w:val="4"/>
        </w:rPr>
        <w:t xml:space="preserve"> </w:t>
      </w:r>
      <w:r>
        <w:rPr>
          <w:rFonts w:ascii="FangSong" w:hAnsi="FangSong" w:eastAsia="FangSong" w:cs="FangSong"/>
          <w:sz w:val="31"/>
          <w:szCs w:val="31"/>
          <w:spacing w:val="4"/>
        </w:rPr>
        <w:t>(境)</w:t>
      </w:r>
      <w:r>
        <w:rPr>
          <w:rFonts w:ascii="FangSong" w:hAnsi="FangSong" w:eastAsia="FangSong" w:cs="FangSong"/>
          <w:sz w:val="31"/>
          <w:szCs w:val="31"/>
          <w:spacing w:val="4"/>
        </w:rPr>
        <w:t xml:space="preserve"> </w:t>
      </w:r>
      <w:r>
        <w:rPr>
          <w:rFonts w:ascii="FangSong" w:hAnsi="FangSong" w:eastAsia="FangSong" w:cs="FangSong"/>
          <w:sz w:val="31"/>
          <w:szCs w:val="31"/>
          <w:spacing w:val="4"/>
        </w:rPr>
        <w:t>的国际旅费、国外城市间交通费、住宿费、伙食费、培</w:t>
      </w:r>
      <w:r>
        <w:rPr>
          <w:rFonts w:ascii="FangSong" w:hAnsi="FangSong" w:eastAsia="FangSong" w:cs="FangSong"/>
          <w:sz w:val="31"/>
          <w:szCs w:val="31"/>
        </w:rPr>
        <w:t xml:space="preserve"> </w:t>
      </w:r>
      <w:r>
        <w:rPr>
          <w:rFonts w:ascii="FangSong" w:hAnsi="FangSong" w:eastAsia="FangSong" w:cs="FangSong"/>
          <w:sz w:val="31"/>
          <w:szCs w:val="31"/>
          <w:spacing w:val="10"/>
        </w:rPr>
        <w:t>训费、</w:t>
      </w:r>
      <w:r>
        <w:rPr>
          <w:rFonts w:ascii="FangSong" w:hAnsi="FangSong" w:eastAsia="FangSong" w:cs="FangSong"/>
          <w:sz w:val="31"/>
          <w:szCs w:val="31"/>
          <w:spacing w:val="6"/>
        </w:rPr>
        <w:t>公</w:t>
      </w:r>
      <w:r>
        <w:rPr>
          <w:rFonts w:ascii="FangSong" w:hAnsi="FangSong" w:eastAsia="FangSong" w:cs="FangSong"/>
          <w:sz w:val="31"/>
          <w:szCs w:val="31"/>
          <w:spacing w:val="5"/>
        </w:rPr>
        <w:t>杂费等支出；公务用车购置及运行费反映反映单位公务</w:t>
      </w:r>
      <w:r>
        <w:rPr>
          <w:rFonts w:ascii="FangSong" w:hAnsi="FangSong" w:eastAsia="FangSong" w:cs="FangSong"/>
          <w:sz w:val="31"/>
          <w:szCs w:val="31"/>
        </w:rPr>
        <w:t xml:space="preserve"> </w:t>
      </w:r>
      <w:r>
        <w:rPr>
          <w:rFonts w:ascii="FangSong" w:hAnsi="FangSong" w:eastAsia="FangSong" w:cs="FangSong"/>
          <w:sz w:val="31"/>
          <w:szCs w:val="31"/>
          <w:spacing w:val="16"/>
        </w:rPr>
        <w:t>用车</w:t>
      </w:r>
      <w:r>
        <w:rPr>
          <w:rFonts w:ascii="FangSong" w:hAnsi="FangSong" w:eastAsia="FangSong" w:cs="FangSong"/>
          <w:sz w:val="31"/>
          <w:szCs w:val="31"/>
          <w:spacing w:val="11"/>
        </w:rPr>
        <w:t>车</w:t>
      </w:r>
      <w:r>
        <w:rPr>
          <w:rFonts w:ascii="FangSong" w:hAnsi="FangSong" w:eastAsia="FangSong" w:cs="FangSong"/>
          <w:sz w:val="31"/>
          <w:szCs w:val="31"/>
          <w:spacing w:val="8"/>
        </w:rPr>
        <w:t>辆购置支出(含车辆购置税)及租用费、燃料费、维修费、</w:t>
      </w:r>
      <w:r>
        <w:rPr>
          <w:rFonts w:ascii="FangSong" w:hAnsi="FangSong" w:eastAsia="FangSong" w:cs="FangSong"/>
          <w:sz w:val="31"/>
          <w:szCs w:val="31"/>
        </w:rPr>
        <w:t xml:space="preserve"> </w:t>
      </w:r>
      <w:r>
        <w:rPr>
          <w:rFonts w:ascii="FangSong" w:hAnsi="FangSong" w:eastAsia="FangSong" w:cs="FangSong"/>
          <w:sz w:val="31"/>
          <w:szCs w:val="31"/>
          <w:spacing w:val="10"/>
        </w:rPr>
        <w:t>过路</w:t>
      </w:r>
      <w:r>
        <w:rPr>
          <w:rFonts w:ascii="FangSong" w:hAnsi="FangSong" w:eastAsia="FangSong" w:cs="FangSong"/>
          <w:sz w:val="31"/>
          <w:szCs w:val="31"/>
          <w:spacing w:val="8"/>
        </w:rPr>
        <w:t>过</w:t>
      </w:r>
      <w:r>
        <w:rPr>
          <w:rFonts w:ascii="FangSong" w:hAnsi="FangSong" w:eastAsia="FangSong" w:cs="FangSong"/>
          <w:sz w:val="31"/>
          <w:szCs w:val="31"/>
          <w:spacing w:val="5"/>
        </w:rPr>
        <w:t>桥费、保险费、安全奖励费用等支出；公务接待费反映单</w:t>
      </w:r>
      <w:r>
        <w:rPr>
          <w:rFonts w:ascii="FangSong" w:hAnsi="FangSong" w:eastAsia="FangSong" w:cs="FangSong"/>
          <w:sz w:val="31"/>
          <w:szCs w:val="31"/>
        </w:rPr>
        <w:t xml:space="preserve"> </w:t>
      </w:r>
      <w:r>
        <w:rPr>
          <w:rFonts w:ascii="FangSong" w:hAnsi="FangSong" w:eastAsia="FangSong" w:cs="FangSong"/>
          <w:sz w:val="31"/>
          <w:szCs w:val="31"/>
          <w:spacing w:val="16"/>
        </w:rPr>
        <w:t>位</w:t>
      </w:r>
      <w:r>
        <w:rPr>
          <w:rFonts w:ascii="FangSong" w:hAnsi="FangSong" w:eastAsia="FangSong" w:cs="FangSong"/>
          <w:sz w:val="31"/>
          <w:szCs w:val="31"/>
          <w:spacing w:val="11"/>
        </w:rPr>
        <w:t>按</w:t>
      </w:r>
      <w:r>
        <w:rPr>
          <w:rFonts w:ascii="FangSong" w:hAnsi="FangSong" w:eastAsia="FangSong" w:cs="FangSong"/>
          <w:sz w:val="31"/>
          <w:szCs w:val="31"/>
          <w:spacing w:val="8"/>
        </w:rPr>
        <w:t>规定开支的各类公务接待</w:t>
      </w:r>
      <w:r>
        <w:rPr>
          <w:rFonts w:ascii="FangSong" w:hAnsi="FangSong" w:eastAsia="FangSong" w:cs="FangSong"/>
          <w:sz w:val="31"/>
          <w:szCs w:val="31"/>
          <w:spacing w:val="8"/>
        </w:rPr>
        <w:t xml:space="preserve"> </w:t>
      </w:r>
      <w:r>
        <w:rPr>
          <w:rFonts w:ascii="FangSong" w:hAnsi="FangSong" w:eastAsia="FangSong" w:cs="FangSong"/>
          <w:sz w:val="31"/>
          <w:szCs w:val="31"/>
          <w:spacing w:val="8"/>
        </w:rPr>
        <w:t>(含外宾接待)</w:t>
      </w:r>
      <w:r>
        <w:rPr>
          <w:rFonts w:ascii="FangSong" w:hAnsi="FangSong" w:eastAsia="FangSong" w:cs="FangSong"/>
          <w:sz w:val="31"/>
          <w:szCs w:val="31"/>
          <w:spacing w:val="8"/>
        </w:rPr>
        <w:t xml:space="preserve"> </w:t>
      </w:r>
      <w:r>
        <w:rPr>
          <w:rFonts w:ascii="FangSong" w:hAnsi="FangSong" w:eastAsia="FangSong" w:cs="FangSong"/>
          <w:sz w:val="31"/>
          <w:szCs w:val="31"/>
          <w:spacing w:val="8"/>
        </w:rPr>
        <w:t>支出。</w:t>
      </w:r>
    </w:p>
    <w:p>
      <w:pPr>
        <w:ind w:left="1" w:right="43" w:firstLine="655"/>
        <w:spacing w:before="2" w:line="351" w:lineRule="auto"/>
        <w:rPr>
          <w:rFonts w:ascii="FangSong" w:hAnsi="FangSong" w:eastAsia="FangSong" w:cs="FangSong"/>
          <w:sz w:val="31"/>
          <w:szCs w:val="31"/>
        </w:rPr>
      </w:pPr>
      <w:r>
        <w:rPr>
          <w:rFonts w:ascii="FangSong" w:hAnsi="FangSong" w:eastAsia="FangSong" w:cs="FangSong"/>
          <w:sz w:val="31"/>
          <w:szCs w:val="31"/>
          <w:spacing w:val="8"/>
        </w:rPr>
        <w:t>十一</w:t>
      </w:r>
      <w:r>
        <w:rPr>
          <w:rFonts w:ascii="FangSong" w:hAnsi="FangSong" w:eastAsia="FangSong" w:cs="FangSong"/>
          <w:sz w:val="31"/>
          <w:szCs w:val="31"/>
          <w:spacing w:val="4"/>
        </w:rPr>
        <w:t>、机关运行经费：为保障行政单位</w:t>
      </w:r>
      <w:r>
        <w:rPr>
          <w:rFonts w:ascii="FangSong" w:hAnsi="FangSong" w:eastAsia="FangSong" w:cs="FangSong"/>
          <w:sz w:val="31"/>
          <w:szCs w:val="31"/>
          <w:spacing w:val="4"/>
        </w:rPr>
        <w:t xml:space="preserve"> </w:t>
      </w:r>
      <w:r>
        <w:rPr>
          <w:rFonts w:ascii="FangSong" w:hAnsi="FangSong" w:eastAsia="FangSong" w:cs="FangSong"/>
          <w:sz w:val="31"/>
          <w:szCs w:val="31"/>
          <w:spacing w:val="4"/>
        </w:rPr>
        <w:t>(含参照公务员法管</w:t>
      </w:r>
      <w:r>
        <w:rPr>
          <w:rFonts w:ascii="FangSong" w:hAnsi="FangSong" w:eastAsia="FangSong" w:cs="FangSong"/>
          <w:sz w:val="31"/>
          <w:szCs w:val="31"/>
        </w:rPr>
        <w:t xml:space="preserve"> </w:t>
      </w:r>
      <w:r>
        <w:rPr>
          <w:rFonts w:ascii="FangSong" w:hAnsi="FangSong" w:eastAsia="FangSong" w:cs="FangSong"/>
          <w:sz w:val="31"/>
          <w:szCs w:val="31"/>
          <w:spacing w:val="11"/>
        </w:rPr>
        <w:t>理的事业单位)运行用于购买货物和服务的各项资金，包括办</w:t>
      </w:r>
      <w:r>
        <w:rPr>
          <w:rFonts w:ascii="FangSong" w:hAnsi="FangSong" w:eastAsia="FangSong" w:cs="FangSong"/>
          <w:sz w:val="31"/>
          <w:szCs w:val="31"/>
          <w:spacing w:val="10"/>
        </w:rPr>
        <w:t>公</w:t>
      </w:r>
      <w:r>
        <w:rPr>
          <w:rFonts w:ascii="FangSong" w:hAnsi="FangSong" w:eastAsia="FangSong" w:cs="FangSong"/>
          <w:sz w:val="31"/>
          <w:szCs w:val="31"/>
        </w:rPr>
        <w:t xml:space="preserve"> </w:t>
      </w:r>
      <w:r>
        <w:rPr>
          <w:rFonts w:ascii="FangSong" w:hAnsi="FangSong" w:eastAsia="FangSong" w:cs="FangSong"/>
          <w:sz w:val="31"/>
          <w:szCs w:val="31"/>
          <w:spacing w:val="-1"/>
        </w:rPr>
        <w:t>及印刷</w:t>
      </w:r>
      <w:r>
        <w:rPr>
          <w:rFonts w:ascii="FangSong" w:hAnsi="FangSong" w:eastAsia="FangSong" w:cs="FangSong"/>
          <w:sz w:val="31"/>
          <w:szCs w:val="31"/>
        </w:rPr>
        <w:t>费、邮电费、差旅费、会议费、福利费、</w:t>
      </w:r>
      <w:r>
        <w:rPr>
          <w:rFonts w:ascii="FangSong" w:hAnsi="FangSong" w:eastAsia="FangSong" w:cs="FangSong"/>
          <w:sz w:val="31"/>
          <w:szCs w:val="31"/>
        </w:rPr>
        <w:t xml:space="preserve"> </w:t>
      </w:r>
      <w:r>
        <w:rPr>
          <w:rFonts w:ascii="FangSong" w:hAnsi="FangSong" w:eastAsia="FangSong" w:cs="FangSong"/>
          <w:sz w:val="31"/>
          <w:szCs w:val="31"/>
        </w:rPr>
        <w:t>日常维修费、专</w:t>
      </w:r>
      <w:r>
        <w:rPr>
          <w:rFonts w:ascii="FangSong" w:hAnsi="FangSong" w:eastAsia="FangSong" w:cs="FangSong"/>
          <w:sz w:val="31"/>
          <w:szCs w:val="31"/>
        </w:rPr>
        <w:t xml:space="preserve"> </w:t>
      </w:r>
      <w:r>
        <w:rPr>
          <w:rFonts w:ascii="FangSong" w:hAnsi="FangSong" w:eastAsia="FangSong" w:cs="FangSong"/>
          <w:sz w:val="31"/>
          <w:szCs w:val="31"/>
          <w:spacing w:val="14"/>
        </w:rPr>
        <w:t>用</w:t>
      </w:r>
      <w:r>
        <w:rPr>
          <w:rFonts w:ascii="FangSong" w:hAnsi="FangSong" w:eastAsia="FangSong" w:cs="FangSong"/>
          <w:sz w:val="31"/>
          <w:szCs w:val="31"/>
          <w:spacing w:val="11"/>
        </w:rPr>
        <w:t>材</w:t>
      </w:r>
      <w:r>
        <w:rPr>
          <w:rFonts w:ascii="FangSong" w:hAnsi="FangSong" w:eastAsia="FangSong" w:cs="FangSong"/>
          <w:sz w:val="31"/>
          <w:szCs w:val="31"/>
          <w:spacing w:val="7"/>
        </w:rPr>
        <w:t>料及一般设备购置费、办公用房水电费、办公用房取暖费、</w:t>
      </w:r>
      <w:r>
        <w:rPr>
          <w:rFonts w:ascii="FangSong" w:hAnsi="FangSong" w:eastAsia="FangSong" w:cs="FangSong"/>
          <w:sz w:val="31"/>
          <w:szCs w:val="31"/>
        </w:rPr>
        <w:t xml:space="preserve"> </w:t>
      </w:r>
      <w:r>
        <w:rPr>
          <w:rFonts w:ascii="FangSong" w:hAnsi="FangSong" w:eastAsia="FangSong" w:cs="FangSong"/>
          <w:sz w:val="31"/>
          <w:szCs w:val="31"/>
          <w:spacing w:val="15"/>
        </w:rPr>
        <w:t>办</w:t>
      </w:r>
      <w:r>
        <w:rPr>
          <w:rFonts w:ascii="FangSong" w:hAnsi="FangSong" w:eastAsia="FangSong" w:cs="FangSong"/>
          <w:sz w:val="31"/>
          <w:szCs w:val="31"/>
          <w:spacing w:val="9"/>
        </w:rPr>
        <w:t>公用房物业管理费、公务用车运行维护费以及其他费用。</w:t>
      </w:r>
    </w:p>
    <w:p>
      <w:pPr>
        <w:ind w:left="5" w:right="97" w:firstLine="652"/>
        <w:spacing w:before="3" w:line="351" w:lineRule="auto"/>
        <w:rPr>
          <w:rFonts w:ascii="FangSong" w:hAnsi="FangSong" w:eastAsia="FangSong" w:cs="FangSong"/>
          <w:sz w:val="31"/>
          <w:szCs w:val="31"/>
        </w:rPr>
      </w:pPr>
      <w:r>
        <w:rPr>
          <w:rFonts w:ascii="FangSong" w:hAnsi="FangSong" w:eastAsia="FangSong" w:cs="FangSong"/>
          <w:sz w:val="31"/>
          <w:szCs w:val="31"/>
          <w:spacing w:val="8"/>
        </w:rPr>
        <w:t>十二、</w:t>
      </w:r>
      <w:r>
        <w:rPr>
          <w:rFonts w:ascii="FangSong" w:hAnsi="FangSong" w:eastAsia="FangSong" w:cs="FangSong"/>
          <w:sz w:val="31"/>
          <w:szCs w:val="31"/>
          <w:spacing w:val="4"/>
        </w:rPr>
        <w:t>工资福利支出：单位支付给在职职工和编制外长期聘</w:t>
      </w:r>
      <w:r>
        <w:rPr>
          <w:rFonts w:ascii="FangSong" w:hAnsi="FangSong" w:eastAsia="FangSong" w:cs="FangSong"/>
          <w:sz w:val="31"/>
          <w:szCs w:val="31"/>
        </w:rPr>
        <w:t xml:space="preserve"> </w:t>
      </w:r>
      <w:r>
        <w:rPr>
          <w:rFonts w:ascii="FangSong" w:hAnsi="FangSong" w:eastAsia="FangSong" w:cs="FangSong"/>
          <w:sz w:val="31"/>
          <w:szCs w:val="31"/>
          <w:spacing w:val="10"/>
        </w:rPr>
        <w:t>用</w:t>
      </w:r>
      <w:r>
        <w:rPr>
          <w:rFonts w:ascii="FangSong" w:hAnsi="FangSong" w:eastAsia="FangSong" w:cs="FangSong"/>
          <w:sz w:val="31"/>
          <w:szCs w:val="31"/>
          <w:spacing w:val="8"/>
        </w:rPr>
        <w:t>人</w:t>
      </w:r>
      <w:r>
        <w:rPr>
          <w:rFonts w:ascii="FangSong" w:hAnsi="FangSong" w:eastAsia="FangSong" w:cs="FangSong"/>
          <w:sz w:val="31"/>
          <w:szCs w:val="31"/>
          <w:spacing w:val="5"/>
        </w:rPr>
        <w:t>员的各类劳动报酬，以及为上述人员缴纳的各项社会保险费</w:t>
      </w:r>
      <w:r>
        <w:rPr>
          <w:rFonts w:ascii="FangSong" w:hAnsi="FangSong" w:eastAsia="FangSong" w:cs="FangSong"/>
          <w:sz w:val="31"/>
          <w:szCs w:val="31"/>
        </w:rPr>
        <w:t xml:space="preserve"> </w:t>
      </w:r>
      <w:r>
        <w:rPr>
          <w:rFonts w:ascii="FangSong" w:hAnsi="FangSong" w:eastAsia="FangSong" w:cs="FangSong"/>
          <w:sz w:val="31"/>
          <w:szCs w:val="31"/>
          <w:spacing w:val="-2"/>
        </w:rPr>
        <w:t>等。</w:t>
      </w:r>
    </w:p>
    <w:p>
      <w:pPr>
        <w:ind w:left="657"/>
        <w:spacing w:line="222" w:lineRule="auto"/>
        <w:rPr>
          <w:rFonts w:ascii="FangSong" w:hAnsi="FangSong" w:eastAsia="FangSong" w:cs="FangSong"/>
          <w:sz w:val="31"/>
          <w:szCs w:val="31"/>
        </w:rPr>
      </w:pPr>
      <w:r>
        <w:rPr>
          <w:rFonts w:ascii="FangSong" w:hAnsi="FangSong" w:eastAsia="FangSong" w:cs="FangSong"/>
          <w:sz w:val="31"/>
          <w:szCs w:val="31"/>
          <w:spacing w:val="16"/>
        </w:rPr>
        <w:t>十</w:t>
      </w:r>
      <w:r>
        <w:rPr>
          <w:rFonts w:ascii="FangSong" w:hAnsi="FangSong" w:eastAsia="FangSong" w:cs="FangSong"/>
          <w:sz w:val="31"/>
          <w:szCs w:val="31"/>
          <w:spacing w:val="9"/>
        </w:rPr>
        <w:t>三</w:t>
      </w:r>
      <w:r>
        <w:rPr>
          <w:rFonts w:ascii="FangSong" w:hAnsi="FangSong" w:eastAsia="FangSong" w:cs="FangSong"/>
          <w:sz w:val="31"/>
          <w:szCs w:val="31"/>
          <w:spacing w:val="8"/>
        </w:rPr>
        <w:t>、商品和服务支出：单位购买商品和服务的支出。</w:t>
      </w:r>
    </w:p>
    <w:p>
      <w:pPr>
        <w:ind w:left="14" w:right="97" w:firstLine="642"/>
        <w:spacing w:before="216" w:line="351" w:lineRule="auto"/>
        <w:rPr>
          <w:rFonts w:ascii="FangSong" w:hAnsi="FangSong" w:eastAsia="FangSong" w:cs="FangSong"/>
          <w:sz w:val="31"/>
          <w:szCs w:val="31"/>
        </w:rPr>
      </w:pPr>
      <w:r>
        <w:rPr>
          <w:rFonts w:ascii="FangSong" w:hAnsi="FangSong" w:eastAsia="FangSong" w:cs="FangSong"/>
          <w:sz w:val="31"/>
          <w:szCs w:val="31"/>
          <w:spacing w:val="8"/>
        </w:rPr>
        <w:t>十四、</w:t>
      </w:r>
      <w:r>
        <w:rPr>
          <w:rFonts w:ascii="FangSong" w:hAnsi="FangSong" w:eastAsia="FangSong" w:cs="FangSong"/>
          <w:sz w:val="31"/>
          <w:szCs w:val="31"/>
          <w:spacing w:val="4"/>
        </w:rPr>
        <w:t>对个人和家庭的补助支出：单位用于对个人和家庭的</w:t>
      </w:r>
      <w:r>
        <w:rPr>
          <w:rFonts w:ascii="FangSong" w:hAnsi="FangSong" w:eastAsia="FangSong" w:cs="FangSong"/>
          <w:sz w:val="31"/>
          <w:szCs w:val="31"/>
        </w:rPr>
        <w:t xml:space="preserve"> </w:t>
      </w:r>
      <w:r>
        <w:rPr>
          <w:rFonts w:ascii="FangSong" w:hAnsi="FangSong" w:eastAsia="FangSong" w:cs="FangSong"/>
          <w:sz w:val="31"/>
          <w:szCs w:val="31"/>
          <w:spacing w:val="4"/>
        </w:rPr>
        <w:t>补</w:t>
      </w:r>
      <w:r>
        <w:rPr>
          <w:rFonts w:ascii="FangSong" w:hAnsi="FangSong" w:eastAsia="FangSong" w:cs="FangSong"/>
          <w:sz w:val="31"/>
          <w:szCs w:val="31"/>
          <w:spacing w:val="3"/>
        </w:rPr>
        <w:t>助支出。</w:t>
      </w:r>
    </w:p>
    <w:p>
      <w:pPr>
        <w:ind w:left="5" w:right="95" w:firstLine="652"/>
        <w:spacing w:before="3" w:line="351" w:lineRule="auto"/>
        <w:rPr>
          <w:rFonts w:ascii="FangSong" w:hAnsi="FangSong" w:eastAsia="FangSong" w:cs="FangSong"/>
          <w:sz w:val="31"/>
          <w:szCs w:val="31"/>
        </w:rPr>
      </w:pPr>
      <w:r>
        <w:rPr>
          <w:rFonts w:ascii="FangSong" w:hAnsi="FangSong" w:eastAsia="FangSong" w:cs="FangSong"/>
          <w:sz w:val="31"/>
          <w:szCs w:val="31"/>
          <w:spacing w:val="8"/>
        </w:rPr>
        <w:t>十五、</w:t>
      </w:r>
      <w:r>
        <w:rPr>
          <w:rFonts w:ascii="FangSong" w:hAnsi="FangSong" w:eastAsia="FangSong" w:cs="FangSong"/>
          <w:sz w:val="31"/>
          <w:szCs w:val="31"/>
          <w:spacing w:val="4"/>
        </w:rPr>
        <w:t>年末结转：本年度或以前年度预算安排，已执行但尚</w:t>
      </w:r>
      <w:r>
        <w:rPr>
          <w:rFonts w:ascii="FangSong" w:hAnsi="FangSong" w:eastAsia="FangSong" w:cs="FangSong"/>
          <w:sz w:val="31"/>
          <w:szCs w:val="31"/>
        </w:rPr>
        <w:t xml:space="preserve"> </w:t>
      </w:r>
      <w:r>
        <w:rPr>
          <w:rFonts w:ascii="FangSong" w:hAnsi="FangSong" w:eastAsia="FangSong" w:cs="FangSong"/>
          <w:sz w:val="31"/>
          <w:szCs w:val="31"/>
          <w:spacing w:val="10"/>
        </w:rPr>
        <w:t>未完</w:t>
      </w:r>
      <w:r>
        <w:rPr>
          <w:rFonts w:ascii="FangSong" w:hAnsi="FangSong" w:eastAsia="FangSong" w:cs="FangSong"/>
          <w:sz w:val="31"/>
          <w:szCs w:val="31"/>
          <w:spacing w:val="6"/>
        </w:rPr>
        <w:t>成</w:t>
      </w:r>
      <w:r>
        <w:rPr>
          <w:rFonts w:ascii="FangSong" w:hAnsi="FangSong" w:eastAsia="FangSong" w:cs="FangSong"/>
          <w:sz w:val="31"/>
          <w:szCs w:val="31"/>
          <w:spacing w:val="5"/>
        </w:rPr>
        <w:t>或因客观条件发生变化无法按原计划实施，需延迟到以后</w:t>
      </w:r>
      <w:r>
        <w:rPr>
          <w:rFonts w:ascii="FangSong" w:hAnsi="FangSong" w:eastAsia="FangSong" w:cs="FangSong"/>
          <w:sz w:val="31"/>
          <w:szCs w:val="31"/>
        </w:rPr>
        <w:t xml:space="preserve"> </w:t>
      </w:r>
      <w:r>
        <w:rPr>
          <w:rFonts w:ascii="FangSong" w:hAnsi="FangSong" w:eastAsia="FangSong" w:cs="FangSong"/>
          <w:sz w:val="31"/>
          <w:szCs w:val="31"/>
          <w:spacing w:val="13"/>
        </w:rPr>
        <w:t>年</w:t>
      </w:r>
      <w:r>
        <w:rPr>
          <w:rFonts w:ascii="FangSong" w:hAnsi="FangSong" w:eastAsia="FangSong" w:cs="FangSong"/>
          <w:sz w:val="31"/>
          <w:szCs w:val="31"/>
          <w:spacing w:val="8"/>
        </w:rPr>
        <w:t>度按有关规定继续使用的资金。</w:t>
      </w:r>
    </w:p>
    <w:p>
      <w:pPr>
        <w:ind w:left="5" w:right="97" w:firstLine="652"/>
        <w:spacing w:before="2" w:line="356" w:lineRule="auto"/>
        <w:rPr>
          <w:rFonts w:ascii="FangSong" w:hAnsi="FangSong" w:eastAsia="FangSong" w:cs="FangSong"/>
          <w:sz w:val="31"/>
          <w:szCs w:val="31"/>
        </w:rPr>
      </w:pPr>
      <w:r>
        <w:rPr>
          <w:rFonts w:ascii="FangSong" w:hAnsi="FangSong" w:eastAsia="FangSong" w:cs="FangSong"/>
          <w:sz w:val="31"/>
          <w:szCs w:val="31"/>
          <w:spacing w:val="8"/>
        </w:rPr>
        <w:t>十六、</w:t>
      </w:r>
      <w:r>
        <w:rPr>
          <w:rFonts w:ascii="FangSong" w:hAnsi="FangSong" w:eastAsia="FangSong" w:cs="FangSong"/>
          <w:sz w:val="31"/>
          <w:szCs w:val="31"/>
          <w:spacing w:val="4"/>
        </w:rPr>
        <w:t>年末结余：本年度或以前年度预算安排，已执行完毕</w:t>
      </w:r>
      <w:r>
        <w:rPr>
          <w:rFonts w:ascii="FangSong" w:hAnsi="FangSong" w:eastAsia="FangSong" w:cs="FangSong"/>
          <w:sz w:val="31"/>
          <w:szCs w:val="31"/>
        </w:rPr>
        <w:t xml:space="preserve"> </w:t>
      </w:r>
      <w:r>
        <w:rPr>
          <w:rFonts w:ascii="FangSong" w:hAnsi="FangSong" w:eastAsia="FangSong" w:cs="FangSong"/>
          <w:sz w:val="31"/>
          <w:szCs w:val="31"/>
          <w:spacing w:val="10"/>
        </w:rPr>
        <w:t>或</w:t>
      </w:r>
      <w:r>
        <w:rPr>
          <w:rFonts w:ascii="FangSong" w:hAnsi="FangSong" w:eastAsia="FangSong" w:cs="FangSong"/>
          <w:sz w:val="31"/>
          <w:szCs w:val="31"/>
          <w:spacing w:val="8"/>
        </w:rPr>
        <w:t>因</w:t>
      </w:r>
      <w:r>
        <w:rPr>
          <w:rFonts w:ascii="FangSong" w:hAnsi="FangSong" w:eastAsia="FangSong" w:cs="FangSong"/>
          <w:sz w:val="31"/>
          <w:szCs w:val="31"/>
          <w:spacing w:val="5"/>
        </w:rPr>
        <w:t>客观条件发生变化无法按原预算安排实施，不需要再使用或</w:t>
      </w:r>
      <w:r>
        <w:rPr>
          <w:rFonts w:ascii="FangSong" w:hAnsi="FangSong" w:eastAsia="FangSong" w:cs="FangSong"/>
          <w:sz w:val="31"/>
          <w:szCs w:val="31"/>
        </w:rPr>
        <w:t xml:space="preserve"> </w:t>
      </w:r>
      <w:r>
        <w:rPr>
          <w:rFonts w:ascii="FangSong" w:hAnsi="FangSong" w:eastAsia="FangSong" w:cs="FangSong"/>
          <w:sz w:val="31"/>
          <w:szCs w:val="31"/>
          <w:spacing w:val="16"/>
        </w:rPr>
        <w:t>无</w:t>
      </w:r>
      <w:r>
        <w:rPr>
          <w:rFonts w:ascii="FangSong" w:hAnsi="FangSong" w:eastAsia="FangSong" w:cs="FangSong"/>
          <w:sz w:val="31"/>
          <w:szCs w:val="31"/>
          <w:spacing w:val="9"/>
        </w:rPr>
        <w:t>法</w:t>
      </w:r>
      <w:r>
        <w:rPr>
          <w:rFonts w:ascii="FangSong" w:hAnsi="FangSong" w:eastAsia="FangSong" w:cs="FangSong"/>
          <w:sz w:val="31"/>
          <w:szCs w:val="31"/>
          <w:spacing w:val="8"/>
        </w:rPr>
        <w:t>按原预算安排继续使用的资金。</w:t>
      </w:r>
    </w:p>
    <w:sectPr>
      <w:pgSz w:w="11906" w:h="16839"/>
      <w:pgMar w:top="1431" w:right="1378" w:bottom="0" w:left="1596"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2022-11-17T11:38:48</vt:filetime>
  </op:property>
</op:Properties>
</file>